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553C47" w:rsidTr="00553C47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553C47" w:rsidRPr="00553C47" w:rsidRDefault="00553C47" w:rsidP="00553C47">
            <w:pPr>
              <w:jc w:val="center"/>
              <w:rPr>
                <w:sz w:val="28"/>
                <w:szCs w:val="28"/>
              </w:rPr>
            </w:pPr>
            <w:r w:rsidRPr="00553C47">
              <w:rPr>
                <w:sz w:val="28"/>
                <w:szCs w:val="28"/>
              </w:rPr>
              <w:t>Приложение № 1</w:t>
            </w:r>
          </w:p>
          <w:p w:rsidR="00553C47" w:rsidRPr="00553C47" w:rsidRDefault="00553C47" w:rsidP="00553C47">
            <w:pPr>
              <w:jc w:val="center"/>
              <w:rPr>
                <w:sz w:val="28"/>
                <w:szCs w:val="28"/>
              </w:rPr>
            </w:pPr>
          </w:p>
          <w:p w:rsidR="00553C47" w:rsidRPr="00553C47" w:rsidRDefault="00553C47" w:rsidP="00553C47">
            <w:pPr>
              <w:jc w:val="center"/>
              <w:rPr>
                <w:sz w:val="28"/>
                <w:szCs w:val="28"/>
              </w:rPr>
            </w:pPr>
            <w:r w:rsidRPr="00553C47">
              <w:rPr>
                <w:sz w:val="28"/>
                <w:szCs w:val="28"/>
              </w:rPr>
              <w:t>к постановлению администрации</w:t>
            </w:r>
          </w:p>
          <w:p w:rsidR="00553C47" w:rsidRPr="00553C47" w:rsidRDefault="00553C47" w:rsidP="00553C47">
            <w:pPr>
              <w:jc w:val="center"/>
              <w:rPr>
                <w:sz w:val="28"/>
                <w:szCs w:val="28"/>
              </w:rPr>
            </w:pPr>
            <w:r w:rsidRPr="00553C47">
              <w:rPr>
                <w:sz w:val="28"/>
                <w:szCs w:val="28"/>
              </w:rPr>
              <w:t>Хасынского района</w:t>
            </w:r>
          </w:p>
          <w:p w:rsidR="00553C47" w:rsidRDefault="000313A3" w:rsidP="00553C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22.07.2014 № 248.1</w:t>
            </w:r>
            <w:bookmarkStart w:id="0" w:name="_GoBack"/>
            <w:bookmarkEnd w:id="0"/>
          </w:p>
          <w:p w:rsidR="00553C47" w:rsidRDefault="00553C47" w:rsidP="00553C47">
            <w:pPr>
              <w:jc w:val="center"/>
              <w:rPr>
                <w:sz w:val="28"/>
                <w:szCs w:val="28"/>
              </w:rPr>
            </w:pPr>
          </w:p>
          <w:p w:rsidR="00553C47" w:rsidRDefault="00553C47" w:rsidP="00553C47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D2892" w:rsidRPr="00583658" w:rsidRDefault="003D2892" w:rsidP="00553C4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Границы зон чрезвычайных ситуаций</w:t>
      </w:r>
      <w:r w:rsidRPr="00583658">
        <w:rPr>
          <w:sz w:val="28"/>
          <w:szCs w:val="28"/>
        </w:rPr>
        <w:t xml:space="preserve"> </w:t>
      </w:r>
      <w:r w:rsidRPr="00583658">
        <w:rPr>
          <w:b/>
          <w:sz w:val="28"/>
          <w:szCs w:val="28"/>
        </w:rPr>
        <w:t>возникшей в июле 2014 года, в результате обильных ливневых дождей, сопровождавшихся паводками</w:t>
      </w:r>
    </w:p>
    <w:p w:rsidR="003D2892" w:rsidRDefault="003D2892" w:rsidP="00553C47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828"/>
        <w:gridCol w:w="5067"/>
      </w:tblGrid>
      <w:tr w:rsidR="003D2892" w:rsidRPr="00805BCF" w:rsidTr="000F05A7">
        <w:tc>
          <w:tcPr>
            <w:tcW w:w="675" w:type="dxa"/>
            <w:shd w:val="clear" w:color="auto" w:fill="auto"/>
          </w:tcPr>
          <w:p w:rsidR="003D2892" w:rsidRPr="00805BCF" w:rsidRDefault="003D2892" w:rsidP="00553C47">
            <w:pPr>
              <w:suppressAutoHyphens w:val="0"/>
              <w:jc w:val="center"/>
              <w:rPr>
                <w:rFonts w:eastAsia="Calibri"/>
                <w:szCs w:val="24"/>
                <w:lang w:eastAsia="en-US"/>
              </w:rPr>
            </w:pPr>
            <w:r w:rsidRPr="00805BCF">
              <w:rPr>
                <w:rFonts w:eastAsia="Calibri"/>
                <w:szCs w:val="24"/>
                <w:lang w:eastAsia="en-US"/>
              </w:rPr>
              <w:t>№</w:t>
            </w:r>
          </w:p>
          <w:p w:rsidR="003D2892" w:rsidRPr="00805BCF" w:rsidRDefault="003D2892" w:rsidP="00553C47">
            <w:pPr>
              <w:suppressAutoHyphens w:val="0"/>
              <w:jc w:val="center"/>
              <w:rPr>
                <w:rFonts w:eastAsia="Calibri"/>
                <w:szCs w:val="24"/>
                <w:lang w:eastAsia="en-US"/>
              </w:rPr>
            </w:pPr>
            <w:proofErr w:type="gramStart"/>
            <w:r w:rsidRPr="00805BCF">
              <w:rPr>
                <w:rFonts w:eastAsia="Calibri"/>
                <w:szCs w:val="24"/>
                <w:lang w:eastAsia="en-US"/>
              </w:rPr>
              <w:t>п</w:t>
            </w:r>
            <w:proofErr w:type="gramEnd"/>
            <w:r w:rsidRPr="00805BCF">
              <w:rPr>
                <w:rFonts w:eastAsia="Calibri"/>
                <w:szCs w:val="24"/>
                <w:lang w:eastAsia="en-US"/>
              </w:rPr>
              <w:t>/п</w:t>
            </w:r>
          </w:p>
        </w:tc>
        <w:tc>
          <w:tcPr>
            <w:tcW w:w="3828" w:type="dxa"/>
            <w:shd w:val="clear" w:color="auto" w:fill="auto"/>
          </w:tcPr>
          <w:p w:rsidR="003D2892" w:rsidRPr="00805BCF" w:rsidRDefault="003D2892" w:rsidP="00553C47">
            <w:pPr>
              <w:suppressAutoHyphens w:val="0"/>
              <w:jc w:val="center"/>
              <w:rPr>
                <w:rFonts w:eastAsia="Calibri"/>
                <w:szCs w:val="24"/>
                <w:lang w:eastAsia="en-US"/>
              </w:rPr>
            </w:pPr>
            <w:r w:rsidRPr="00805BCF">
              <w:rPr>
                <w:rFonts w:eastAsia="Calibri"/>
                <w:szCs w:val="24"/>
                <w:lang w:eastAsia="en-US"/>
              </w:rPr>
              <w:t>Зона затопления</w:t>
            </w:r>
          </w:p>
        </w:tc>
        <w:tc>
          <w:tcPr>
            <w:tcW w:w="5068" w:type="dxa"/>
            <w:shd w:val="clear" w:color="auto" w:fill="auto"/>
          </w:tcPr>
          <w:p w:rsidR="003D2892" w:rsidRPr="00805BCF" w:rsidRDefault="003D2892" w:rsidP="00553C47">
            <w:pPr>
              <w:suppressAutoHyphens w:val="0"/>
              <w:jc w:val="center"/>
              <w:rPr>
                <w:rFonts w:eastAsia="Calibri"/>
                <w:szCs w:val="24"/>
                <w:lang w:eastAsia="en-US"/>
              </w:rPr>
            </w:pPr>
            <w:r w:rsidRPr="00805BCF">
              <w:rPr>
                <w:rFonts w:eastAsia="Calibri"/>
                <w:szCs w:val="24"/>
                <w:lang w:eastAsia="en-US"/>
              </w:rPr>
              <w:t>Примечание</w:t>
            </w:r>
          </w:p>
        </w:tc>
      </w:tr>
      <w:tr w:rsidR="003D2892" w:rsidRPr="00805BCF" w:rsidTr="000F05A7">
        <w:tc>
          <w:tcPr>
            <w:tcW w:w="675" w:type="dxa"/>
            <w:shd w:val="clear" w:color="auto" w:fill="auto"/>
          </w:tcPr>
          <w:p w:rsidR="003D2892" w:rsidRPr="00805BCF" w:rsidRDefault="003D2892" w:rsidP="00553C47">
            <w:pPr>
              <w:suppressAutoHyphens w:val="0"/>
              <w:jc w:val="center"/>
              <w:rPr>
                <w:rFonts w:eastAsia="Calibri"/>
                <w:szCs w:val="24"/>
                <w:lang w:eastAsia="en-US"/>
              </w:rPr>
            </w:pPr>
            <w:r w:rsidRPr="00805BCF">
              <w:rPr>
                <w:rFonts w:eastAsia="Calibri"/>
                <w:szCs w:val="24"/>
                <w:lang w:eastAsia="en-US"/>
              </w:rPr>
              <w:t>1.</w:t>
            </w:r>
          </w:p>
        </w:tc>
        <w:tc>
          <w:tcPr>
            <w:tcW w:w="3828" w:type="dxa"/>
            <w:shd w:val="clear" w:color="auto" w:fill="auto"/>
          </w:tcPr>
          <w:p w:rsidR="003D2892" w:rsidRPr="00805BCF" w:rsidRDefault="003D2892" w:rsidP="00553C47">
            <w:pPr>
              <w:suppressAutoHyphens w:val="0"/>
              <w:jc w:val="center"/>
              <w:rPr>
                <w:rFonts w:eastAsia="Calibri"/>
                <w:szCs w:val="24"/>
                <w:lang w:eastAsia="en-US"/>
              </w:rPr>
            </w:pPr>
            <w:r w:rsidRPr="00805BCF">
              <w:rPr>
                <w:rFonts w:eastAsia="Calibri"/>
                <w:szCs w:val="24"/>
                <w:lang w:eastAsia="en-US"/>
              </w:rPr>
              <w:t>ТАД «Палатка-Кулу-</w:t>
            </w:r>
            <w:proofErr w:type="spellStart"/>
            <w:r w:rsidRPr="00805BCF">
              <w:rPr>
                <w:rFonts w:eastAsia="Calibri"/>
                <w:szCs w:val="24"/>
                <w:lang w:eastAsia="en-US"/>
              </w:rPr>
              <w:t>Несикан</w:t>
            </w:r>
            <w:proofErr w:type="spellEnd"/>
            <w:r w:rsidRPr="00805BCF">
              <w:rPr>
                <w:rFonts w:eastAsia="Calibri"/>
                <w:szCs w:val="24"/>
                <w:lang w:eastAsia="en-US"/>
              </w:rPr>
              <w:t>»</w:t>
            </w:r>
          </w:p>
        </w:tc>
        <w:tc>
          <w:tcPr>
            <w:tcW w:w="5068" w:type="dxa"/>
            <w:shd w:val="clear" w:color="auto" w:fill="auto"/>
          </w:tcPr>
          <w:p w:rsidR="003D2892" w:rsidRPr="00805BCF" w:rsidRDefault="003D2892" w:rsidP="00553C47">
            <w:pPr>
              <w:suppressAutoHyphens w:val="0"/>
              <w:jc w:val="both"/>
              <w:rPr>
                <w:rFonts w:eastAsia="Calibri"/>
                <w:szCs w:val="24"/>
                <w:lang w:eastAsia="en-US"/>
              </w:rPr>
            </w:pPr>
            <w:r w:rsidRPr="00805BCF">
              <w:rPr>
                <w:rFonts w:eastAsia="Calibri"/>
                <w:szCs w:val="24"/>
                <w:lang w:eastAsia="en-US"/>
              </w:rPr>
              <w:t>В результате ливневых дождей размыто и разрушено дорожное полотно, дорожная одежда и водопропускное сооружение на 13 участках.</w:t>
            </w:r>
          </w:p>
        </w:tc>
      </w:tr>
      <w:tr w:rsidR="003D2892" w:rsidRPr="00805BCF" w:rsidTr="000F05A7">
        <w:tc>
          <w:tcPr>
            <w:tcW w:w="675" w:type="dxa"/>
            <w:vMerge w:val="restart"/>
            <w:shd w:val="clear" w:color="auto" w:fill="auto"/>
          </w:tcPr>
          <w:p w:rsidR="003D2892" w:rsidRPr="00805BCF" w:rsidRDefault="003D2892" w:rsidP="00553C47">
            <w:pPr>
              <w:suppressAutoHyphens w:val="0"/>
              <w:jc w:val="center"/>
              <w:rPr>
                <w:rFonts w:eastAsia="Calibri"/>
                <w:szCs w:val="24"/>
                <w:lang w:eastAsia="en-US"/>
              </w:rPr>
            </w:pPr>
            <w:r w:rsidRPr="00805BCF">
              <w:rPr>
                <w:rFonts w:eastAsia="Calibri"/>
                <w:szCs w:val="24"/>
                <w:lang w:eastAsia="en-US"/>
              </w:rPr>
              <w:t>2.</w:t>
            </w:r>
          </w:p>
          <w:p w:rsidR="003D2892" w:rsidRPr="00805BCF" w:rsidRDefault="003D2892" w:rsidP="00553C47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805BCF">
              <w:rPr>
                <w:rFonts w:eastAsia="Calibri"/>
                <w:szCs w:val="24"/>
                <w:lang w:eastAsia="en-US"/>
              </w:rPr>
              <w:t xml:space="preserve"> </w:t>
            </w:r>
          </w:p>
        </w:tc>
        <w:tc>
          <w:tcPr>
            <w:tcW w:w="3828" w:type="dxa"/>
            <w:vMerge w:val="restart"/>
            <w:shd w:val="clear" w:color="auto" w:fill="auto"/>
          </w:tcPr>
          <w:p w:rsidR="003D2892" w:rsidRPr="00805BCF" w:rsidRDefault="003D2892" w:rsidP="00553C47">
            <w:pPr>
              <w:suppressAutoHyphens w:val="0"/>
              <w:jc w:val="center"/>
              <w:rPr>
                <w:rFonts w:eastAsia="Calibri"/>
                <w:szCs w:val="24"/>
                <w:lang w:eastAsia="en-US"/>
              </w:rPr>
            </w:pPr>
            <w:r w:rsidRPr="00805BCF">
              <w:rPr>
                <w:rFonts w:eastAsia="Calibri"/>
                <w:szCs w:val="24"/>
                <w:lang w:eastAsia="en-US"/>
              </w:rPr>
              <w:t xml:space="preserve">Территория </w:t>
            </w:r>
            <w:proofErr w:type="gramStart"/>
            <w:r w:rsidRPr="00805BCF">
              <w:rPr>
                <w:rFonts w:eastAsia="Calibri"/>
                <w:szCs w:val="24"/>
                <w:lang w:eastAsia="en-US"/>
              </w:rPr>
              <w:t>муниципального</w:t>
            </w:r>
            <w:proofErr w:type="gramEnd"/>
            <w:r w:rsidRPr="00805BCF">
              <w:rPr>
                <w:rFonts w:eastAsia="Calibri"/>
                <w:szCs w:val="24"/>
                <w:lang w:eastAsia="en-US"/>
              </w:rPr>
              <w:t xml:space="preserve"> образование «Поселок Палатка»</w:t>
            </w:r>
          </w:p>
        </w:tc>
        <w:tc>
          <w:tcPr>
            <w:tcW w:w="5068" w:type="dxa"/>
            <w:shd w:val="clear" w:color="auto" w:fill="auto"/>
          </w:tcPr>
          <w:p w:rsidR="003D2892" w:rsidRPr="00805BCF" w:rsidRDefault="007E213E" w:rsidP="00553C47">
            <w:pPr>
              <w:suppressAutoHyphens w:val="0"/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В</w:t>
            </w:r>
            <w:r w:rsidR="003D2892" w:rsidRPr="00805BCF">
              <w:rPr>
                <w:rFonts w:eastAsia="Calibri"/>
                <w:szCs w:val="24"/>
                <w:lang w:eastAsia="en-US"/>
              </w:rPr>
              <w:t xml:space="preserve"> результате паводка, на территории муниципального образования «поселок Палатка» произошел размыв и разрушение берега р. Хасын в районе п. Палатка на участке общей длинной 710 м</w:t>
            </w:r>
          </w:p>
          <w:p w:rsidR="003D2892" w:rsidRPr="00805BCF" w:rsidRDefault="003D2892" w:rsidP="00553C47">
            <w:pPr>
              <w:suppressAutoHyphens w:val="0"/>
              <w:jc w:val="both"/>
              <w:rPr>
                <w:rFonts w:eastAsia="Calibri"/>
                <w:szCs w:val="24"/>
                <w:lang w:eastAsia="en-US"/>
              </w:rPr>
            </w:pPr>
          </w:p>
        </w:tc>
      </w:tr>
      <w:tr w:rsidR="003D2892" w:rsidRPr="00805BCF" w:rsidTr="000F05A7">
        <w:tc>
          <w:tcPr>
            <w:tcW w:w="675" w:type="dxa"/>
            <w:vMerge/>
            <w:shd w:val="clear" w:color="auto" w:fill="auto"/>
          </w:tcPr>
          <w:p w:rsidR="003D2892" w:rsidRPr="00805BCF" w:rsidRDefault="003D2892" w:rsidP="00553C47">
            <w:pPr>
              <w:suppressAutoHyphens w:val="0"/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3D2892" w:rsidRPr="00805BCF" w:rsidRDefault="003D2892" w:rsidP="00553C47">
            <w:pPr>
              <w:suppressAutoHyphens w:val="0"/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5068" w:type="dxa"/>
            <w:shd w:val="clear" w:color="auto" w:fill="auto"/>
          </w:tcPr>
          <w:p w:rsidR="003D2892" w:rsidRPr="00805BCF" w:rsidRDefault="007E213E" w:rsidP="00553C47">
            <w:pPr>
              <w:suppressAutoHyphens w:val="0"/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В</w:t>
            </w:r>
            <w:r w:rsidR="003D2892" w:rsidRPr="00805BCF">
              <w:rPr>
                <w:rFonts w:eastAsia="Calibri"/>
                <w:szCs w:val="24"/>
                <w:lang w:eastAsia="en-US"/>
              </w:rPr>
              <w:t xml:space="preserve"> результате паводка, на территории муниципального образования «поселок Палатка» произошел размыв и разрушение берега р. Хасын в районе п. Хасын на участке общей длиной 785 м</w:t>
            </w:r>
          </w:p>
          <w:p w:rsidR="003D2892" w:rsidRPr="00805BCF" w:rsidRDefault="003D2892" w:rsidP="00553C47">
            <w:pPr>
              <w:suppressAutoHyphens w:val="0"/>
              <w:jc w:val="both"/>
              <w:rPr>
                <w:rFonts w:eastAsia="Calibri"/>
                <w:szCs w:val="24"/>
                <w:lang w:eastAsia="en-US"/>
              </w:rPr>
            </w:pPr>
          </w:p>
        </w:tc>
      </w:tr>
      <w:tr w:rsidR="003D2892" w:rsidRPr="00805BCF" w:rsidTr="000F05A7">
        <w:tc>
          <w:tcPr>
            <w:tcW w:w="675" w:type="dxa"/>
            <w:vMerge/>
            <w:shd w:val="clear" w:color="auto" w:fill="auto"/>
          </w:tcPr>
          <w:p w:rsidR="003D2892" w:rsidRPr="00805BCF" w:rsidRDefault="003D2892" w:rsidP="00553C47">
            <w:pPr>
              <w:suppressAutoHyphens w:val="0"/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3D2892" w:rsidRPr="00805BCF" w:rsidRDefault="003D2892" w:rsidP="00553C47">
            <w:pPr>
              <w:suppressAutoHyphens w:val="0"/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5068" w:type="dxa"/>
            <w:shd w:val="clear" w:color="auto" w:fill="auto"/>
          </w:tcPr>
          <w:p w:rsidR="003D2892" w:rsidRPr="00805BCF" w:rsidRDefault="007E213E" w:rsidP="00553C47">
            <w:pPr>
              <w:suppressAutoHyphens w:val="0"/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В</w:t>
            </w:r>
            <w:r w:rsidR="003D2892" w:rsidRPr="00805BCF">
              <w:rPr>
                <w:rFonts w:eastAsia="Calibri"/>
                <w:szCs w:val="24"/>
                <w:lang w:eastAsia="en-US"/>
              </w:rPr>
              <w:t xml:space="preserve"> результате паводка, на территории муниципального образования «поселок Палатка» произошел подмыв и падение опоры пешеходного моста через р. Хасын в п. Палатка (длина 85 м, ширина 1,5 м) подмыв берега в месте примыкания моста к береговой линии, а также подмыв и наклон опор мост</w:t>
            </w:r>
            <w:r>
              <w:rPr>
                <w:rFonts w:eastAsia="Calibri"/>
                <w:szCs w:val="24"/>
                <w:lang w:eastAsia="en-US"/>
              </w:rPr>
              <w:t>а. Движение по мосту ограничено</w:t>
            </w:r>
          </w:p>
          <w:p w:rsidR="003D2892" w:rsidRPr="00805BCF" w:rsidRDefault="003D2892" w:rsidP="00553C47">
            <w:pPr>
              <w:suppressAutoHyphens w:val="0"/>
              <w:jc w:val="both"/>
              <w:rPr>
                <w:rFonts w:eastAsia="Calibri"/>
                <w:szCs w:val="24"/>
                <w:lang w:eastAsia="en-US"/>
              </w:rPr>
            </w:pPr>
          </w:p>
        </w:tc>
      </w:tr>
      <w:tr w:rsidR="003D2892" w:rsidRPr="00805BCF" w:rsidTr="000F05A7">
        <w:tc>
          <w:tcPr>
            <w:tcW w:w="675" w:type="dxa"/>
            <w:vMerge/>
            <w:shd w:val="clear" w:color="auto" w:fill="auto"/>
          </w:tcPr>
          <w:p w:rsidR="003D2892" w:rsidRPr="00805BCF" w:rsidRDefault="003D2892" w:rsidP="00553C47">
            <w:pPr>
              <w:suppressAutoHyphens w:val="0"/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3828" w:type="dxa"/>
            <w:vMerge/>
            <w:shd w:val="clear" w:color="auto" w:fill="auto"/>
          </w:tcPr>
          <w:p w:rsidR="003D2892" w:rsidRPr="00805BCF" w:rsidRDefault="003D2892" w:rsidP="00553C47">
            <w:pPr>
              <w:suppressAutoHyphens w:val="0"/>
              <w:jc w:val="center"/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5068" w:type="dxa"/>
            <w:shd w:val="clear" w:color="auto" w:fill="auto"/>
          </w:tcPr>
          <w:p w:rsidR="003D2892" w:rsidRPr="00805BCF" w:rsidRDefault="007E213E" w:rsidP="00553C47">
            <w:pPr>
              <w:suppressAutoHyphens w:val="0"/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В</w:t>
            </w:r>
            <w:r w:rsidR="003D2892" w:rsidRPr="00805BCF">
              <w:rPr>
                <w:rFonts w:eastAsia="Calibri"/>
                <w:szCs w:val="24"/>
                <w:lang w:eastAsia="en-US"/>
              </w:rPr>
              <w:t xml:space="preserve"> результате паводка, на территории муниципального образования «поселок Палатка» произошло </w:t>
            </w:r>
            <w:r w:rsidR="003D2892" w:rsidRPr="00805BCF">
              <w:rPr>
                <w:rFonts w:eastAsia="Calibri"/>
                <w:szCs w:val="24"/>
              </w:rPr>
              <w:t>затопление территории ЦОД «Зеленый Остров» и размыв подъездной дороги, шириной около 4 м, на участке протя</w:t>
            </w:r>
            <w:r>
              <w:rPr>
                <w:rFonts w:eastAsia="Calibri"/>
                <w:szCs w:val="24"/>
              </w:rPr>
              <w:t>женностью около 2 км</w:t>
            </w:r>
          </w:p>
        </w:tc>
      </w:tr>
      <w:tr w:rsidR="003D2892" w:rsidRPr="00805BCF" w:rsidTr="000F05A7">
        <w:tc>
          <w:tcPr>
            <w:tcW w:w="675" w:type="dxa"/>
            <w:shd w:val="clear" w:color="auto" w:fill="auto"/>
          </w:tcPr>
          <w:p w:rsidR="003D2892" w:rsidRPr="00805BCF" w:rsidRDefault="003D2892" w:rsidP="00553C47">
            <w:pPr>
              <w:suppressAutoHyphens w:val="0"/>
              <w:jc w:val="center"/>
              <w:rPr>
                <w:rFonts w:eastAsia="Calibri"/>
                <w:szCs w:val="24"/>
                <w:lang w:eastAsia="en-US"/>
              </w:rPr>
            </w:pPr>
            <w:r w:rsidRPr="00805BCF">
              <w:rPr>
                <w:rFonts w:eastAsia="Calibri"/>
                <w:szCs w:val="24"/>
                <w:lang w:eastAsia="en-US"/>
              </w:rPr>
              <w:t>3.</w:t>
            </w:r>
          </w:p>
        </w:tc>
        <w:tc>
          <w:tcPr>
            <w:tcW w:w="3828" w:type="dxa"/>
            <w:shd w:val="clear" w:color="auto" w:fill="auto"/>
          </w:tcPr>
          <w:p w:rsidR="003D2892" w:rsidRPr="00805BCF" w:rsidRDefault="003D2892" w:rsidP="00553C47">
            <w:pPr>
              <w:suppressAutoHyphens w:val="0"/>
              <w:jc w:val="center"/>
              <w:rPr>
                <w:rFonts w:eastAsia="Calibri"/>
                <w:szCs w:val="24"/>
                <w:lang w:eastAsia="en-US"/>
              </w:rPr>
            </w:pPr>
            <w:r w:rsidRPr="00805BCF">
              <w:rPr>
                <w:rFonts w:eastAsia="Calibri"/>
                <w:szCs w:val="24"/>
                <w:lang w:eastAsia="en-US"/>
              </w:rPr>
              <w:t>Территория муниципального образования «поселок Карамкен»</w:t>
            </w:r>
          </w:p>
        </w:tc>
        <w:tc>
          <w:tcPr>
            <w:tcW w:w="5068" w:type="dxa"/>
            <w:shd w:val="clear" w:color="auto" w:fill="auto"/>
          </w:tcPr>
          <w:p w:rsidR="003D2892" w:rsidRPr="00805BCF" w:rsidRDefault="007E213E" w:rsidP="00553C47">
            <w:pPr>
              <w:suppressAutoHyphens w:val="0"/>
              <w:jc w:val="both"/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В</w:t>
            </w:r>
            <w:r w:rsidR="003D2892" w:rsidRPr="00805BCF">
              <w:rPr>
                <w:rFonts w:eastAsia="Calibri"/>
                <w:szCs w:val="24"/>
                <w:lang w:eastAsia="en-US"/>
              </w:rPr>
              <w:t xml:space="preserve"> результате паводка, на территории муниципального образования «поселок Карамкен» произошло изменение русла р. Хасын, размыв и разрушение участка единственной подъездной дороги </w:t>
            </w:r>
            <w:r>
              <w:rPr>
                <w:rFonts w:eastAsia="Calibri"/>
                <w:szCs w:val="24"/>
                <w:lang w:eastAsia="en-US"/>
              </w:rPr>
              <w:t xml:space="preserve">к </w:t>
            </w:r>
            <w:proofErr w:type="spellStart"/>
            <w:r>
              <w:rPr>
                <w:rFonts w:eastAsia="Calibri"/>
                <w:szCs w:val="24"/>
                <w:lang w:eastAsia="en-US"/>
              </w:rPr>
              <w:t>Карамкенскому</w:t>
            </w:r>
            <w:proofErr w:type="spellEnd"/>
            <w:r>
              <w:rPr>
                <w:rFonts w:eastAsia="Calibri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eastAsia="Calibri"/>
                <w:szCs w:val="24"/>
                <w:lang w:eastAsia="en-US"/>
              </w:rPr>
              <w:t>хвостохранилищу</w:t>
            </w:r>
            <w:proofErr w:type="spellEnd"/>
            <w:r w:rsidR="003D2892" w:rsidRPr="00805BCF">
              <w:rPr>
                <w:rFonts w:eastAsia="Calibri"/>
                <w:szCs w:val="24"/>
                <w:lang w:eastAsia="en-US"/>
              </w:rPr>
              <w:t xml:space="preserve"> </w:t>
            </w:r>
          </w:p>
        </w:tc>
      </w:tr>
      <w:tr w:rsidR="003D2892" w:rsidRPr="00805BCF" w:rsidTr="000F05A7">
        <w:trPr>
          <w:trHeight w:val="3109"/>
        </w:trPr>
        <w:tc>
          <w:tcPr>
            <w:tcW w:w="675" w:type="dxa"/>
            <w:shd w:val="clear" w:color="auto" w:fill="auto"/>
          </w:tcPr>
          <w:p w:rsidR="003D2892" w:rsidRPr="00805BCF" w:rsidRDefault="003D2892" w:rsidP="00553C47">
            <w:pPr>
              <w:suppressAutoHyphens w:val="0"/>
              <w:jc w:val="center"/>
              <w:rPr>
                <w:rFonts w:eastAsia="Calibri"/>
                <w:szCs w:val="24"/>
                <w:lang w:eastAsia="en-US"/>
              </w:rPr>
            </w:pPr>
            <w:r w:rsidRPr="00805BCF">
              <w:rPr>
                <w:rFonts w:eastAsia="Calibri"/>
                <w:szCs w:val="24"/>
                <w:lang w:eastAsia="en-US"/>
              </w:rPr>
              <w:lastRenderedPageBreak/>
              <w:t>4.</w:t>
            </w:r>
          </w:p>
        </w:tc>
        <w:tc>
          <w:tcPr>
            <w:tcW w:w="3828" w:type="dxa"/>
            <w:shd w:val="clear" w:color="auto" w:fill="auto"/>
          </w:tcPr>
          <w:p w:rsidR="003D2892" w:rsidRPr="00805BCF" w:rsidRDefault="003D2892" w:rsidP="00553C47">
            <w:pPr>
              <w:suppressAutoHyphens w:val="0"/>
              <w:jc w:val="center"/>
              <w:rPr>
                <w:rFonts w:eastAsia="Calibri"/>
                <w:szCs w:val="24"/>
                <w:lang w:eastAsia="en-US"/>
              </w:rPr>
            </w:pPr>
            <w:r w:rsidRPr="00805BCF">
              <w:rPr>
                <w:rFonts w:eastAsia="Calibri"/>
                <w:szCs w:val="24"/>
                <w:lang w:eastAsia="en-US"/>
              </w:rPr>
              <w:t xml:space="preserve">Территория </w:t>
            </w:r>
            <w:proofErr w:type="spellStart"/>
            <w:r w:rsidRPr="00805BCF">
              <w:rPr>
                <w:rFonts w:eastAsia="Calibri"/>
                <w:szCs w:val="24"/>
                <w:lang w:eastAsia="en-US"/>
              </w:rPr>
              <w:t>Карамкенского</w:t>
            </w:r>
            <w:proofErr w:type="spellEnd"/>
            <w:r w:rsidRPr="00805BCF">
              <w:rPr>
                <w:rFonts w:eastAsia="Calibri"/>
                <w:szCs w:val="24"/>
                <w:lang w:eastAsia="en-US"/>
              </w:rPr>
              <w:t xml:space="preserve"> </w:t>
            </w:r>
            <w:proofErr w:type="spellStart"/>
            <w:r w:rsidRPr="00805BCF">
              <w:rPr>
                <w:rFonts w:eastAsia="Calibri"/>
                <w:szCs w:val="24"/>
                <w:lang w:eastAsia="en-US"/>
              </w:rPr>
              <w:t>хвостохранилища</w:t>
            </w:r>
            <w:proofErr w:type="spellEnd"/>
          </w:p>
        </w:tc>
        <w:tc>
          <w:tcPr>
            <w:tcW w:w="5068" w:type="dxa"/>
            <w:shd w:val="clear" w:color="auto" w:fill="auto"/>
          </w:tcPr>
          <w:p w:rsidR="003D2892" w:rsidRPr="00805BCF" w:rsidRDefault="003D2892" w:rsidP="00553C47">
            <w:pPr>
              <w:jc w:val="both"/>
              <w:rPr>
                <w:rFonts w:eastAsia="Calibri"/>
                <w:szCs w:val="24"/>
                <w:lang w:eastAsia="en-US"/>
              </w:rPr>
            </w:pPr>
            <w:proofErr w:type="gramStart"/>
            <w:r w:rsidRPr="00805BCF">
              <w:rPr>
                <w:rFonts w:eastAsia="Calibri"/>
                <w:szCs w:val="24"/>
                <w:lang w:eastAsia="en-US"/>
              </w:rPr>
              <w:t xml:space="preserve">В результате ливневых дождей произошло поднятие воды в </w:t>
            </w:r>
            <w:proofErr w:type="spellStart"/>
            <w:r w:rsidRPr="00805BCF">
              <w:rPr>
                <w:rFonts w:eastAsia="Calibri"/>
                <w:szCs w:val="24"/>
                <w:lang w:eastAsia="en-US"/>
              </w:rPr>
              <w:t>руслоотводном</w:t>
            </w:r>
            <w:proofErr w:type="spellEnd"/>
            <w:r w:rsidRPr="00805BCF">
              <w:rPr>
                <w:rFonts w:eastAsia="Calibri"/>
                <w:szCs w:val="24"/>
                <w:lang w:eastAsia="en-US"/>
              </w:rPr>
              <w:t xml:space="preserve"> канале № 2, угроза перелива воды, разрушения борта канала,  перенаправления потока воды в ложе </w:t>
            </w:r>
            <w:proofErr w:type="spellStart"/>
            <w:r w:rsidRPr="00805BCF">
              <w:rPr>
                <w:rFonts w:eastAsia="Calibri"/>
                <w:szCs w:val="24"/>
                <w:lang w:eastAsia="en-US"/>
              </w:rPr>
              <w:t>хвостохранилища</w:t>
            </w:r>
            <w:proofErr w:type="spellEnd"/>
            <w:r w:rsidRPr="00805BCF">
              <w:rPr>
                <w:rFonts w:eastAsia="Calibri"/>
                <w:szCs w:val="24"/>
                <w:lang w:eastAsia="en-US"/>
              </w:rPr>
              <w:t xml:space="preserve">, частичное накопление воды перед переливной </w:t>
            </w:r>
            <w:proofErr w:type="spellStart"/>
            <w:r w:rsidRPr="00805BCF">
              <w:rPr>
                <w:rFonts w:eastAsia="Calibri"/>
                <w:szCs w:val="24"/>
                <w:lang w:eastAsia="en-US"/>
              </w:rPr>
              <w:t>дамбочкой</w:t>
            </w:r>
            <w:proofErr w:type="spellEnd"/>
            <w:r w:rsidRPr="00805BCF">
              <w:rPr>
                <w:rFonts w:eastAsia="Calibri"/>
                <w:szCs w:val="24"/>
                <w:lang w:eastAsia="en-US"/>
              </w:rPr>
              <w:t xml:space="preserve"> второго яруса, размыв переливной </w:t>
            </w:r>
            <w:proofErr w:type="spellStart"/>
            <w:r w:rsidRPr="00805BCF">
              <w:rPr>
                <w:rFonts w:eastAsia="Calibri"/>
                <w:szCs w:val="24"/>
                <w:lang w:eastAsia="en-US"/>
              </w:rPr>
              <w:t>дамбочки</w:t>
            </w:r>
            <w:proofErr w:type="spellEnd"/>
            <w:r w:rsidRPr="00805BCF">
              <w:rPr>
                <w:rFonts w:eastAsia="Calibri"/>
                <w:szCs w:val="24"/>
                <w:lang w:eastAsia="en-US"/>
              </w:rPr>
              <w:t xml:space="preserve">, массовый вынос пульпы с ложа </w:t>
            </w:r>
            <w:proofErr w:type="spellStart"/>
            <w:r w:rsidRPr="00805BCF">
              <w:rPr>
                <w:rFonts w:eastAsia="Calibri"/>
                <w:szCs w:val="24"/>
                <w:lang w:eastAsia="en-US"/>
              </w:rPr>
              <w:t>хвостохранилища</w:t>
            </w:r>
            <w:proofErr w:type="spellEnd"/>
            <w:r w:rsidRPr="00805BCF">
              <w:rPr>
                <w:rFonts w:eastAsia="Calibri"/>
                <w:szCs w:val="24"/>
                <w:lang w:eastAsia="en-US"/>
              </w:rPr>
              <w:t xml:space="preserve"> и из отстойника, образованного переливной </w:t>
            </w:r>
            <w:proofErr w:type="spellStart"/>
            <w:r w:rsidRPr="00805BCF">
              <w:rPr>
                <w:rFonts w:eastAsia="Calibri"/>
                <w:szCs w:val="24"/>
                <w:lang w:eastAsia="en-US"/>
              </w:rPr>
              <w:t>дамбочкой</w:t>
            </w:r>
            <w:proofErr w:type="spellEnd"/>
            <w:r w:rsidRPr="00805BCF">
              <w:rPr>
                <w:rFonts w:eastAsia="Calibri"/>
                <w:szCs w:val="24"/>
                <w:lang w:eastAsia="en-US"/>
              </w:rPr>
              <w:t xml:space="preserve"> в долину ручья Туманный, а </w:t>
            </w:r>
            <w:r w:rsidR="007E213E">
              <w:rPr>
                <w:rFonts w:eastAsia="Calibri"/>
                <w:szCs w:val="24"/>
                <w:lang w:eastAsia="en-US"/>
              </w:rPr>
              <w:t>в последствии в русло р. Хасын</w:t>
            </w:r>
            <w:proofErr w:type="gramEnd"/>
          </w:p>
          <w:p w:rsidR="003D2892" w:rsidRPr="00805BCF" w:rsidRDefault="003D2892" w:rsidP="00553C47">
            <w:pPr>
              <w:suppressAutoHyphens w:val="0"/>
              <w:jc w:val="both"/>
              <w:rPr>
                <w:rFonts w:eastAsia="Calibri"/>
                <w:szCs w:val="24"/>
                <w:lang w:eastAsia="en-US"/>
              </w:rPr>
            </w:pPr>
          </w:p>
        </w:tc>
      </w:tr>
      <w:tr w:rsidR="003D2892" w:rsidRPr="00805BCF" w:rsidTr="000F05A7">
        <w:tc>
          <w:tcPr>
            <w:tcW w:w="675" w:type="dxa"/>
            <w:shd w:val="clear" w:color="auto" w:fill="auto"/>
          </w:tcPr>
          <w:p w:rsidR="003D2892" w:rsidRPr="00805BCF" w:rsidRDefault="003D2892" w:rsidP="00553C47">
            <w:pPr>
              <w:suppressAutoHyphens w:val="0"/>
              <w:jc w:val="center"/>
              <w:rPr>
                <w:rFonts w:eastAsia="Calibri"/>
                <w:szCs w:val="24"/>
                <w:lang w:eastAsia="en-US"/>
              </w:rPr>
            </w:pPr>
            <w:r w:rsidRPr="00805BCF">
              <w:rPr>
                <w:rFonts w:eastAsia="Calibri"/>
                <w:szCs w:val="24"/>
                <w:lang w:eastAsia="en-US"/>
              </w:rPr>
              <w:t>5.</w:t>
            </w:r>
          </w:p>
        </w:tc>
        <w:tc>
          <w:tcPr>
            <w:tcW w:w="3828" w:type="dxa"/>
            <w:shd w:val="clear" w:color="auto" w:fill="auto"/>
          </w:tcPr>
          <w:p w:rsidR="003D2892" w:rsidRPr="00805BCF" w:rsidRDefault="003D2892" w:rsidP="00553C47">
            <w:pPr>
              <w:suppressAutoHyphens w:val="0"/>
              <w:jc w:val="center"/>
              <w:rPr>
                <w:rFonts w:eastAsia="Calibri"/>
                <w:szCs w:val="24"/>
                <w:lang w:eastAsia="en-US"/>
              </w:rPr>
            </w:pPr>
            <w:r w:rsidRPr="00805BCF">
              <w:rPr>
                <w:rFonts w:eastAsia="Calibri"/>
                <w:szCs w:val="24"/>
                <w:lang w:eastAsia="en-US"/>
              </w:rPr>
              <w:t>Участок ФАД «Колыма» в районе 1947 км</w:t>
            </w:r>
          </w:p>
        </w:tc>
        <w:tc>
          <w:tcPr>
            <w:tcW w:w="5068" w:type="dxa"/>
            <w:shd w:val="clear" w:color="auto" w:fill="auto"/>
          </w:tcPr>
          <w:p w:rsidR="003D2892" w:rsidRPr="00805BCF" w:rsidRDefault="003D2892" w:rsidP="00553C47">
            <w:pPr>
              <w:suppressAutoHyphens w:val="0"/>
              <w:jc w:val="both"/>
              <w:rPr>
                <w:rFonts w:eastAsia="Calibri"/>
                <w:szCs w:val="24"/>
                <w:lang w:eastAsia="en-US"/>
              </w:rPr>
            </w:pPr>
            <w:r w:rsidRPr="00FA42D0">
              <w:rPr>
                <w:rFonts w:eastAsia="Calibri"/>
                <w:szCs w:val="24"/>
                <w:lang w:eastAsia="ru-RU"/>
              </w:rPr>
              <w:t xml:space="preserve">В результате ливневых дождей </w:t>
            </w:r>
            <w:r w:rsidRPr="00805BCF">
              <w:rPr>
                <w:rFonts w:eastAsia="Calibri"/>
                <w:szCs w:val="24"/>
                <w:lang w:eastAsia="ru-RU"/>
              </w:rPr>
              <w:t>идет интенсивный размыв и разрушение временного переезда на</w:t>
            </w:r>
            <w:r w:rsidR="007E213E">
              <w:rPr>
                <w:rFonts w:eastAsia="Calibri"/>
                <w:szCs w:val="24"/>
                <w:lang w:eastAsia="ru-RU"/>
              </w:rPr>
              <w:t xml:space="preserve"> объездном пути через р. Сухая</w:t>
            </w:r>
          </w:p>
        </w:tc>
      </w:tr>
    </w:tbl>
    <w:p w:rsidR="003D2892" w:rsidRPr="00032AFA" w:rsidRDefault="003D2892" w:rsidP="00553C47">
      <w:pPr>
        <w:jc w:val="center"/>
        <w:rPr>
          <w:sz w:val="28"/>
          <w:szCs w:val="28"/>
        </w:rPr>
      </w:pPr>
    </w:p>
    <w:p w:rsidR="000126DA" w:rsidRPr="003D2892" w:rsidRDefault="00553C47" w:rsidP="00553C47">
      <w:pPr>
        <w:tabs>
          <w:tab w:val="left" w:pos="3384"/>
        </w:tabs>
        <w:rPr>
          <w:sz w:val="28"/>
          <w:szCs w:val="28"/>
        </w:rPr>
      </w:pPr>
      <w:r>
        <w:rPr>
          <w:sz w:val="28"/>
          <w:szCs w:val="28"/>
        </w:rPr>
        <w:tab/>
        <w:t>__________________</w:t>
      </w:r>
    </w:p>
    <w:sectPr w:rsidR="000126DA" w:rsidRPr="003D2892" w:rsidSect="00553C47">
      <w:headerReference w:type="default" r:id="rId7"/>
      <w:pgSz w:w="11906" w:h="16838"/>
      <w:pgMar w:top="1134" w:right="851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261" w:rsidRDefault="00103261" w:rsidP="00553C47">
      <w:r>
        <w:separator/>
      </w:r>
    </w:p>
  </w:endnote>
  <w:endnote w:type="continuationSeparator" w:id="0">
    <w:p w:rsidR="00103261" w:rsidRDefault="00103261" w:rsidP="00553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261" w:rsidRDefault="00103261" w:rsidP="00553C47">
      <w:r>
        <w:separator/>
      </w:r>
    </w:p>
  </w:footnote>
  <w:footnote w:type="continuationSeparator" w:id="0">
    <w:p w:rsidR="00103261" w:rsidRDefault="00103261" w:rsidP="00553C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5678530"/>
      <w:docPartObj>
        <w:docPartGallery w:val="Page Numbers (Top of Page)"/>
        <w:docPartUnique/>
      </w:docPartObj>
    </w:sdtPr>
    <w:sdtEndPr/>
    <w:sdtContent>
      <w:p w:rsidR="00553C47" w:rsidRDefault="00553C4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13A3">
          <w:rPr>
            <w:noProof/>
          </w:rPr>
          <w:t>2</w:t>
        </w:r>
        <w:r>
          <w:fldChar w:fldCharType="end"/>
        </w:r>
      </w:p>
    </w:sdtContent>
  </w:sdt>
  <w:p w:rsidR="00553C47" w:rsidRDefault="00553C4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62E"/>
    <w:rsid w:val="000126DA"/>
    <w:rsid w:val="000313A3"/>
    <w:rsid w:val="00103261"/>
    <w:rsid w:val="003D2892"/>
    <w:rsid w:val="00553C47"/>
    <w:rsid w:val="007E213E"/>
    <w:rsid w:val="00D0162E"/>
    <w:rsid w:val="00FB0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8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3C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53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53C47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6">
    <w:name w:val="footer"/>
    <w:basedOn w:val="a"/>
    <w:link w:val="a7"/>
    <w:uiPriority w:val="99"/>
    <w:unhideWhenUsed/>
    <w:rsid w:val="00553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53C47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553C4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53C47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8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3C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53C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53C47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6">
    <w:name w:val="footer"/>
    <w:basedOn w:val="a"/>
    <w:link w:val="a7"/>
    <w:uiPriority w:val="99"/>
    <w:unhideWhenUsed/>
    <w:rsid w:val="00553C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53C47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8">
    <w:name w:val="Balloon Text"/>
    <w:basedOn w:val="a"/>
    <w:link w:val="a9"/>
    <w:uiPriority w:val="99"/>
    <w:semiHidden/>
    <w:unhideWhenUsed/>
    <w:rsid w:val="00553C4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53C47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342</Words>
  <Characters>1954</Characters>
  <Application>Microsoft Office Word</Application>
  <DocSecurity>0</DocSecurity>
  <Lines>16</Lines>
  <Paragraphs>4</Paragraphs>
  <ScaleCrop>false</ScaleCrop>
  <Company/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 Семенова</dc:creator>
  <cp:keywords/>
  <dc:description/>
  <cp:lastModifiedBy>Лена Семенова</cp:lastModifiedBy>
  <cp:revision>7</cp:revision>
  <cp:lastPrinted>2014-07-31T08:53:00Z</cp:lastPrinted>
  <dcterms:created xsi:type="dcterms:W3CDTF">2014-07-31T08:46:00Z</dcterms:created>
  <dcterms:modified xsi:type="dcterms:W3CDTF">2014-08-10T22:34:00Z</dcterms:modified>
</cp:coreProperties>
</file>