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C89" w:rsidRPr="00BB0C89" w:rsidRDefault="008F3C8D" w:rsidP="00B4183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BB0C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B0C89" w:rsidRPr="00BB0C89">
        <w:rPr>
          <w:rFonts w:ascii="Times New Roman" w:hAnsi="Times New Roman" w:cs="Times New Roman"/>
          <w:sz w:val="18"/>
          <w:szCs w:val="18"/>
        </w:rPr>
        <w:t>Приложение № 1</w:t>
      </w:r>
      <w:r w:rsidRPr="00BB0C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</w:p>
    <w:p w:rsidR="00BB0C89" w:rsidRDefault="00BB0C89" w:rsidP="00BB0C8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Style w:val="FontStyle11"/>
          <w:rFonts w:eastAsia="Calibri" w:cs="Times New Roman"/>
          <w:b w:val="0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К распоряжению </w:t>
      </w:r>
      <w:r w:rsidR="004404B7" w:rsidRPr="00BB0C89">
        <w:rPr>
          <w:rStyle w:val="FontStyle11"/>
          <w:rFonts w:eastAsia="Calibri" w:cs="Times New Roman"/>
          <w:b w:val="0"/>
          <w:bCs/>
          <w:sz w:val="18"/>
          <w:szCs w:val="18"/>
        </w:rPr>
        <w:t>об</w:t>
      </w:r>
      <w:r w:rsidRPr="00BB0C89">
        <w:rPr>
          <w:rStyle w:val="FontStyle11"/>
          <w:rFonts w:eastAsia="Calibri" w:cs="Times New Roman"/>
          <w:b w:val="0"/>
          <w:bCs/>
          <w:sz w:val="18"/>
          <w:szCs w:val="18"/>
        </w:rPr>
        <w:t xml:space="preserve"> утверждении </w:t>
      </w:r>
      <w:r w:rsidRPr="00BB0C89">
        <w:rPr>
          <w:rFonts w:ascii="Times New Roman" w:hAnsi="Times New Roman" w:cs="Times New Roman"/>
          <w:sz w:val="18"/>
          <w:szCs w:val="18"/>
        </w:rPr>
        <w:t>Плана мероприятий</w:t>
      </w:r>
    </w:p>
    <w:p w:rsidR="00BB0C89" w:rsidRDefault="00BB0C89" w:rsidP="00BB0C8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B0C89">
        <w:rPr>
          <w:rFonts w:ascii="Times New Roman" w:hAnsi="Times New Roman" w:cs="Times New Roman"/>
          <w:sz w:val="18"/>
          <w:szCs w:val="18"/>
        </w:rPr>
        <w:t xml:space="preserve"> («дорожной карты»)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B0C89">
        <w:rPr>
          <w:rFonts w:ascii="Times New Roman" w:hAnsi="Times New Roman" w:cs="Times New Roman"/>
          <w:sz w:val="18"/>
          <w:szCs w:val="18"/>
        </w:rPr>
        <w:t xml:space="preserve">по снижению рисков нарушения </w:t>
      </w:r>
    </w:p>
    <w:p w:rsidR="00BB0C89" w:rsidRDefault="00BB0C89" w:rsidP="00BB0C8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B0C89">
        <w:rPr>
          <w:rFonts w:ascii="Times New Roman" w:hAnsi="Times New Roman" w:cs="Times New Roman"/>
          <w:sz w:val="18"/>
          <w:szCs w:val="18"/>
        </w:rPr>
        <w:t>антимонопольного законодательства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B0C89">
        <w:rPr>
          <w:rFonts w:ascii="Times New Roman" w:hAnsi="Times New Roman" w:cs="Times New Roman"/>
          <w:sz w:val="18"/>
          <w:szCs w:val="18"/>
        </w:rPr>
        <w:t>в муниципальном</w:t>
      </w:r>
    </w:p>
    <w:p w:rsidR="00BB0C89" w:rsidRPr="00BB0C89" w:rsidRDefault="00BB0C89" w:rsidP="00BB0C89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BB0C89">
        <w:rPr>
          <w:rFonts w:ascii="Times New Roman" w:hAnsi="Times New Roman" w:cs="Times New Roman"/>
          <w:sz w:val="18"/>
          <w:szCs w:val="18"/>
        </w:rPr>
        <w:t xml:space="preserve"> образовании «Хасынский район» на 2019 год</w:t>
      </w:r>
    </w:p>
    <w:p w:rsidR="00BB0C89" w:rsidRDefault="00BB0C89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C8D" w:rsidRPr="008F3C8D" w:rsidRDefault="00BB0C89" w:rsidP="00BB0C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8F3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C8D" w:rsidRPr="008F3C8D">
        <w:rPr>
          <w:rFonts w:ascii="Times New Roman" w:hAnsi="Times New Roman" w:cs="Times New Roman"/>
          <w:sz w:val="28"/>
          <w:szCs w:val="28"/>
        </w:rPr>
        <w:t>УТВЕРЖДАЮ</w:t>
      </w:r>
    </w:p>
    <w:p w:rsidR="008F3C8D" w:rsidRPr="008F3C8D" w:rsidRDefault="008F3C8D" w:rsidP="008F3C8D">
      <w:pPr>
        <w:tabs>
          <w:tab w:val="left" w:pos="117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C8D">
        <w:rPr>
          <w:rFonts w:ascii="Times New Roman" w:hAnsi="Times New Roman" w:cs="Times New Roman"/>
          <w:sz w:val="28"/>
          <w:szCs w:val="28"/>
        </w:rPr>
        <w:tab/>
      </w:r>
      <w:r w:rsidR="000241FE">
        <w:rPr>
          <w:rFonts w:ascii="Times New Roman" w:hAnsi="Times New Roman" w:cs="Times New Roman"/>
          <w:sz w:val="28"/>
          <w:szCs w:val="28"/>
        </w:rPr>
        <w:t xml:space="preserve">      </w:t>
      </w:r>
      <w:r w:rsidRPr="008F3C8D">
        <w:rPr>
          <w:rFonts w:ascii="Times New Roman" w:hAnsi="Times New Roman" w:cs="Times New Roman"/>
          <w:sz w:val="28"/>
          <w:szCs w:val="28"/>
        </w:rPr>
        <w:t>Глава Хасынского</w:t>
      </w:r>
    </w:p>
    <w:p w:rsidR="008F3C8D" w:rsidRDefault="008F3C8D" w:rsidP="0002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3C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г</w:t>
      </w:r>
      <w:r w:rsidRPr="008F3C8D">
        <w:rPr>
          <w:rFonts w:ascii="Times New Roman" w:hAnsi="Times New Roman" w:cs="Times New Roman"/>
          <w:sz w:val="28"/>
          <w:szCs w:val="28"/>
        </w:rPr>
        <w:t>ородского округа</w:t>
      </w:r>
    </w:p>
    <w:p w:rsidR="000241FE" w:rsidRDefault="000241FE" w:rsidP="0002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C8D" w:rsidRDefault="008F3C8D" w:rsidP="008F3C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___________   Б.В.Соколов</w:t>
      </w:r>
    </w:p>
    <w:p w:rsidR="008F3C8D" w:rsidRPr="008F3C8D" w:rsidRDefault="008F3C8D" w:rsidP="008F3C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C8D" w:rsidRDefault="008F3C8D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835" w:rsidRDefault="00B41834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834">
        <w:rPr>
          <w:rFonts w:ascii="Times New Roman" w:hAnsi="Times New Roman" w:cs="Times New Roman"/>
          <w:b/>
          <w:sz w:val="28"/>
          <w:szCs w:val="28"/>
        </w:rPr>
        <w:t>План мероприятий («дорожная карта»)</w:t>
      </w:r>
    </w:p>
    <w:p w:rsidR="005E150C" w:rsidRDefault="00B41834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834">
        <w:rPr>
          <w:rFonts w:ascii="Times New Roman" w:hAnsi="Times New Roman" w:cs="Times New Roman"/>
          <w:b/>
          <w:sz w:val="28"/>
          <w:szCs w:val="28"/>
        </w:rPr>
        <w:t>по снижению рисков нарушения антимонопольного законодательства</w:t>
      </w:r>
    </w:p>
    <w:p w:rsidR="00D90835" w:rsidRDefault="00D90835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«Хасынский район»</w:t>
      </w:r>
      <w:r w:rsidR="002A685A"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</w:p>
    <w:p w:rsidR="00D90835" w:rsidRDefault="00D90835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834" w:rsidRDefault="00D90835" w:rsidP="00D9083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2BF1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Хасынского городского округа</w:t>
      </w:r>
    </w:p>
    <w:p w:rsidR="00F027BB" w:rsidRPr="00682BF1" w:rsidRDefault="00F027BB" w:rsidP="00F027BB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846"/>
        <w:gridCol w:w="3544"/>
        <w:gridCol w:w="4110"/>
        <w:gridCol w:w="3261"/>
        <w:gridCol w:w="1559"/>
        <w:gridCol w:w="2126"/>
      </w:tblGrid>
      <w:tr w:rsidR="00B41834" w:rsidTr="001B0209">
        <w:tc>
          <w:tcPr>
            <w:tcW w:w="846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4110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61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 w:rsidR="003D02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(планируемый результат)</w:t>
            </w:r>
          </w:p>
        </w:tc>
        <w:tc>
          <w:tcPr>
            <w:tcW w:w="1559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126" w:type="dxa"/>
          </w:tcPr>
          <w:p w:rsidR="00B41834" w:rsidRPr="00B41834" w:rsidRDefault="00B41834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2A685A" w:rsidTr="001B0209">
        <w:tc>
          <w:tcPr>
            <w:tcW w:w="846" w:type="dxa"/>
          </w:tcPr>
          <w:p w:rsidR="002A685A" w:rsidRPr="00D90835" w:rsidRDefault="002A685A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A685A" w:rsidRDefault="002A685A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договоров, контрактов, ограничивающих конкуренцию. (как в письменной так и в устной форме)</w:t>
            </w:r>
          </w:p>
        </w:tc>
        <w:tc>
          <w:tcPr>
            <w:tcW w:w="4110" w:type="dxa"/>
          </w:tcPr>
          <w:p w:rsidR="002A685A" w:rsidRDefault="002A685A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85A" w:rsidRPr="00AF5076" w:rsidRDefault="002A685A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1B0209" w:rsidRDefault="002A685A" w:rsidP="00573D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</w:t>
            </w:r>
            <w:r w:rsidR="001B0209">
              <w:rPr>
                <w:rFonts w:ascii="Times New Roman" w:hAnsi="Times New Roman"/>
                <w:sz w:val="24"/>
                <w:szCs w:val="24"/>
              </w:rPr>
              <w:t>ние к минимуму рисков нарушений;</w:t>
            </w:r>
          </w:p>
          <w:p w:rsidR="00573DB2" w:rsidRDefault="00573DB2" w:rsidP="00573D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85A">
              <w:rPr>
                <w:rFonts w:ascii="Times New Roman" w:hAnsi="Times New Roman"/>
                <w:sz w:val="24"/>
                <w:szCs w:val="24"/>
              </w:rPr>
              <w:t xml:space="preserve">Направление сотрудников </w:t>
            </w:r>
            <w:r w:rsidR="001B0209">
              <w:rPr>
                <w:rFonts w:ascii="Times New Roman" w:hAnsi="Times New Roman"/>
                <w:sz w:val="24"/>
                <w:szCs w:val="24"/>
              </w:rPr>
              <w:t>на курсы повышения квалификации;</w:t>
            </w:r>
          </w:p>
          <w:p w:rsidR="002A685A" w:rsidRPr="00657731" w:rsidRDefault="002A685A" w:rsidP="00573D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</w:t>
            </w:r>
            <w:r w:rsidR="00573DB2">
              <w:rPr>
                <w:rFonts w:ascii="Times New Roman" w:hAnsi="Times New Roman"/>
                <w:sz w:val="24"/>
                <w:szCs w:val="24"/>
              </w:rPr>
              <w:t>со стороны руководителя</w:t>
            </w:r>
          </w:p>
        </w:tc>
        <w:tc>
          <w:tcPr>
            <w:tcW w:w="1559" w:type="dxa"/>
          </w:tcPr>
          <w:p w:rsidR="002A685A" w:rsidRPr="00BC3492" w:rsidRDefault="002A685A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1B0209" w:rsidRPr="00BC3492" w:rsidRDefault="002A685A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 w:rsidR="001B02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2C3E37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действий участников торгов, запросов котировок, запросов предложений, которые могут привести к ограничению конкуренции или созданию преимущественных условий для участников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573DB2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6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Pr="002C3E37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 w:rsidR="00535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C4F">
              <w:rPr>
                <w:rFonts w:ascii="Times New Roman" w:hAnsi="Times New Roman" w:cs="Times New Roman"/>
                <w:sz w:val="24"/>
                <w:szCs w:val="24"/>
              </w:rPr>
              <w:t>А.И.Клепчева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2C3E37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победителя или победителей торгов, запросов котировок, запросов предложений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2C3E37" w:rsidRDefault="002C3E37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2C3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Default="007C7C4F" w:rsidP="002A685A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А.И.Клепчева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2C3E37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заказчика или должностного лица заказчика в торгах, запросе котировок, запросе предложений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2C3E37" w:rsidRDefault="002C3E37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2C3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C3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2C3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Default="007C7C4F" w:rsidP="002C3E37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А.И.Клепчева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7D7767" w:rsidRDefault="007D7767" w:rsidP="007D77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7D7767" w:rsidRDefault="007D7767" w:rsidP="007D77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7D7767" w:rsidP="007D7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7D7767" w:rsidRDefault="007D7767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Default="007C7C4F" w:rsidP="007D7767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А.И.Клепчева</w:t>
            </w:r>
          </w:p>
        </w:tc>
      </w:tr>
      <w:tr w:rsidR="002C3E37" w:rsidTr="001B0209">
        <w:trPr>
          <w:trHeight w:val="70"/>
        </w:trPr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исполнение предупреждения антимонопольного органа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61" w:type="dxa"/>
          </w:tcPr>
          <w:p w:rsidR="007D7767" w:rsidRDefault="007D7767" w:rsidP="007D77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7D7767" w:rsidRDefault="007D7767" w:rsidP="007D77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7D7767" w:rsidP="007D7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проектов </w:t>
            </w:r>
            <w:r w:rsidR="00E7044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 w:rsidR="007D776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767" w:rsidRDefault="007D7767" w:rsidP="002A685A"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внутреннего муниципального финансового контроля</w:t>
            </w:r>
            <w:r w:rsidR="007C7C4F">
              <w:rPr>
                <w:rFonts w:ascii="Times New Roman" w:hAnsi="Times New Roman" w:cs="Times New Roman"/>
                <w:sz w:val="24"/>
                <w:szCs w:val="24"/>
              </w:rPr>
              <w:t xml:space="preserve"> И.С.Васильева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функций органов местного самоуправления хозяйствующим субъектам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41DC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7D7767" w:rsidRDefault="007D7767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Default="007C7C4F" w:rsidP="007D7767"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внутреннего муниципального финансового контроля И.С.Васильева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преференций в нарушение закона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41DC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7D7767" w:rsidRDefault="007D7767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767" w:rsidRDefault="007C7C4F" w:rsidP="007D7767"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внутреннего муниципального финансового контроля И.С.Васильева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НПА, ограничивающих конкуренцию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41DC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6" w:type="dxa"/>
          </w:tcPr>
          <w:p w:rsidR="007D7767" w:rsidRDefault="007D7767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767" w:rsidRDefault="007C7C4F" w:rsidP="007D776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Гл. специалист внутреннего муниципального финансового контроля И.С.Васильева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дискриминационных условий хозяйствующим субъектам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41DC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7D7767" w:rsidRDefault="007D7767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099" w:rsidRDefault="00261099" w:rsidP="007D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E37" w:rsidRDefault="007C7C4F" w:rsidP="007D7767"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внутреннего муниципального финансового контроля И.С.Васильева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Истребование документов, не предусмотренных НПА (в том числе при проверках</w:t>
            </w:r>
            <w:r w:rsidR="00B56CA2">
              <w:rPr>
                <w:rFonts w:ascii="Times New Roman" w:hAnsi="Times New Roman" w:cs="Times New Roman"/>
                <w:sz w:val="24"/>
                <w:szCs w:val="24"/>
              </w:rPr>
              <w:t>, выдачи разрешений,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по вопросам, не относящимся к компетенции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  <w:tr w:rsidR="002C3E37" w:rsidTr="001B0209">
        <w:tc>
          <w:tcPr>
            <w:tcW w:w="846" w:type="dxa"/>
          </w:tcPr>
          <w:p w:rsidR="002C3E37" w:rsidRPr="00D90835" w:rsidRDefault="00F031C9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4" w:type="dxa"/>
          </w:tcPr>
          <w:p w:rsidR="002C3E37" w:rsidRPr="00304F83" w:rsidRDefault="002C3E37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</w:t>
            </w:r>
          </w:p>
        </w:tc>
        <w:tc>
          <w:tcPr>
            <w:tcW w:w="4110" w:type="dxa"/>
          </w:tcPr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3E37" w:rsidRDefault="002C3E37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C3E37" w:rsidRPr="00B41834" w:rsidRDefault="002C3E37" w:rsidP="002A68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3E37" w:rsidRDefault="002C3E37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C3E37" w:rsidRPr="00B41834" w:rsidRDefault="002C3E37" w:rsidP="001B02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9" w:type="dxa"/>
          </w:tcPr>
          <w:p w:rsidR="002C3E37" w:rsidRDefault="002C3E37" w:rsidP="002A685A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2C3E37" w:rsidRDefault="002C3E37" w:rsidP="002A685A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</w:tbl>
    <w:p w:rsidR="008F3C8D" w:rsidRDefault="008F3C8D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C8D" w:rsidRPr="002971C4" w:rsidRDefault="008F3C8D" w:rsidP="008F3C8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71C4">
        <w:rPr>
          <w:rFonts w:ascii="Times New Roman" w:hAnsi="Times New Roman" w:cs="Times New Roman"/>
          <w:b/>
          <w:sz w:val="28"/>
          <w:szCs w:val="28"/>
          <w:u w:val="single"/>
        </w:rPr>
        <w:t>Комитет жизнеобеспечения территории</w:t>
      </w:r>
      <w:r w:rsidR="00FB14BA" w:rsidRPr="002971C4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Администрации</w:t>
      </w:r>
      <w:r w:rsidRPr="002971C4">
        <w:rPr>
          <w:rFonts w:ascii="Times New Roman" w:hAnsi="Times New Roman" w:cs="Times New Roman"/>
          <w:b/>
          <w:sz w:val="28"/>
          <w:szCs w:val="28"/>
          <w:u w:val="single"/>
        </w:rPr>
        <w:t xml:space="preserve"> Хасынского городского округа</w:t>
      </w:r>
    </w:p>
    <w:p w:rsidR="003757AC" w:rsidRPr="008F3C8D" w:rsidRDefault="003757AC" w:rsidP="003757AC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843"/>
        <w:gridCol w:w="3532"/>
        <w:gridCol w:w="4091"/>
        <w:gridCol w:w="3247"/>
        <w:gridCol w:w="1557"/>
        <w:gridCol w:w="2176"/>
      </w:tblGrid>
      <w:tr w:rsidR="008F3C8D" w:rsidTr="00E46241">
        <w:tc>
          <w:tcPr>
            <w:tcW w:w="843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2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4091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47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(планируемый результат)</w:t>
            </w:r>
          </w:p>
        </w:tc>
        <w:tc>
          <w:tcPr>
            <w:tcW w:w="1557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176" w:type="dxa"/>
          </w:tcPr>
          <w:p w:rsidR="008F3C8D" w:rsidRPr="00B41834" w:rsidRDefault="008F3C8D" w:rsidP="0068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F3C8D" w:rsidTr="00E46241">
        <w:tc>
          <w:tcPr>
            <w:tcW w:w="843" w:type="dxa"/>
          </w:tcPr>
          <w:p w:rsidR="008F3C8D" w:rsidRPr="00D90835" w:rsidRDefault="008F3C8D" w:rsidP="0068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8F3C8D" w:rsidRDefault="008F3C8D" w:rsidP="00682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договоров, контрактов, ограничивающих конкуренцию. (как в письменной так и в устной форме)</w:t>
            </w:r>
          </w:p>
        </w:tc>
        <w:tc>
          <w:tcPr>
            <w:tcW w:w="4091" w:type="dxa"/>
          </w:tcPr>
          <w:p w:rsidR="008F3C8D" w:rsidRDefault="008F3C8D" w:rsidP="00682B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3C8D" w:rsidRPr="00AF5076" w:rsidRDefault="008F3C8D" w:rsidP="00682B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2C41DC" w:rsidRDefault="002C41DC" w:rsidP="002C41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C41DC" w:rsidRDefault="002C41DC" w:rsidP="002C41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F3C8D" w:rsidRPr="00BC3492" w:rsidRDefault="002C41DC" w:rsidP="002C4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8F3C8D" w:rsidRPr="00BC3492" w:rsidRDefault="008F3C8D" w:rsidP="00682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8F3C8D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="008F3C8D"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2C3" w:rsidRPr="00BC3492" w:rsidRDefault="00CC42C3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имущества без торгов, нарушение порядка проведения торгов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Pr="00BC3492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Пролонгирование договоров без конкурентных процедур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Pr="00BC3492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действий участников торгов, запросов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котировок, запросов предложений, которые могут привести к ограничению конкуренции или созданию преимущественных условий для участников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сотрудников на курсы повышения квалификации;</w:t>
            </w:r>
          </w:p>
          <w:p w:rsidR="00E46241" w:rsidRPr="00657731" w:rsidRDefault="00E46241" w:rsidP="00E462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победителя или победителей торгов, запросов котировок, запросов предложений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657731" w:rsidRDefault="00E46241" w:rsidP="00E462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</w:p>
        </w:tc>
      </w:tr>
      <w:tr w:rsidR="00E46241" w:rsidTr="00E46241">
        <w:trPr>
          <w:trHeight w:val="70"/>
        </w:trPr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заказчика или должностного лица заказчика в торгах, запросе котировок, запросе предложений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657731" w:rsidRDefault="00E46241" w:rsidP="00E462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исполнение предупреждения антимонопольного органа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>
              <w:t xml:space="preserve"> 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</w:p>
          <w:p w:rsidR="00CC42C3" w:rsidRDefault="00CC42C3" w:rsidP="00CC42C3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CC42C3" w:rsidRDefault="00CC42C3" w:rsidP="00CC42C3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функций органов местного самоуправления хозяйствующим субъектам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241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E46241" w:rsidRDefault="00E46241" w:rsidP="00E46241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преференций в нарушение закона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42C3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E2" w:rsidRDefault="00CC42C3" w:rsidP="00CC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E46241" w:rsidRDefault="00CC42C3" w:rsidP="00CC42C3">
            <w:r>
              <w:lastRenderedPageBreak/>
              <w:t xml:space="preserve"> </w:t>
            </w:r>
          </w:p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НПА, ограничивающих конкуренцию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E46241" w:rsidRDefault="00E46241" w:rsidP="000D26F2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0D26F2" w:rsidRDefault="000D26F2" w:rsidP="000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</w:p>
          <w:p w:rsidR="00E46241" w:rsidRDefault="00E46241" w:rsidP="00E46241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дискриминационных условий хозяйствующим субъектам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CE2" w:rsidRDefault="00B47CE2" w:rsidP="00B4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специалист-юрист Э.Д.Сарвартдинов</w:t>
            </w:r>
            <w:r w:rsidR="007F28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CE2" w:rsidRDefault="00B47CE2" w:rsidP="00B47CE2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E46241" w:rsidRDefault="00E46241" w:rsidP="000D26F2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Истребование документов, не предусмотренных НПА (</w:t>
            </w:r>
            <w:r w:rsidR="00116F0A">
              <w:rPr>
                <w:rFonts w:ascii="Times New Roman" w:hAnsi="Times New Roman" w:cs="Times New Roman"/>
                <w:sz w:val="24"/>
                <w:szCs w:val="24"/>
              </w:rPr>
              <w:t>в том числе при проверках, выдачи разрешений,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76" w:type="dxa"/>
          </w:tcPr>
          <w:p w:rsidR="000D26F2" w:rsidRDefault="000D26F2" w:rsidP="000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</w:p>
          <w:p w:rsidR="00E46241" w:rsidRDefault="00E46241" w:rsidP="00E46241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32" w:type="dxa"/>
          </w:tcPr>
          <w:p w:rsidR="00E46241" w:rsidRPr="00304F83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по вопросам, не относящимся к компетенции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0D26F2" w:rsidRDefault="000D26F2" w:rsidP="000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</w:p>
          <w:p w:rsidR="00E46241" w:rsidRDefault="00E46241" w:rsidP="00E46241"/>
        </w:tc>
      </w:tr>
      <w:tr w:rsidR="00E46241" w:rsidTr="00E46241">
        <w:tc>
          <w:tcPr>
            <w:tcW w:w="843" w:type="dxa"/>
          </w:tcPr>
          <w:p w:rsidR="00E46241" w:rsidRPr="00D90835" w:rsidRDefault="00E46241" w:rsidP="00E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32" w:type="dxa"/>
          </w:tcPr>
          <w:p w:rsidR="00E46241" w:rsidRDefault="00E46241" w:rsidP="00E4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</w:t>
            </w:r>
          </w:p>
        </w:tc>
        <w:tc>
          <w:tcPr>
            <w:tcW w:w="4091" w:type="dxa"/>
          </w:tcPr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241" w:rsidRDefault="00E46241" w:rsidP="00E4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E46241" w:rsidRDefault="00E46241" w:rsidP="00E46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E46241" w:rsidRPr="00B41834" w:rsidRDefault="00E46241" w:rsidP="00E46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E46241" w:rsidRDefault="00E46241" w:rsidP="00E46241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0D26F2" w:rsidRDefault="000D26F2" w:rsidP="000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</w:p>
          <w:p w:rsidR="00E46241" w:rsidRDefault="00E46241" w:rsidP="00E46241"/>
        </w:tc>
      </w:tr>
    </w:tbl>
    <w:p w:rsidR="000D26F2" w:rsidRPr="00971EFB" w:rsidRDefault="000D26F2" w:rsidP="00971EFB">
      <w:pPr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71C4" w:rsidRPr="00971EFB" w:rsidRDefault="002971C4" w:rsidP="00971EFB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71EFB">
        <w:rPr>
          <w:rFonts w:ascii="Times New Roman" w:hAnsi="Times New Roman"/>
          <w:b/>
          <w:sz w:val="28"/>
          <w:szCs w:val="28"/>
          <w:u w:val="single"/>
        </w:rPr>
        <w:t>Комитет образования, культуры, спорта и молодежной политики</w:t>
      </w:r>
    </w:p>
    <w:p w:rsidR="002971C4" w:rsidRPr="002971C4" w:rsidRDefault="00F027BB" w:rsidP="002971C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А</w:t>
      </w:r>
      <w:r w:rsidR="002971C4" w:rsidRPr="002971C4">
        <w:rPr>
          <w:rFonts w:ascii="Times New Roman" w:hAnsi="Times New Roman"/>
          <w:b/>
          <w:sz w:val="28"/>
          <w:szCs w:val="28"/>
          <w:u w:val="single"/>
        </w:rPr>
        <w:t>дминистрации Хасынского городского округа</w:t>
      </w:r>
    </w:p>
    <w:p w:rsidR="008F3C8D" w:rsidRPr="00B41834" w:rsidRDefault="008F3C8D" w:rsidP="008F3C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5"/>
        <w:gridCol w:w="3696"/>
        <w:gridCol w:w="3544"/>
        <w:gridCol w:w="3692"/>
        <w:gridCol w:w="1411"/>
        <w:gridCol w:w="2552"/>
      </w:tblGrid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692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Показатель (планируемый результат)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552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Заключение соглашений, договоров, контрактов, ограничивающих конкуренцию. (как в письменной так и в устной форме)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836C21" w:rsidP="00836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D82453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Панкратов.</w:t>
            </w: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Пролонгирование договоров без конкурентных процедур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836C21" w:rsidP="00836C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657731" w:rsidRDefault="002971C4" w:rsidP="00682BF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Панкратов.</w:t>
            </w: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Координация действий участников торгов, запросов котировок, запросов предложений, которые могут привести к ограничению конкуренции или созданию преимущественных условий для участников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36C21" w:rsidRDefault="00836C21" w:rsidP="00836C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836C21" w:rsidP="00836C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  <w:r w:rsidR="00297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657731" w:rsidRDefault="002971C4" w:rsidP="00682BF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Панкратов.</w:t>
            </w: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Нарушение порядка определения победителя или победителей торгов, запросов котировок, запросов предложений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5A79D3" w:rsidRDefault="005A79D3" w:rsidP="005A7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5A79D3" w:rsidRDefault="005A79D3" w:rsidP="005A7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5A79D3" w:rsidP="005A79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657731" w:rsidRDefault="002971C4" w:rsidP="00682BF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Панкратов.</w:t>
            </w:r>
          </w:p>
        </w:tc>
      </w:tr>
      <w:tr w:rsidR="002971C4" w:rsidRPr="00657731" w:rsidTr="00A4179D">
        <w:trPr>
          <w:trHeight w:val="70"/>
        </w:trPr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Участие заказчика или должностного лица заказчика в торгах, запросе котировок, запросе предложений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2971C4" w:rsidRDefault="002971C4" w:rsidP="00261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нарушений.</w:t>
            </w:r>
          </w:p>
          <w:p w:rsidR="002971C4" w:rsidRPr="009F3DBE" w:rsidRDefault="002971C4" w:rsidP="00261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DBE">
              <w:rPr>
                <w:rFonts w:ascii="Times New Roman" w:hAnsi="Times New Roman"/>
                <w:sz w:val="24"/>
                <w:szCs w:val="24"/>
              </w:rPr>
              <w:t>Установление контроля</w:t>
            </w:r>
            <w:r>
              <w:rPr>
                <w:rFonts w:ascii="Times New Roman" w:hAnsi="Times New Roman"/>
                <w:sz w:val="24"/>
                <w:szCs w:val="24"/>
              </w:rPr>
              <w:t>, путем проведения мониторинга закупок в ЕИС на предмет участия в торгах должностных лиц заказчика, предотвращение подобных ситуаций при проведении закупок.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</w:t>
            </w:r>
            <w:r w:rsidR="00842C3E">
              <w:rPr>
                <w:rFonts w:ascii="Times New Roman" w:hAnsi="Times New Roman"/>
                <w:sz w:val="24"/>
                <w:szCs w:val="24"/>
              </w:rPr>
              <w:t>С. Лаврентьева;</w:t>
            </w:r>
          </w:p>
          <w:p w:rsidR="00842C3E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Default="002971C4" w:rsidP="00842C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пальным закупкам М.А. Панкратов;</w:t>
            </w:r>
          </w:p>
          <w:p w:rsidR="00842C3E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правовой и кадровой работе Иренко И.А.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657731" w:rsidRDefault="002971C4" w:rsidP="00682BF1">
            <w:pPr>
              <w:spacing w:after="0" w:line="240" w:lineRule="auto"/>
            </w:pP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2971C4" w:rsidRDefault="002971C4" w:rsidP="00261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нарушений.</w:t>
            </w:r>
          </w:p>
          <w:p w:rsidR="005A79D3" w:rsidRDefault="005A79D3" w:rsidP="005A7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Default="005A79D3" w:rsidP="005A7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  <w:r w:rsidR="002971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71C4" w:rsidRPr="003D4427" w:rsidRDefault="002971C4" w:rsidP="00261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427">
              <w:rPr>
                <w:rFonts w:ascii="Times New Roman" w:hAnsi="Times New Roman"/>
                <w:sz w:val="24"/>
                <w:szCs w:val="24"/>
              </w:rPr>
              <w:t>Установление контроля по мониторингу, анализу закупок в ЕИС.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Default="002971C4" w:rsidP="00842C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пальным закупкам М.А. Панкратов;</w:t>
            </w:r>
          </w:p>
          <w:p w:rsidR="00842C3E" w:rsidRDefault="00842C3E" w:rsidP="00682BF1">
            <w:pPr>
              <w:spacing w:after="0" w:line="240" w:lineRule="auto"/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правовой и кадровой работе Иренко И.А.</w:t>
            </w:r>
          </w:p>
          <w:p w:rsidR="002971C4" w:rsidRDefault="002971C4" w:rsidP="00682B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1C4" w:rsidRPr="003D4427" w:rsidRDefault="002971C4" w:rsidP="00682BF1"/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Не исполнение предупреждения антимонопольного органа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692" w:type="dxa"/>
          </w:tcPr>
          <w:p w:rsidR="005A79D3" w:rsidRDefault="005A79D3" w:rsidP="005A7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5A79D3" w:rsidRDefault="005A79D3" w:rsidP="005A7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2971C4" w:rsidP="005A79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контроля за исполнением предписаний, предупреждени</w:t>
            </w:r>
            <w:r w:rsidR="005A79D3">
              <w:rPr>
                <w:rFonts w:ascii="Times New Roman" w:hAnsi="Times New Roman"/>
                <w:sz w:val="24"/>
                <w:szCs w:val="24"/>
              </w:rPr>
              <w:t>й,</w:t>
            </w:r>
            <w:r w:rsidR="00A41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поступивших из Магаданского УФАС, прокуратуры.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2971C4" w:rsidRDefault="00842C3E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1C4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пальным закупкам М.А. Панкратов;</w:t>
            </w:r>
          </w:p>
          <w:p w:rsidR="002971C4" w:rsidRPr="00D82453" w:rsidRDefault="002971C4" w:rsidP="00842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правовой и кадровой работе </w:t>
            </w:r>
            <w:r w:rsidR="00842C3E" w:rsidRPr="00D82453">
              <w:rPr>
                <w:rFonts w:ascii="Times New Roman" w:hAnsi="Times New Roman"/>
                <w:sz w:val="24"/>
                <w:szCs w:val="24"/>
              </w:rPr>
              <w:t>И.А</w:t>
            </w:r>
            <w:r w:rsidR="00842C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2453">
              <w:rPr>
                <w:rFonts w:ascii="Times New Roman" w:hAnsi="Times New Roman"/>
                <w:sz w:val="24"/>
                <w:szCs w:val="24"/>
              </w:rPr>
              <w:t>Иренко.</w:t>
            </w:r>
          </w:p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Анализ проектов </w:t>
            </w:r>
            <w:r w:rsidR="001005B8"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692" w:type="dxa"/>
          </w:tcPr>
          <w:p w:rsidR="001005B8" w:rsidRDefault="001005B8" w:rsidP="001005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1005B8" w:rsidRDefault="001005B8" w:rsidP="001005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1005B8" w:rsidP="001005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A4179D" w:rsidRDefault="00842C3E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Гл.специалист ВМФК Администрации ХГО И.С.Васильева</w:t>
            </w:r>
          </w:p>
          <w:p w:rsidR="002971C4" w:rsidRPr="00D82453" w:rsidRDefault="002971C4" w:rsidP="00682BF1"/>
        </w:tc>
      </w:tr>
      <w:tr w:rsidR="002971C4" w:rsidRPr="00657731" w:rsidTr="00A4179D">
        <w:tc>
          <w:tcPr>
            <w:tcW w:w="835" w:type="dxa"/>
          </w:tcPr>
          <w:p w:rsidR="002971C4" w:rsidRPr="00657731" w:rsidRDefault="002971C4" w:rsidP="00682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96" w:type="dxa"/>
          </w:tcPr>
          <w:p w:rsidR="002971C4" w:rsidRPr="00657731" w:rsidRDefault="002971C4" w:rsidP="00682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Передача функций органов местного самоуправления хозяйствующим субъектам</w:t>
            </w:r>
          </w:p>
        </w:tc>
        <w:tc>
          <w:tcPr>
            <w:tcW w:w="3544" w:type="dxa"/>
          </w:tcPr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2971C4" w:rsidRPr="00657731" w:rsidRDefault="002971C4" w:rsidP="00682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2971C4" w:rsidRPr="00657731" w:rsidRDefault="001005B8" w:rsidP="00682B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Анализ проектов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692" w:type="dxa"/>
          </w:tcPr>
          <w:p w:rsidR="001005B8" w:rsidRDefault="001005B8" w:rsidP="00100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1005B8" w:rsidRDefault="001005B8" w:rsidP="00100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2971C4" w:rsidRPr="00657731" w:rsidRDefault="001005B8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2971C4" w:rsidRPr="00657731" w:rsidRDefault="002971C4" w:rsidP="00682BF1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A4179D" w:rsidRDefault="00842C3E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 w:rsidR="00842C3E"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2971C4" w:rsidRPr="00657731" w:rsidRDefault="002971C4" w:rsidP="00682BF1">
            <w:pPr>
              <w:spacing w:after="0" w:line="240" w:lineRule="auto"/>
            </w:pP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Предоставление преференций в нарушение закона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Анализ проектов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A4179D" w:rsidRDefault="00877A25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A4179D" w:rsidRDefault="00A4179D" w:rsidP="00A41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A25" w:rsidRDefault="00877A25" w:rsidP="00877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Панкратов;</w:t>
            </w:r>
          </w:p>
          <w:p w:rsidR="008942D0" w:rsidRPr="00D82453" w:rsidRDefault="00877A25" w:rsidP="00877A25">
            <w:pPr>
              <w:spacing w:before="24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Гл.специалист ВМФК Администрации ХГО И.С.Васильева</w:t>
            </w: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Разработка НПА, ограничивающих конкуренцию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Анализ проектов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</w:t>
            </w:r>
            <w:r w:rsidR="00877A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A25" w:rsidRDefault="00877A25" w:rsidP="00877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8942D0" w:rsidRDefault="008942D0" w:rsidP="008942D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муниципальным закупкам М.А. Панкратов;</w:t>
            </w:r>
          </w:p>
          <w:p w:rsidR="008942D0" w:rsidRDefault="008942D0" w:rsidP="008942D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  <w:p w:rsidR="008942D0" w:rsidRDefault="008942D0" w:rsidP="008942D0">
            <w:pPr>
              <w:spacing w:before="240" w:after="0" w:line="240" w:lineRule="auto"/>
            </w:pPr>
          </w:p>
          <w:p w:rsidR="008942D0" w:rsidRPr="00657731" w:rsidRDefault="008942D0" w:rsidP="008942D0">
            <w:pPr>
              <w:spacing w:after="0" w:line="240" w:lineRule="auto"/>
            </w:pP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</w:t>
            </w:r>
            <w:r w:rsidR="00877A25">
              <w:rPr>
                <w:rFonts w:ascii="Times New Roman" w:hAnsi="Times New Roman"/>
                <w:sz w:val="24"/>
                <w:szCs w:val="24"/>
              </w:rPr>
              <w:t>рентьева;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42D0" w:rsidRDefault="00877A25" w:rsidP="008942D0">
            <w:pPr>
              <w:spacing w:after="0" w:line="240" w:lineRule="auto"/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8942D0" w:rsidRPr="00657731" w:rsidRDefault="008942D0" w:rsidP="008942D0">
            <w:pPr>
              <w:spacing w:after="0" w:line="240" w:lineRule="auto"/>
            </w:pP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Создание дискриминационных условий хозяйствующим субъектам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Анализ проектов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 xml:space="preserve">правовых актов на соответствие </w:t>
            </w:r>
            <w:r w:rsidRPr="00657731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 антимонопольного законодательства</w:t>
            </w: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A4179D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A4179D" w:rsidRDefault="00A4179D" w:rsidP="008942D0">
            <w:pPr>
              <w:spacing w:after="0" w:line="240" w:lineRule="auto"/>
            </w:pPr>
          </w:p>
          <w:p w:rsidR="00877A25" w:rsidRDefault="00877A25" w:rsidP="00877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A4179D" w:rsidRDefault="00A4179D" w:rsidP="00A4179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Консультант по муниципальным закупкам М.А. Панкратов;</w:t>
            </w:r>
          </w:p>
          <w:p w:rsidR="00A4179D" w:rsidRPr="00877A25" w:rsidRDefault="00A4179D" w:rsidP="00877A2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Истребование документов, не предусмотренных НПА (</w:t>
            </w:r>
            <w:r w:rsidR="00116F0A">
              <w:rPr>
                <w:rFonts w:ascii="Times New Roman" w:hAnsi="Times New Roman" w:cs="Times New Roman"/>
                <w:sz w:val="24"/>
                <w:szCs w:val="24"/>
              </w:rPr>
              <w:t>в том числе при проверках, выдачи разрешений, актов</w:t>
            </w:r>
            <w:r w:rsidRPr="0065773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877A25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42D0" w:rsidRPr="00657731" w:rsidRDefault="00877A25" w:rsidP="00877A25">
            <w:pPr>
              <w:spacing w:after="0" w:line="240" w:lineRule="auto"/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Проведение проверок по вопросам, не относящимся к компетенции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877A25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877A25" w:rsidRDefault="00877A25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A25" w:rsidRDefault="00877A25" w:rsidP="00877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42D0" w:rsidRDefault="008942D0" w:rsidP="008942D0">
            <w:pPr>
              <w:spacing w:after="0" w:line="240" w:lineRule="auto"/>
            </w:pPr>
          </w:p>
          <w:p w:rsidR="008942D0" w:rsidRPr="00657731" w:rsidRDefault="008942D0" w:rsidP="008942D0">
            <w:pPr>
              <w:spacing w:after="0" w:line="240" w:lineRule="auto"/>
            </w:pPr>
          </w:p>
        </w:tc>
      </w:tr>
      <w:tr w:rsidR="008942D0" w:rsidRPr="00657731" w:rsidTr="00A4179D">
        <w:tc>
          <w:tcPr>
            <w:tcW w:w="835" w:type="dxa"/>
          </w:tcPr>
          <w:p w:rsidR="008942D0" w:rsidRPr="00657731" w:rsidRDefault="008942D0" w:rsidP="008942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6" w:type="dxa"/>
          </w:tcPr>
          <w:p w:rsidR="008942D0" w:rsidRPr="00657731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</w:t>
            </w:r>
          </w:p>
        </w:tc>
        <w:tc>
          <w:tcPr>
            <w:tcW w:w="3544" w:type="dxa"/>
          </w:tcPr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уровня квалификации должностных лиц;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</w:tcPr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942D0" w:rsidRDefault="008942D0" w:rsidP="00894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8942D0" w:rsidRPr="00657731" w:rsidRDefault="008942D0" w:rsidP="00894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контроля со стороны руководителя </w:t>
            </w:r>
          </w:p>
        </w:tc>
        <w:tc>
          <w:tcPr>
            <w:tcW w:w="1411" w:type="dxa"/>
          </w:tcPr>
          <w:p w:rsidR="008942D0" w:rsidRPr="00657731" w:rsidRDefault="008942D0" w:rsidP="008942D0">
            <w:pPr>
              <w:spacing w:after="0" w:line="240" w:lineRule="auto"/>
            </w:pPr>
            <w:r w:rsidRPr="0065773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942D0" w:rsidRDefault="00877A25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Т.С. Лаврентьева;</w:t>
            </w:r>
          </w:p>
          <w:p w:rsidR="008942D0" w:rsidRDefault="008942D0" w:rsidP="008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A25" w:rsidRDefault="00877A25" w:rsidP="00877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453">
              <w:rPr>
                <w:rFonts w:ascii="Times New Roman" w:hAnsi="Times New Roman"/>
                <w:sz w:val="24"/>
                <w:szCs w:val="24"/>
              </w:rPr>
              <w:t>Главный специалист по правов</w:t>
            </w:r>
            <w:r>
              <w:rPr>
                <w:rFonts w:ascii="Times New Roman" w:hAnsi="Times New Roman"/>
                <w:sz w:val="24"/>
                <w:szCs w:val="24"/>
              </w:rPr>
              <w:t>ой и кадровой работе И.А. Иренко;</w:t>
            </w:r>
          </w:p>
          <w:p w:rsidR="008942D0" w:rsidRPr="00657731" w:rsidRDefault="008942D0" w:rsidP="008942D0">
            <w:pPr>
              <w:spacing w:after="0" w:line="240" w:lineRule="auto"/>
            </w:pPr>
          </w:p>
        </w:tc>
      </w:tr>
    </w:tbl>
    <w:p w:rsidR="00ED0A21" w:rsidRDefault="00ED0A21" w:rsidP="00ED0A2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27BB" w:rsidRPr="00ED0A21" w:rsidRDefault="00F027BB" w:rsidP="00ED0A2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512E" w:rsidRPr="00ED0A21" w:rsidRDefault="0053512E" w:rsidP="00ED0A2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0A2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Комитет по управлению муниципальным имуществом Хасынского городского округа</w:t>
      </w:r>
    </w:p>
    <w:p w:rsidR="0053512E" w:rsidRPr="0053512E" w:rsidRDefault="0053512E" w:rsidP="0053512E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843"/>
        <w:gridCol w:w="3532"/>
        <w:gridCol w:w="4091"/>
        <w:gridCol w:w="3247"/>
        <w:gridCol w:w="1557"/>
        <w:gridCol w:w="2176"/>
      </w:tblGrid>
      <w:tr w:rsidR="0053512E" w:rsidTr="00670472">
        <w:tc>
          <w:tcPr>
            <w:tcW w:w="843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2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4091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47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(планируемый результат)</w:t>
            </w:r>
          </w:p>
        </w:tc>
        <w:tc>
          <w:tcPr>
            <w:tcW w:w="1557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176" w:type="dxa"/>
          </w:tcPr>
          <w:p w:rsidR="0053512E" w:rsidRPr="00B41834" w:rsidRDefault="0053512E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3512E" w:rsidTr="00670472">
        <w:tc>
          <w:tcPr>
            <w:tcW w:w="843" w:type="dxa"/>
          </w:tcPr>
          <w:p w:rsidR="0053512E" w:rsidRPr="00D90835" w:rsidRDefault="0053512E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53512E" w:rsidRDefault="0053512E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договоров, контрактов, ограничивающих конкуренцию. (как в письменной так и в устной форме)</w:t>
            </w:r>
          </w:p>
        </w:tc>
        <w:tc>
          <w:tcPr>
            <w:tcW w:w="4091" w:type="dxa"/>
          </w:tcPr>
          <w:p w:rsidR="0053512E" w:rsidRDefault="0053512E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512E" w:rsidRPr="00AF5076" w:rsidRDefault="0053512E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53512E" w:rsidRDefault="0053512E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53512E" w:rsidRDefault="0053512E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 сотрудников на курсы повышения квалификации;</w:t>
            </w:r>
          </w:p>
          <w:p w:rsidR="0053512E" w:rsidRPr="00657731" w:rsidRDefault="0053512E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53512E" w:rsidRPr="00BC3492" w:rsidRDefault="0053512E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767B0" w:rsidRDefault="0053512E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53512E" w:rsidRPr="00BC3492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</w:t>
            </w:r>
          </w:p>
        </w:tc>
      </w:tr>
      <w:tr w:rsidR="008D23A6" w:rsidTr="00670472">
        <w:tc>
          <w:tcPr>
            <w:tcW w:w="843" w:type="dxa"/>
          </w:tcPr>
          <w:p w:rsidR="008D23A6" w:rsidRPr="00D90835" w:rsidRDefault="008D23A6" w:rsidP="008D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8D23A6" w:rsidRPr="00304F83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имущества без торгов, нарушение порядка проведения торгов</w:t>
            </w:r>
          </w:p>
        </w:tc>
        <w:tc>
          <w:tcPr>
            <w:tcW w:w="4091" w:type="dxa"/>
          </w:tcPr>
          <w:p w:rsidR="008D23A6" w:rsidRDefault="008D23A6" w:rsidP="008D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3A6" w:rsidRDefault="008D23A6" w:rsidP="008D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8D23A6" w:rsidRPr="00B41834" w:rsidRDefault="008D23A6" w:rsidP="008D23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8D23A6" w:rsidRDefault="008D23A6" w:rsidP="008D23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8D23A6" w:rsidRDefault="008D23A6" w:rsidP="008D23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 сотрудников на курсы повышения квалификации;</w:t>
            </w:r>
          </w:p>
          <w:p w:rsidR="008D23A6" w:rsidRPr="00B41834" w:rsidRDefault="008D23A6" w:rsidP="008D23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8D23A6" w:rsidRDefault="008D23A6" w:rsidP="008D23A6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3A6" w:rsidRDefault="008D23A6" w:rsidP="008D23A6"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Л.А.Булык</w:t>
            </w:r>
          </w:p>
        </w:tc>
      </w:tr>
      <w:tr w:rsidR="008D23A6" w:rsidTr="00670472">
        <w:tc>
          <w:tcPr>
            <w:tcW w:w="843" w:type="dxa"/>
          </w:tcPr>
          <w:p w:rsidR="008D23A6" w:rsidRPr="00D90835" w:rsidRDefault="008D23A6" w:rsidP="008D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8D23A6" w:rsidRPr="00304F83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Пролонгирование договоров без конкурентных процедур</w:t>
            </w:r>
          </w:p>
        </w:tc>
        <w:tc>
          <w:tcPr>
            <w:tcW w:w="4091" w:type="dxa"/>
          </w:tcPr>
          <w:p w:rsidR="008D23A6" w:rsidRDefault="008D23A6" w:rsidP="008D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3A6" w:rsidRDefault="008D23A6" w:rsidP="008D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8D23A6" w:rsidRPr="00B41834" w:rsidRDefault="008D23A6" w:rsidP="008D23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670472" w:rsidRDefault="00670472" w:rsidP="00670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670472" w:rsidRDefault="00670472" w:rsidP="00670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 сотрудников на курсы повышения квалификации;</w:t>
            </w:r>
          </w:p>
          <w:p w:rsidR="008D23A6" w:rsidRPr="00B41834" w:rsidRDefault="00670472" w:rsidP="006704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8D23A6" w:rsidRDefault="008D23A6" w:rsidP="008D23A6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8D23A6" w:rsidRDefault="008D23A6" w:rsidP="008D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3A6" w:rsidRDefault="008D23A6" w:rsidP="008D23A6"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контрактной службы Л.А.Булык</w:t>
            </w:r>
          </w:p>
        </w:tc>
      </w:tr>
      <w:tr w:rsidR="00C767B0" w:rsidTr="00670472">
        <w:trPr>
          <w:trHeight w:val="70"/>
        </w:trPr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исполнение предупреждения антимонопольного органа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C767B0" w:rsidRDefault="00C767B0" w:rsidP="00C767B0">
            <w:r w:rsidRPr="00696E41">
              <w:rPr>
                <w:rFonts w:ascii="Times New Roman" w:hAnsi="Times New Roman" w:cs="Times New Roman"/>
                <w:sz w:val="24"/>
                <w:szCs w:val="24"/>
              </w:rPr>
              <w:t>Руководитель соответствующего подразделения</w:t>
            </w:r>
          </w:p>
        </w:tc>
      </w:tr>
      <w:tr w:rsidR="00670472" w:rsidTr="00670472">
        <w:tc>
          <w:tcPr>
            <w:tcW w:w="843" w:type="dxa"/>
          </w:tcPr>
          <w:p w:rsidR="00670472" w:rsidRPr="00D90835" w:rsidRDefault="00670472" w:rsidP="00670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2" w:type="dxa"/>
          </w:tcPr>
          <w:p w:rsidR="00670472" w:rsidRPr="00304F83" w:rsidRDefault="00670472" w:rsidP="0067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Завышенные требования к предмету закупки и к ее участникам, требования о предоставлении документов,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4091" w:type="dxa"/>
          </w:tcPr>
          <w:p w:rsidR="00670472" w:rsidRDefault="00670472" w:rsidP="00670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472" w:rsidRDefault="00670472" w:rsidP="00670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соблюдением требований законодательства в сфере закупок;</w:t>
            </w:r>
          </w:p>
          <w:p w:rsidR="00670472" w:rsidRPr="00B41834" w:rsidRDefault="00670472" w:rsidP="006704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670472" w:rsidRDefault="00670472" w:rsidP="00670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670472" w:rsidRDefault="00670472" w:rsidP="006704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сотрудников на курсы повышения квалификации;</w:t>
            </w:r>
          </w:p>
          <w:p w:rsidR="00670472" w:rsidRPr="00B41834" w:rsidRDefault="00670472" w:rsidP="006704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670472" w:rsidRDefault="00670472" w:rsidP="00670472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76" w:type="dxa"/>
          </w:tcPr>
          <w:p w:rsidR="00670472" w:rsidRDefault="00670472" w:rsidP="0067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670472" w:rsidRDefault="00670472" w:rsidP="0067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670472" w:rsidRDefault="00670472" w:rsidP="00670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472" w:rsidRDefault="00670472" w:rsidP="00670472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контрактной службы Л.А.Булык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проектов 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C767B0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B0" w:rsidRDefault="00C767B0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Гл. специалист </w:t>
            </w:r>
            <w:r w:rsidR="004C226B">
              <w:rPr>
                <w:rFonts w:ascii="Times New Roman" w:hAnsi="Times New Roman" w:cs="Times New Roman"/>
                <w:sz w:val="24"/>
                <w:szCs w:val="24"/>
              </w:rPr>
              <w:t>О.Е.Сологуб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4" w:rsidRDefault="00140864" w:rsidP="004C226B"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функций органов местного самоуправления хозяйствующим субъектам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140864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C767B0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B0" w:rsidRDefault="004C226B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О.Е.Сологуб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4" w:rsidRDefault="00140864" w:rsidP="00C767B0"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преференций в нарушение закона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140864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4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О.Е.Сологуб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4C226B"/>
          <w:p w:rsidR="00C767B0" w:rsidRPr="00140864" w:rsidRDefault="00140864" w:rsidP="0014086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Гл.специалист ВМФК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ХГО И.С.Васильева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НПА, ограничивающих конкуренцию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140864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B0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О.Е.Сологуб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4" w:rsidRDefault="00140864" w:rsidP="004C226B"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767B0" w:rsidRDefault="004C226B" w:rsidP="004C226B"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</w:tc>
      </w:tr>
      <w:tr w:rsidR="00C767B0" w:rsidTr="00670472">
        <w:tc>
          <w:tcPr>
            <w:tcW w:w="843" w:type="dxa"/>
          </w:tcPr>
          <w:p w:rsidR="00C767B0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2" w:type="dxa"/>
          </w:tcPr>
          <w:p w:rsidR="00C767B0" w:rsidRPr="00304F83" w:rsidRDefault="00C767B0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дискриминационных условий хозяйствующим субъектам</w:t>
            </w:r>
          </w:p>
        </w:tc>
        <w:tc>
          <w:tcPr>
            <w:tcW w:w="4091" w:type="dxa"/>
          </w:tcPr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7B0" w:rsidRDefault="00C767B0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C767B0" w:rsidRPr="00B41834" w:rsidRDefault="00140864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C767B0" w:rsidRDefault="00C767B0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C767B0" w:rsidRPr="00B41834" w:rsidRDefault="00C767B0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C767B0" w:rsidRDefault="00C767B0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B0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О.Е.Сологуб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4" w:rsidRDefault="00140864" w:rsidP="004C226B">
            <w:r>
              <w:rPr>
                <w:rFonts w:ascii="Times New Roman" w:hAnsi="Times New Roman" w:cs="Times New Roman"/>
                <w:sz w:val="24"/>
                <w:szCs w:val="24"/>
              </w:rPr>
              <w:t>Гл.специалист ВМФК Администрации ХГО И.С.Васильева</w:t>
            </w:r>
          </w:p>
        </w:tc>
      </w:tr>
      <w:tr w:rsidR="004C226B" w:rsidTr="00670472">
        <w:tc>
          <w:tcPr>
            <w:tcW w:w="843" w:type="dxa"/>
          </w:tcPr>
          <w:p w:rsidR="004C226B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2" w:type="dxa"/>
          </w:tcPr>
          <w:p w:rsidR="004C226B" w:rsidRPr="00304F83" w:rsidRDefault="004C226B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по вопросам, не относящимся к компетенции</w:t>
            </w:r>
          </w:p>
        </w:tc>
        <w:tc>
          <w:tcPr>
            <w:tcW w:w="4091" w:type="dxa"/>
          </w:tcPr>
          <w:p w:rsidR="004C226B" w:rsidRDefault="004C226B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226B" w:rsidRDefault="004C226B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4C226B" w:rsidRPr="00B41834" w:rsidRDefault="004C226B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4C226B" w:rsidRDefault="004C226B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4C226B" w:rsidRDefault="004C226B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4C226B" w:rsidRPr="00B41834" w:rsidRDefault="004C226B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4C226B" w:rsidRDefault="004C226B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4C226B" w:rsidRDefault="004C226B" w:rsidP="00C767B0"/>
        </w:tc>
      </w:tr>
      <w:tr w:rsidR="004C226B" w:rsidTr="00670472">
        <w:tc>
          <w:tcPr>
            <w:tcW w:w="843" w:type="dxa"/>
          </w:tcPr>
          <w:p w:rsidR="004C226B" w:rsidRPr="00D90835" w:rsidRDefault="004C226B" w:rsidP="00C76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32" w:type="dxa"/>
          </w:tcPr>
          <w:p w:rsidR="004C226B" w:rsidRPr="00304F83" w:rsidRDefault="004C226B" w:rsidP="00C76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</w:t>
            </w:r>
          </w:p>
        </w:tc>
        <w:tc>
          <w:tcPr>
            <w:tcW w:w="4091" w:type="dxa"/>
          </w:tcPr>
          <w:p w:rsidR="004C226B" w:rsidRDefault="004C226B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226B" w:rsidRDefault="004C226B" w:rsidP="00C7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4C226B" w:rsidRPr="00B41834" w:rsidRDefault="004C226B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4C226B" w:rsidRDefault="004C226B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4C226B" w:rsidRDefault="004C226B" w:rsidP="00C767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4C226B" w:rsidRPr="00B41834" w:rsidRDefault="004C226B" w:rsidP="00C76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557" w:type="dxa"/>
          </w:tcPr>
          <w:p w:rsidR="004C226B" w:rsidRDefault="004C226B" w:rsidP="00C767B0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76" w:type="dxa"/>
          </w:tcPr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4C226B" w:rsidRDefault="004C226B" w:rsidP="004C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З.З.Хаджимуратов;</w:t>
            </w:r>
          </w:p>
          <w:p w:rsidR="004C226B" w:rsidRDefault="004C226B" w:rsidP="00C767B0"/>
        </w:tc>
      </w:tr>
    </w:tbl>
    <w:p w:rsidR="008F3C8D" w:rsidRDefault="008F3C8D" w:rsidP="00B418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EF" w:rsidRPr="00C2788C" w:rsidRDefault="00AF1DEF" w:rsidP="00AF1DEF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788C">
        <w:rPr>
          <w:rFonts w:ascii="Times New Roman" w:hAnsi="Times New Roman" w:cs="Times New Roman"/>
          <w:b/>
          <w:sz w:val="28"/>
          <w:szCs w:val="28"/>
          <w:u w:val="single"/>
        </w:rPr>
        <w:t>Комитет финансов Хасынского городского округа</w:t>
      </w:r>
    </w:p>
    <w:p w:rsidR="00C2788C" w:rsidRDefault="00C2788C" w:rsidP="00C2788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843"/>
        <w:gridCol w:w="3532"/>
        <w:gridCol w:w="4092"/>
        <w:gridCol w:w="3247"/>
        <w:gridCol w:w="1328"/>
        <w:gridCol w:w="2546"/>
      </w:tblGrid>
      <w:tr w:rsidR="00AF1DEF" w:rsidTr="006D77E2">
        <w:tc>
          <w:tcPr>
            <w:tcW w:w="843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2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4092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47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(планируемый результат)</w:t>
            </w:r>
          </w:p>
        </w:tc>
        <w:tc>
          <w:tcPr>
            <w:tcW w:w="1328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546" w:type="dxa"/>
          </w:tcPr>
          <w:p w:rsidR="00AF1DEF" w:rsidRPr="00B41834" w:rsidRDefault="00AF1DEF" w:rsidP="00C15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F1DEF" w:rsidTr="006D77E2">
        <w:tc>
          <w:tcPr>
            <w:tcW w:w="843" w:type="dxa"/>
          </w:tcPr>
          <w:p w:rsidR="00AF1DEF" w:rsidRPr="00D90835" w:rsidRDefault="00AF1DE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AF1DEF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договоров, контрактов, ограничивающих конкуренцию. (как в письменной так и в устной форме)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Pr="00AF5076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Направление сотрудников на курсы повышения квалификации;</w:t>
            </w:r>
          </w:p>
          <w:p w:rsidR="00AF1DEF" w:rsidRPr="00657731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Pr="00BC3492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AF1DEF" w:rsidRPr="00BC3492" w:rsidRDefault="00AF1DEF" w:rsidP="00845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845818">
              <w:rPr>
                <w:rFonts w:ascii="Times New Roman" w:hAnsi="Times New Roman" w:cs="Times New Roman"/>
                <w:sz w:val="24"/>
                <w:szCs w:val="24"/>
              </w:rPr>
              <w:t>Л.Л.Рыбалова</w:t>
            </w:r>
          </w:p>
        </w:tc>
      </w:tr>
      <w:tr w:rsidR="00AF1DEF" w:rsidTr="006D77E2">
        <w:tc>
          <w:tcPr>
            <w:tcW w:w="843" w:type="dxa"/>
          </w:tcPr>
          <w:p w:rsidR="00AF1DEF" w:rsidRPr="00D90835" w:rsidRDefault="00AF1DE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AF1DEF" w:rsidRPr="00304F83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действий участников торгов, запросов котировок, запросов предложений, которые могут привести к ограничению конкуренции или созданию преимущественных условий для участников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процесса управления.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AF1DEF" w:rsidRPr="00573DB2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Default="00AF1DEF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AF1DEF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Л.Л.Рыбалова;</w:t>
            </w:r>
          </w:p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EF" w:rsidRPr="002C3E37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3DC">
              <w:rPr>
                <w:rFonts w:ascii="Times New Roman" w:hAnsi="Times New Roman" w:cs="Times New Roman"/>
                <w:sz w:val="24"/>
                <w:szCs w:val="24"/>
              </w:rPr>
              <w:t>А.А.Савицкий</w:t>
            </w:r>
          </w:p>
        </w:tc>
      </w:tr>
      <w:tr w:rsidR="00AF1DEF" w:rsidTr="006D77E2">
        <w:tc>
          <w:tcPr>
            <w:tcW w:w="843" w:type="dxa"/>
          </w:tcPr>
          <w:p w:rsidR="00AF1DEF" w:rsidRPr="00D90835" w:rsidRDefault="00AF1DE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AF1DEF" w:rsidRPr="00304F83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победителя или победителей торгов, запросов котировок, запросов предложений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Default="00AF1DEF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546" w:type="dxa"/>
          </w:tcPr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Л.Л.Рыбалова;</w:t>
            </w:r>
          </w:p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EF" w:rsidRDefault="00C153DC" w:rsidP="00C153DC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А.А.Савицкий</w:t>
            </w:r>
          </w:p>
        </w:tc>
      </w:tr>
      <w:tr w:rsidR="00AF1DEF" w:rsidTr="006D77E2">
        <w:tc>
          <w:tcPr>
            <w:tcW w:w="843" w:type="dxa"/>
          </w:tcPr>
          <w:p w:rsidR="00AF1DEF" w:rsidRPr="00D90835" w:rsidRDefault="00AC043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32" w:type="dxa"/>
          </w:tcPr>
          <w:p w:rsidR="00AF1DEF" w:rsidRPr="00304F83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в сфере закупок;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Default="00AF1DEF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Л.Л.Рыбалова;</w:t>
            </w:r>
          </w:p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EF" w:rsidRDefault="00C153DC" w:rsidP="00C153DC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А.А.Савицкий</w:t>
            </w:r>
          </w:p>
        </w:tc>
      </w:tr>
      <w:tr w:rsidR="00AF1DEF" w:rsidTr="006D77E2">
        <w:tc>
          <w:tcPr>
            <w:tcW w:w="843" w:type="dxa"/>
          </w:tcPr>
          <w:p w:rsidR="00AF1DEF" w:rsidRPr="00D90835" w:rsidRDefault="00AC043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2" w:type="dxa"/>
          </w:tcPr>
          <w:p w:rsidR="00AF1DEF" w:rsidRPr="00304F83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исполнение предупреждения антимонопольного органа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управления.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Default="00AF1DEF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Л.Л.Рыбалова;</w:t>
            </w:r>
          </w:p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EF" w:rsidRDefault="00C153DC" w:rsidP="00C153DC"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А.А.Савицкий</w:t>
            </w:r>
          </w:p>
        </w:tc>
      </w:tr>
      <w:tr w:rsidR="00AF1DEF" w:rsidTr="006D77E2">
        <w:trPr>
          <w:trHeight w:val="70"/>
        </w:trPr>
        <w:tc>
          <w:tcPr>
            <w:tcW w:w="843" w:type="dxa"/>
          </w:tcPr>
          <w:p w:rsidR="00AF1DEF" w:rsidRPr="00D90835" w:rsidRDefault="00AC043F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2" w:type="dxa"/>
          </w:tcPr>
          <w:p w:rsidR="00AF1DEF" w:rsidRPr="00304F83" w:rsidRDefault="00AF1DEF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092" w:type="dxa"/>
          </w:tcPr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EF" w:rsidRDefault="00AF1DEF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AF1DEF" w:rsidRPr="00B41834" w:rsidRDefault="008D133A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</w:t>
            </w:r>
          </w:p>
        </w:tc>
        <w:tc>
          <w:tcPr>
            <w:tcW w:w="3247" w:type="dxa"/>
          </w:tcPr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AF1DEF" w:rsidRDefault="00AF1DEF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AF1DEF" w:rsidRPr="00B41834" w:rsidRDefault="00AF1DEF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AF1DEF" w:rsidRDefault="00AF1DEF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Л.Л.Рыбалова;</w:t>
            </w:r>
          </w:p>
          <w:p w:rsidR="00C153DC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DEF" w:rsidRDefault="00C153DC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E37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А.А.Савицкий</w:t>
            </w:r>
            <w:r w:rsidR="00F027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27BB" w:rsidRDefault="00F027BB" w:rsidP="00C153DC"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ВМФК Администрации ХГО И.С.Васильева</w:t>
            </w:r>
          </w:p>
        </w:tc>
      </w:tr>
      <w:tr w:rsidR="006D77E2" w:rsidTr="00C51199">
        <w:tc>
          <w:tcPr>
            <w:tcW w:w="843" w:type="dxa"/>
          </w:tcPr>
          <w:p w:rsidR="006D77E2" w:rsidRPr="00D90835" w:rsidRDefault="006D77E2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2" w:type="dxa"/>
          </w:tcPr>
          <w:p w:rsidR="006D77E2" w:rsidRPr="00304F83" w:rsidRDefault="006D77E2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4092" w:type="dxa"/>
          </w:tcPr>
          <w:p w:rsidR="006D77E2" w:rsidRDefault="006D77E2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77E2" w:rsidRDefault="006D77E2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управления;</w:t>
            </w:r>
          </w:p>
          <w:p w:rsidR="006D77E2" w:rsidRPr="00B41834" w:rsidRDefault="006D77E2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6D77E2" w:rsidRDefault="006D77E2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6D77E2" w:rsidRDefault="006D77E2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сотрудников на курсы повышения квалификации;</w:t>
            </w:r>
          </w:p>
          <w:p w:rsidR="006D77E2" w:rsidRPr="00B41834" w:rsidRDefault="006D77E2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6D77E2" w:rsidRDefault="006D77E2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46" w:type="dxa"/>
          </w:tcPr>
          <w:p w:rsidR="006D77E2" w:rsidRDefault="006D77E2" w:rsidP="00F0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</w:t>
            </w:r>
          </w:p>
          <w:p w:rsidR="006D77E2" w:rsidRDefault="006D77E2" w:rsidP="008D133A"/>
        </w:tc>
      </w:tr>
      <w:tr w:rsidR="006D77E2" w:rsidTr="00C51199">
        <w:tc>
          <w:tcPr>
            <w:tcW w:w="843" w:type="dxa"/>
          </w:tcPr>
          <w:p w:rsidR="006D77E2" w:rsidRPr="00D90835" w:rsidRDefault="006D77E2" w:rsidP="00C15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2" w:type="dxa"/>
          </w:tcPr>
          <w:p w:rsidR="006D77E2" w:rsidRPr="00304F83" w:rsidRDefault="006D77E2" w:rsidP="00C15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заявления, официальные письма должностных лиц, создающие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необоснованные конкурентные преимущества на рынке одному из хозяйствующих субъектов</w:t>
            </w:r>
          </w:p>
        </w:tc>
        <w:tc>
          <w:tcPr>
            <w:tcW w:w="4092" w:type="dxa"/>
          </w:tcPr>
          <w:p w:rsidR="006D77E2" w:rsidRDefault="006D77E2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квалификации </w:t>
            </w:r>
            <w:r w:rsidRPr="00AF5076">
              <w:rPr>
                <w:rFonts w:ascii="Times New Roman" w:hAnsi="Times New Roman" w:cs="Times New Roman"/>
                <w:sz w:val="24"/>
                <w:szCs w:val="24"/>
              </w:rPr>
              <w:t>должностных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77E2" w:rsidRDefault="006D77E2" w:rsidP="00C15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процесса управления;</w:t>
            </w:r>
          </w:p>
          <w:p w:rsidR="006D77E2" w:rsidRPr="00B41834" w:rsidRDefault="006D77E2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</w:tcPr>
          <w:p w:rsidR="006D77E2" w:rsidRDefault="006D77E2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Сведение к минимуму рисков нарушений;</w:t>
            </w:r>
          </w:p>
          <w:p w:rsidR="006D77E2" w:rsidRDefault="006D77E2" w:rsidP="00C15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сотрудников на курсы повышения квалификации;</w:t>
            </w:r>
          </w:p>
          <w:p w:rsidR="006D77E2" w:rsidRPr="00B41834" w:rsidRDefault="006D77E2" w:rsidP="00C153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1328" w:type="dxa"/>
          </w:tcPr>
          <w:p w:rsidR="006D77E2" w:rsidRDefault="006D77E2" w:rsidP="00C153DC">
            <w:r w:rsidRPr="00D46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546" w:type="dxa"/>
          </w:tcPr>
          <w:p w:rsidR="006D77E2" w:rsidRDefault="006D77E2" w:rsidP="00F0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49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Л.Л.Рыбалова</w:t>
            </w:r>
          </w:p>
          <w:p w:rsidR="006D77E2" w:rsidRDefault="006D77E2" w:rsidP="00C153DC"/>
        </w:tc>
      </w:tr>
    </w:tbl>
    <w:p w:rsidR="00AF1DEF" w:rsidRPr="00AF1DEF" w:rsidRDefault="00AF1DEF" w:rsidP="00AF1D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F1DEF" w:rsidRPr="00AF1DEF" w:rsidSect="000241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0BC" w:rsidRDefault="00FA70BC" w:rsidP="008F3C8D">
      <w:pPr>
        <w:spacing w:after="0" w:line="240" w:lineRule="auto"/>
      </w:pPr>
      <w:r>
        <w:separator/>
      </w:r>
    </w:p>
  </w:endnote>
  <w:endnote w:type="continuationSeparator" w:id="0">
    <w:p w:rsidR="00FA70BC" w:rsidRDefault="00FA70BC" w:rsidP="008F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0BC" w:rsidRDefault="00FA70BC" w:rsidP="008F3C8D">
      <w:pPr>
        <w:spacing w:after="0" w:line="240" w:lineRule="auto"/>
      </w:pPr>
      <w:r>
        <w:separator/>
      </w:r>
    </w:p>
  </w:footnote>
  <w:footnote w:type="continuationSeparator" w:id="0">
    <w:p w:rsidR="00FA70BC" w:rsidRDefault="00FA70BC" w:rsidP="008F3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165B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B5816"/>
    <w:multiLevelType w:val="hybridMultilevel"/>
    <w:tmpl w:val="2A72D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375F1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36F3F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C8"/>
    <w:rsid w:val="00017855"/>
    <w:rsid w:val="000241FE"/>
    <w:rsid w:val="000C2F33"/>
    <w:rsid w:val="000D26F2"/>
    <w:rsid w:val="001005B8"/>
    <w:rsid w:val="00116F0A"/>
    <w:rsid w:val="00140864"/>
    <w:rsid w:val="001B0209"/>
    <w:rsid w:val="001C5F6D"/>
    <w:rsid w:val="00210E9F"/>
    <w:rsid w:val="00261099"/>
    <w:rsid w:val="002971C4"/>
    <w:rsid w:val="002A685A"/>
    <w:rsid w:val="002C3E37"/>
    <w:rsid w:val="002C41DC"/>
    <w:rsid w:val="003757AC"/>
    <w:rsid w:val="003833E8"/>
    <w:rsid w:val="003D024F"/>
    <w:rsid w:val="00431B8B"/>
    <w:rsid w:val="004404B7"/>
    <w:rsid w:val="004C226B"/>
    <w:rsid w:val="004E3EC8"/>
    <w:rsid w:val="0053512E"/>
    <w:rsid w:val="005449E6"/>
    <w:rsid w:val="00573DB2"/>
    <w:rsid w:val="005A79D3"/>
    <w:rsid w:val="005E150C"/>
    <w:rsid w:val="005F36A4"/>
    <w:rsid w:val="00670472"/>
    <w:rsid w:val="00682BF1"/>
    <w:rsid w:val="006D77E2"/>
    <w:rsid w:val="00755D81"/>
    <w:rsid w:val="00765418"/>
    <w:rsid w:val="007C7C4F"/>
    <w:rsid w:val="007D7767"/>
    <w:rsid w:val="007F2803"/>
    <w:rsid w:val="00836C21"/>
    <w:rsid w:val="00842C3E"/>
    <w:rsid w:val="00845818"/>
    <w:rsid w:val="00877A25"/>
    <w:rsid w:val="008942D0"/>
    <w:rsid w:val="008B2555"/>
    <w:rsid w:val="008D133A"/>
    <w:rsid w:val="008D23A6"/>
    <w:rsid w:val="008F3C8D"/>
    <w:rsid w:val="00971EFB"/>
    <w:rsid w:val="00A01D4F"/>
    <w:rsid w:val="00A4179D"/>
    <w:rsid w:val="00AC043F"/>
    <w:rsid w:val="00AF1DEF"/>
    <w:rsid w:val="00AF5076"/>
    <w:rsid w:val="00B41834"/>
    <w:rsid w:val="00B47CE2"/>
    <w:rsid w:val="00B56CA2"/>
    <w:rsid w:val="00BB0C89"/>
    <w:rsid w:val="00BC3492"/>
    <w:rsid w:val="00BD57F3"/>
    <w:rsid w:val="00C153DC"/>
    <w:rsid w:val="00C2788C"/>
    <w:rsid w:val="00C37C06"/>
    <w:rsid w:val="00C62777"/>
    <w:rsid w:val="00C767B0"/>
    <w:rsid w:val="00CC42C3"/>
    <w:rsid w:val="00CF18D3"/>
    <w:rsid w:val="00D90835"/>
    <w:rsid w:val="00DB6B56"/>
    <w:rsid w:val="00DF10A5"/>
    <w:rsid w:val="00E46241"/>
    <w:rsid w:val="00E70440"/>
    <w:rsid w:val="00E921E1"/>
    <w:rsid w:val="00ED0A21"/>
    <w:rsid w:val="00F027BB"/>
    <w:rsid w:val="00F031C9"/>
    <w:rsid w:val="00FA70BC"/>
    <w:rsid w:val="00FB14BA"/>
    <w:rsid w:val="00FF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F384"/>
  <w15:chartTrackingRefBased/>
  <w15:docId w15:val="{F0B62C91-31B0-4E4F-A433-B097E3D6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08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3C8D"/>
  </w:style>
  <w:style w:type="paragraph" w:styleId="a7">
    <w:name w:val="footer"/>
    <w:basedOn w:val="a"/>
    <w:link w:val="a8"/>
    <w:uiPriority w:val="99"/>
    <w:unhideWhenUsed/>
    <w:rsid w:val="008F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3C8D"/>
  </w:style>
  <w:style w:type="character" w:customStyle="1" w:styleId="FontStyle11">
    <w:name w:val="Font Style11"/>
    <w:uiPriority w:val="99"/>
    <w:rsid w:val="00BB0C89"/>
    <w:rPr>
      <w:rFonts w:ascii="Times New Roman" w:hAnsi="Times New Roman"/>
      <w:b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140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0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15B2-EBD1-4F60-B620-18120AE4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20</Pages>
  <Words>5494</Words>
  <Characters>31322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Ирина Сергеевна</dc:creator>
  <cp:keywords/>
  <dc:description/>
  <cp:lastModifiedBy>Васильева Ирина Сергеевна</cp:lastModifiedBy>
  <cp:revision>51</cp:revision>
  <cp:lastPrinted>2019-06-18T01:49:00Z</cp:lastPrinted>
  <dcterms:created xsi:type="dcterms:W3CDTF">2019-06-03T03:59:00Z</dcterms:created>
  <dcterms:modified xsi:type="dcterms:W3CDTF">2019-06-19T00:40:00Z</dcterms:modified>
</cp:coreProperties>
</file>