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D97743" w:rsidRPr="00BC3C73" w:rsidTr="00D97743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97743" w:rsidRPr="00BC3C73" w:rsidRDefault="00D97743" w:rsidP="00BC3C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D97743" w:rsidRPr="00BC3C73" w:rsidRDefault="00D97743" w:rsidP="00BC3C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97743" w:rsidRPr="00BC3C73" w:rsidRDefault="00D97743" w:rsidP="00BC3C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D97743" w:rsidRPr="00BC3C73" w:rsidRDefault="00D97743" w:rsidP="00BC3C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Хасынского </w:t>
            </w:r>
            <w:r w:rsidR="00A260E6"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</w:t>
            </w:r>
            <w:r w:rsidR="00A260E6"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Магаданской области</w:t>
            </w:r>
          </w:p>
          <w:p w:rsidR="00D97743" w:rsidRPr="00BC3C73" w:rsidRDefault="000949B9" w:rsidP="00C2663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77E55" w:rsidRPr="00877E55">
              <w:rPr>
                <w:rFonts w:ascii="Times New Roman" w:hAnsi="Times New Roman" w:cs="Times New Roman"/>
                <w:b w:val="0"/>
                <w:sz w:val="28"/>
                <w:szCs w:val="28"/>
              </w:rPr>
              <w:t>03.04.</w:t>
            </w:r>
            <w:r w:rsidR="00877E5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2023</w:t>
            </w:r>
            <w:r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97743" w:rsidRPr="00BC3C73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877E5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148</w:t>
            </w:r>
            <w:bookmarkStart w:id="0" w:name="_GoBack"/>
            <w:bookmarkEnd w:id="0"/>
          </w:p>
        </w:tc>
      </w:tr>
    </w:tbl>
    <w:p w:rsidR="00D97743" w:rsidRDefault="00D97743" w:rsidP="00BC3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1485" w:rsidRDefault="00A41485" w:rsidP="00BC3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1485" w:rsidRPr="00BC3C73" w:rsidRDefault="00A41485" w:rsidP="00BC3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7743" w:rsidRPr="00BC3C73" w:rsidRDefault="00D97743" w:rsidP="00BC3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0A7" w:rsidRPr="00BC3C73" w:rsidRDefault="000B00A7" w:rsidP="00BC3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ПОЛОЖЕНИЕ</w:t>
      </w:r>
    </w:p>
    <w:p w:rsidR="00931710" w:rsidRPr="00BC3C73" w:rsidRDefault="000B00A7" w:rsidP="00BC3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о комиссии по противодействию коррупции</w:t>
      </w:r>
      <w:r w:rsidR="00BC3C73">
        <w:rPr>
          <w:rFonts w:ascii="Times New Roman" w:hAnsi="Times New Roman" w:cs="Times New Roman"/>
          <w:sz w:val="28"/>
          <w:szCs w:val="28"/>
        </w:rPr>
        <w:t xml:space="preserve"> </w:t>
      </w:r>
      <w:r w:rsidRPr="00BC3C7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</w:t>
      </w:r>
      <w:r w:rsidR="00931710" w:rsidRPr="00BC3C73">
        <w:rPr>
          <w:rFonts w:ascii="Times New Roman" w:hAnsi="Times New Roman" w:cs="Times New Roman"/>
          <w:sz w:val="28"/>
          <w:szCs w:val="28"/>
        </w:rPr>
        <w:t>муниципальный</w:t>
      </w:r>
      <w:r w:rsidRPr="00BC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A7" w:rsidRPr="00BC3C73" w:rsidRDefault="000B00A7" w:rsidP="00BC3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округ</w:t>
      </w:r>
      <w:r w:rsidR="00931710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»</w:t>
      </w:r>
    </w:p>
    <w:p w:rsidR="000B00A7" w:rsidRPr="00BC3C73" w:rsidRDefault="000B00A7" w:rsidP="00BC3C73">
      <w:pPr>
        <w:pStyle w:val="ConsPlusNormal"/>
        <w:jc w:val="center"/>
        <w:rPr>
          <w:rFonts w:ascii="Times New Roman" w:hAnsi="Times New Roman" w:cs="Times New Roman"/>
        </w:rPr>
      </w:pPr>
    </w:p>
    <w:p w:rsidR="000B00A7" w:rsidRPr="00BC3C73" w:rsidRDefault="00BC3C73" w:rsidP="00BC3C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B00A7" w:rsidRPr="00BC3C7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B00A7" w:rsidRPr="00BC3C73" w:rsidRDefault="000B00A7" w:rsidP="00BC3C73">
      <w:pPr>
        <w:pStyle w:val="ConsPlusNormal"/>
        <w:jc w:val="center"/>
        <w:rPr>
          <w:rFonts w:ascii="Times New Roman" w:hAnsi="Times New Roman" w:cs="Times New Roman"/>
        </w:rPr>
      </w:pP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1.1 Комиссия по противодействию коррупции в муниципальном образовании «Хасынский </w:t>
      </w:r>
      <w:r w:rsidR="00D04C09" w:rsidRPr="00BC3C73">
        <w:rPr>
          <w:rFonts w:ascii="Times New Roman" w:hAnsi="Times New Roman" w:cs="Times New Roman"/>
          <w:sz w:val="28"/>
          <w:szCs w:val="28"/>
        </w:rPr>
        <w:t>муниципальный</w:t>
      </w:r>
      <w:r w:rsidRPr="00BC3C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4C09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 xml:space="preserve">» (далее - комиссия) является постоянно действующим координационным органом при главе Хасынского </w:t>
      </w:r>
      <w:r w:rsidR="00D04C09" w:rsidRPr="00BC3C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3C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04C09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.</w:t>
      </w:r>
    </w:p>
    <w:p w:rsidR="000B00A7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Магаданской обл</w:t>
      </w:r>
      <w:r w:rsidR="00D04C09" w:rsidRPr="00BC3C73">
        <w:rPr>
          <w:rFonts w:ascii="Times New Roman" w:hAnsi="Times New Roman" w:cs="Times New Roman"/>
          <w:sz w:val="28"/>
          <w:szCs w:val="28"/>
        </w:rPr>
        <w:t>асти, указами и распоряжениями Г</w:t>
      </w:r>
      <w:r w:rsidRPr="00BC3C73">
        <w:rPr>
          <w:rFonts w:ascii="Times New Roman" w:hAnsi="Times New Roman" w:cs="Times New Roman"/>
          <w:sz w:val="28"/>
          <w:szCs w:val="28"/>
        </w:rPr>
        <w:t>убернатора Магаданской области, постановлениями и распоряжениями Правительства Магаданской области, Уставом муниципального образован</w:t>
      </w:r>
      <w:r w:rsidR="00D97743" w:rsidRPr="00BC3C73">
        <w:rPr>
          <w:rFonts w:ascii="Times New Roman" w:hAnsi="Times New Roman" w:cs="Times New Roman"/>
          <w:sz w:val="28"/>
          <w:szCs w:val="28"/>
        </w:rPr>
        <w:t xml:space="preserve">ия «Хасынский </w:t>
      </w:r>
      <w:r w:rsidR="00D04C09" w:rsidRPr="00BC3C73">
        <w:rPr>
          <w:rFonts w:ascii="Times New Roman" w:hAnsi="Times New Roman" w:cs="Times New Roman"/>
          <w:sz w:val="28"/>
          <w:szCs w:val="28"/>
        </w:rPr>
        <w:t>муниципальный</w:t>
      </w:r>
      <w:r w:rsidR="00D97743" w:rsidRPr="00BC3C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4C09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97743" w:rsidRPr="00BC3C73">
        <w:rPr>
          <w:rFonts w:ascii="Times New Roman" w:hAnsi="Times New Roman" w:cs="Times New Roman"/>
          <w:sz w:val="28"/>
          <w:szCs w:val="28"/>
        </w:rPr>
        <w:t>»,</w:t>
      </w:r>
      <w:r w:rsidRPr="00BC3C7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муниципального образования «Хасынский </w:t>
      </w:r>
      <w:r w:rsidR="00D04C09" w:rsidRPr="00BC3C73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A41485">
        <w:rPr>
          <w:rFonts w:ascii="Times New Roman" w:hAnsi="Times New Roman" w:cs="Times New Roman"/>
          <w:sz w:val="28"/>
          <w:szCs w:val="28"/>
        </w:rPr>
        <w:t>», а также настоящим П</w:t>
      </w:r>
      <w:r w:rsidRPr="00BC3C73">
        <w:rPr>
          <w:rFonts w:ascii="Times New Roman" w:hAnsi="Times New Roman" w:cs="Times New Roman"/>
          <w:sz w:val="28"/>
          <w:szCs w:val="28"/>
        </w:rPr>
        <w:t>оложением.</w:t>
      </w:r>
    </w:p>
    <w:p w:rsidR="00A41485" w:rsidRDefault="00A41485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85" w:rsidRDefault="00A41485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85" w:rsidRPr="00BC3C73" w:rsidRDefault="00A41485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0A7" w:rsidRPr="00BC3C73" w:rsidRDefault="00BC3C73" w:rsidP="00BC3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B00A7" w:rsidRPr="00BC3C73">
        <w:rPr>
          <w:rFonts w:ascii="Times New Roman" w:hAnsi="Times New Roman" w:cs="Times New Roman"/>
          <w:b/>
          <w:sz w:val="28"/>
          <w:szCs w:val="28"/>
        </w:rPr>
        <w:t>. Основные задачи комиссии</w:t>
      </w:r>
    </w:p>
    <w:p w:rsidR="00D97743" w:rsidRPr="00BC3C73" w:rsidRDefault="00D97743" w:rsidP="00BC3C73">
      <w:pPr>
        <w:pStyle w:val="ConsPlusNormal"/>
        <w:jc w:val="center"/>
        <w:rPr>
          <w:rFonts w:ascii="Times New Roman" w:hAnsi="Times New Roman" w:cs="Times New Roman"/>
        </w:rPr>
      </w:pP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а) обеспечение исполнения решений комиссии по противодействию коррупции;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б) подготовка предложений о реализации государственной политики в области противодействия коррупции главе Хасынского </w:t>
      </w:r>
      <w:r w:rsidR="00B5624C" w:rsidRPr="00BC3C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3C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5624C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в) обеспечение координации деятельности органов местного самоуправления муниципального образования «Хасынский </w:t>
      </w:r>
      <w:r w:rsidR="00B5624C" w:rsidRPr="00BC3C73">
        <w:rPr>
          <w:rFonts w:ascii="Times New Roman" w:hAnsi="Times New Roman" w:cs="Times New Roman"/>
          <w:sz w:val="28"/>
          <w:szCs w:val="28"/>
        </w:rPr>
        <w:t>муниципальный</w:t>
      </w:r>
      <w:r w:rsidRPr="00BC3C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5624C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» (далее - органы местного самоуправления) по реализации государственной политики в области противодействия коррупции;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г) обеспечение согласованных действий органов местного самоуправления, а также их взаимодействие с органами исполнительной власти Магаданской области и территориальными федеральными государственными органами, при реализации мер по противодействию коррупции;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д) обеспечение взаимодействия органов исполнительной власти и органов местного самоуправления с гражданами, институтами гражданского общества, </w:t>
      </w:r>
      <w:r w:rsidR="00B5624C" w:rsidRPr="00BC3C73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 w:rsidRPr="00BC3C73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в муниципальном образовании «Хасынский </w:t>
      </w:r>
      <w:r w:rsidR="00153414" w:rsidRPr="00BC3C73">
        <w:rPr>
          <w:rFonts w:ascii="Times New Roman" w:hAnsi="Times New Roman" w:cs="Times New Roman"/>
          <w:sz w:val="28"/>
          <w:szCs w:val="28"/>
        </w:rPr>
        <w:t>муниципальный</w:t>
      </w:r>
      <w:r w:rsidRPr="00BC3C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53414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»;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е) информирование населения муниципального образования «Хасынский </w:t>
      </w:r>
      <w:r w:rsidR="00B5624C" w:rsidRPr="00BC3C73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» о проводимой органами местного самоуправления работе по противодействию коррупции.</w:t>
      </w:r>
    </w:p>
    <w:p w:rsidR="000B00A7" w:rsidRPr="00BC3C73" w:rsidRDefault="00BC3C73" w:rsidP="00BC3C73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00A7" w:rsidRPr="00BC3C73">
        <w:rPr>
          <w:rFonts w:ascii="Times New Roman" w:hAnsi="Times New Roman" w:cs="Times New Roman"/>
          <w:b/>
          <w:sz w:val="28"/>
          <w:szCs w:val="28"/>
        </w:rPr>
        <w:t>. Полномочия комиссии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а) разрабатывает меры по противодействию коррупции, а также по устранению причин и условий, порождающих коррупцию;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lastRenderedPageBreak/>
        <w:t>б)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B00A7" w:rsidRPr="00BC3C73" w:rsidRDefault="00AE32E4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в</w:t>
      </w:r>
      <w:r w:rsidR="000B00A7" w:rsidRPr="00BC3C73">
        <w:rPr>
          <w:rFonts w:ascii="Times New Roman" w:hAnsi="Times New Roman" w:cs="Times New Roman"/>
          <w:sz w:val="28"/>
          <w:szCs w:val="28"/>
        </w:rPr>
        <w:t>) организует разработку антикоррупционных программ (планов мероприятий по противодейств</w:t>
      </w:r>
      <w:r w:rsidR="00D97743" w:rsidRPr="00BC3C73">
        <w:rPr>
          <w:rFonts w:ascii="Times New Roman" w:hAnsi="Times New Roman" w:cs="Times New Roman"/>
          <w:sz w:val="28"/>
          <w:szCs w:val="28"/>
        </w:rPr>
        <w:t>ию коррупции), а также контроль</w:t>
      </w:r>
      <w:r w:rsidR="000B00A7" w:rsidRPr="00BC3C73">
        <w:rPr>
          <w:rFonts w:ascii="Times New Roman" w:hAnsi="Times New Roman" w:cs="Times New Roman"/>
          <w:sz w:val="28"/>
          <w:szCs w:val="28"/>
        </w:rPr>
        <w:t xml:space="preserve">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0B00A7" w:rsidRPr="00BC3C73" w:rsidRDefault="00AE32E4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г</w:t>
      </w:r>
      <w:r w:rsidR="000B00A7" w:rsidRPr="00BC3C73">
        <w:rPr>
          <w:rFonts w:ascii="Times New Roman" w:hAnsi="Times New Roman" w:cs="Times New Roman"/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B00A7" w:rsidRPr="00BC3C73" w:rsidRDefault="00AE32E4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д</w:t>
      </w:r>
      <w:r w:rsidR="000B00A7" w:rsidRPr="00BC3C73">
        <w:rPr>
          <w:rFonts w:ascii="Times New Roman" w:hAnsi="Times New Roman" w:cs="Times New Roman"/>
          <w:sz w:val="28"/>
          <w:szCs w:val="28"/>
        </w:rPr>
        <w:t>) оказывает содействие развитию общественного контроля за реализацией плана мероприятий по противодействию коррупции;</w:t>
      </w:r>
    </w:p>
    <w:p w:rsidR="000B00A7" w:rsidRPr="00BC3C73" w:rsidRDefault="00AE32E4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е</w:t>
      </w:r>
      <w:r w:rsidR="000B00A7" w:rsidRPr="00BC3C73">
        <w:rPr>
          <w:rFonts w:ascii="Times New Roman" w:hAnsi="Times New Roman" w:cs="Times New Roman"/>
          <w:sz w:val="28"/>
          <w:szCs w:val="28"/>
        </w:rPr>
        <w:t xml:space="preserve">) осуществляет подготовку ежегодного доклада о деятельности в области противодействия коррупции, обеспечивает его размещение на официальном сайте муниципального образования «Хасынский </w:t>
      </w:r>
      <w:r w:rsidR="002C070A" w:rsidRPr="00BC3C73">
        <w:rPr>
          <w:rFonts w:ascii="Times New Roman" w:hAnsi="Times New Roman" w:cs="Times New Roman"/>
          <w:sz w:val="28"/>
          <w:szCs w:val="28"/>
        </w:rPr>
        <w:t>муниципальный</w:t>
      </w:r>
      <w:r w:rsidR="000B00A7" w:rsidRPr="00BC3C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C070A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B00A7" w:rsidRPr="00BC3C73">
        <w:rPr>
          <w:rFonts w:ascii="Times New Roman" w:hAnsi="Times New Roman" w:cs="Times New Roman"/>
          <w:sz w:val="28"/>
          <w:szCs w:val="28"/>
        </w:rPr>
        <w:t>», в информационно-телекоммуникационной сети «Интернет», опубликование в средствах массовой информации и направление по запросам.</w:t>
      </w:r>
    </w:p>
    <w:p w:rsidR="000B00A7" w:rsidRPr="00BC3C73" w:rsidRDefault="00BC3C73" w:rsidP="00BC3C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00A7" w:rsidRPr="00BC3C73">
        <w:rPr>
          <w:rFonts w:ascii="Times New Roman" w:hAnsi="Times New Roman" w:cs="Times New Roman"/>
          <w:b/>
          <w:sz w:val="28"/>
          <w:szCs w:val="28"/>
        </w:rPr>
        <w:t>. Порядок формирования комиссии</w:t>
      </w:r>
    </w:p>
    <w:p w:rsidR="000B00A7" w:rsidRPr="00BC3C73" w:rsidRDefault="000B00A7" w:rsidP="00BC3C73">
      <w:pPr>
        <w:pStyle w:val="ConsPlusNormal"/>
        <w:jc w:val="center"/>
        <w:rPr>
          <w:rFonts w:ascii="Times New Roman" w:hAnsi="Times New Roman" w:cs="Times New Roman"/>
        </w:rPr>
      </w:pP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4.1. Персональный состав комиссии утверждается распоряжением Администрации Хасынского </w:t>
      </w:r>
      <w:r w:rsidR="005947FE" w:rsidRPr="00BC3C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3C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947FE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4.2. Комиссия формируется в составе председателя комиссии, его заместителя, секретаря и членов комиссии.</w:t>
      </w:r>
    </w:p>
    <w:p w:rsidR="000B00A7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4.3. Председателем комиссии является глава Хасынского </w:t>
      </w:r>
      <w:r w:rsidR="00C77CCC" w:rsidRPr="00BC3C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3C73">
        <w:rPr>
          <w:rFonts w:ascii="Times New Roman" w:hAnsi="Times New Roman" w:cs="Times New Roman"/>
          <w:sz w:val="28"/>
          <w:szCs w:val="28"/>
        </w:rPr>
        <w:t>округа</w:t>
      </w:r>
      <w:r w:rsidR="00C77CCC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 xml:space="preserve"> или лицо, временно исполняющее его обязанности.</w:t>
      </w:r>
    </w:p>
    <w:p w:rsidR="00A41485" w:rsidRPr="00BC3C73" w:rsidRDefault="00A41485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lastRenderedPageBreak/>
        <w:t xml:space="preserve">4.4. В состав комиссии могут входить представители органов местного самоуправления, руководители территориальных органов федеральных государственных органов, расположенных на территории муниципального образования «Хасынский </w:t>
      </w:r>
      <w:r w:rsidR="0014166E" w:rsidRPr="00BC3C73">
        <w:rPr>
          <w:rFonts w:ascii="Times New Roman" w:hAnsi="Times New Roman" w:cs="Times New Roman"/>
          <w:sz w:val="28"/>
          <w:szCs w:val="28"/>
        </w:rPr>
        <w:t>муниципальный</w:t>
      </w:r>
      <w:r w:rsidRPr="00BC3C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4166E" w:rsidRPr="00BC3C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C3C73">
        <w:rPr>
          <w:rFonts w:ascii="Times New Roman" w:hAnsi="Times New Roman" w:cs="Times New Roman"/>
          <w:sz w:val="28"/>
          <w:szCs w:val="28"/>
        </w:rPr>
        <w:t>»,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4.5. Передача полномочий члена комиссии другому лицу не допускается.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4.6.</w:t>
      </w:r>
      <w:r w:rsidR="00A41485">
        <w:rPr>
          <w:rFonts w:ascii="Times New Roman" w:hAnsi="Times New Roman" w:cs="Times New Roman"/>
          <w:sz w:val="28"/>
          <w:szCs w:val="28"/>
        </w:rPr>
        <w:t xml:space="preserve"> </w:t>
      </w:r>
      <w:r w:rsidRPr="00BC3C73">
        <w:rPr>
          <w:rFonts w:ascii="Times New Roman" w:hAnsi="Times New Roman" w:cs="Times New Roman"/>
          <w:sz w:val="28"/>
          <w:szCs w:val="28"/>
        </w:rPr>
        <w:t>Участие в работе комиссии осуществляется на общественных началах.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4.7. На заседания комиссии могут быть приглашены представители федеральных государственных органов, органов исполнительной власти Магаданской области, органов местного самоуправления, организаций и средств массовой информации.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эксперты.</w:t>
      </w:r>
    </w:p>
    <w:p w:rsidR="000B00A7" w:rsidRPr="00BC3C73" w:rsidRDefault="00BC3C73" w:rsidP="00BC3C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00A7" w:rsidRPr="00BC3C73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 и порядок ее работы</w:t>
      </w:r>
    </w:p>
    <w:p w:rsidR="000B00A7" w:rsidRPr="00BC3C73" w:rsidRDefault="000B00A7" w:rsidP="00BC3C73">
      <w:pPr>
        <w:pStyle w:val="ConsPlusNormal"/>
        <w:jc w:val="center"/>
        <w:rPr>
          <w:rFonts w:ascii="Times New Roman" w:hAnsi="Times New Roman" w:cs="Times New Roman"/>
        </w:rPr>
      </w:pP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5.1. Заседания комиссии ведет председатель комиссии или по его поручению заместитель председателя комиссии.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5.2.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 xml:space="preserve">5.3.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</w:t>
      </w:r>
      <w:r w:rsidRPr="00BC3C73">
        <w:rPr>
          <w:rFonts w:ascii="Times New Roman" w:hAnsi="Times New Roman" w:cs="Times New Roman"/>
          <w:sz w:val="28"/>
          <w:szCs w:val="28"/>
        </w:rPr>
        <w:lastRenderedPageBreak/>
        <w:t>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B00A7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5.4. Решения комиссии оформляются протоколом.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5.5.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5.6. Председатель комиссии: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г) дает поручения в рамках своих полномочий членам комиссии;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Магаданской области, организациями и гражданами по вопросам, относящимся к компетенции комиссии.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5.7. Подготовка материалов к заседанию комиссии осуществляется структурным подразделением органа местного самоуправления и предприятиями, учреждениями, ответственными за подготовку вопросов повестки заседания комиссии.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lastRenderedPageBreak/>
        <w:t>в) оформляет протоколы заседаний комиссии;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0B00A7" w:rsidRPr="00BC3C73" w:rsidRDefault="000B00A7" w:rsidP="00BC3C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73">
        <w:rPr>
          <w:rFonts w:ascii="Times New Roman" w:hAnsi="Times New Roman" w:cs="Times New Roman"/>
          <w:sz w:val="28"/>
          <w:szCs w:val="28"/>
        </w:rPr>
        <w:t>5.9.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C3C73" w:rsidRPr="00BC3C73" w:rsidRDefault="00BC3C73" w:rsidP="00BC3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C73" w:rsidRPr="00BC3C73" w:rsidRDefault="00BC3C73" w:rsidP="00BC3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C73" w:rsidRPr="00BC3C73" w:rsidRDefault="00BC3C73" w:rsidP="00BC3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743" w:rsidRPr="00BC3C73" w:rsidRDefault="00D97743" w:rsidP="00BC3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C73">
        <w:rPr>
          <w:rFonts w:ascii="Times New Roman" w:hAnsi="Times New Roman"/>
          <w:sz w:val="28"/>
          <w:szCs w:val="28"/>
        </w:rPr>
        <w:t>_____________</w:t>
      </w:r>
    </w:p>
    <w:sectPr w:rsidR="00D97743" w:rsidRPr="00BC3C73" w:rsidSect="00BC3C7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8A" w:rsidRDefault="00D5318A" w:rsidP="000B00A7">
      <w:pPr>
        <w:spacing w:after="0" w:line="240" w:lineRule="auto"/>
      </w:pPr>
      <w:r>
        <w:separator/>
      </w:r>
    </w:p>
  </w:endnote>
  <w:endnote w:type="continuationSeparator" w:id="0">
    <w:p w:rsidR="00D5318A" w:rsidRDefault="00D5318A" w:rsidP="000B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8A" w:rsidRDefault="00D5318A" w:rsidP="000B00A7">
      <w:pPr>
        <w:spacing w:after="0" w:line="240" w:lineRule="auto"/>
      </w:pPr>
      <w:r>
        <w:separator/>
      </w:r>
    </w:p>
  </w:footnote>
  <w:footnote w:type="continuationSeparator" w:id="0">
    <w:p w:rsidR="00D5318A" w:rsidRDefault="00D5318A" w:rsidP="000B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5321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B00A7" w:rsidRPr="00BC3C73" w:rsidRDefault="000B00A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C3C73">
          <w:rPr>
            <w:rFonts w:ascii="Times New Roman" w:hAnsi="Times New Roman"/>
            <w:sz w:val="24"/>
            <w:szCs w:val="24"/>
          </w:rPr>
          <w:fldChar w:fldCharType="begin"/>
        </w:r>
        <w:r w:rsidRPr="00BC3C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3C73">
          <w:rPr>
            <w:rFonts w:ascii="Times New Roman" w:hAnsi="Times New Roman"/>
            <w:sz w:val="24"/>
            <w:szCs w:val="24"/>
          </w:rPr>
          <w:fldChar w:fldCharType="separate"/>
        </w:r>
        <w:r w:rsidR="00C26636">
          <w:rPr>
            <w:rFonts w:ascii="Times New Roman" w:hAnsi="Times New Roman"/>
            <w:noProof/>
            <w:sz w:val="24"/>
            <w:szCs w:val="24"/>
          </w:rPr>
          <w:t>6</w:t>
        </w:r>
        <w:r w:rsidRPr="00BC3C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9F"/>
    <w:rsid w:val="000949B9"/>
    <w:rsid w:val="000B00A7"/>
    <w:rsid w:val="0014166E"/>
    <w:rsid w:val="00153414"/>
    <w:rsid w:val="002C070A"/>
    <w:rsid w:val="00315359"/>
    <w:rsid w:val="00516BF5"/>
    <w:rsid w:val="00560CCD"/>
    <w:rsid w:val="005947FE"/>
    <w:rsid w:val="00601673"/>
    <w:rsid w:val="00636DA4"/>
    <w:rsid w:val="00653ABC"/>
    <w:rsid w:val="00681ECD"/>
    <w:rsid w:val="007552F0"/>
    <w:rsid w:val="0081269F"/>
    <w:rsid w:val="00877E55"/>
    <w:rsid w:val="008F71F3"/>
    <w:rsid w:val="00931710"/>
    <w:rsid w:val="00987B0E"/>
    <w:rsid w:val="00A260E6"/>
    <w:rsid w:val="00A41485"/>
    <w:rsid w:val="00A606E6"/>
    <w:rsid w:val="00AE32E4"/>
    <w:rsid w:val="00B5624C"/>
    <w:rsid w:val="00B62B6E"/>
    <w:rsid w:val="00BC3A08"/>
    <w:rsid w:val="00BC3C73"/>
    <w:rsid w:val="00C26636"/>
    <w:rsid w:val="00C75456"/>
    <w:rsid w:val="00C77CCC"/>
    <w:rsid w:val="00CE3554"/>
    <w:rsid w:val="00CF693C"/>
    <w:rsid w:val="00D04C09"/>
    <w:rsid w:val="00D5318A"/>
    <w:rsid w:val="00D96064"/>
    <w:rsid w:val="00D97743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C028CD-7E97-41C0-B609-90BFE56C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E1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B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0A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B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0A7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D9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0ED7-D10C-4F94-9A97-A112B405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Пряженов Алексей Игоревич</cp:lastModifiedBy>
  <cp:revision>23</cp:revision>
  <cp:lastPrinted>2023-03-22T00:29:00Z</cp:lastPrinted>
  <dcterms:created xsi:type="dcterms:W3CDTF">2016-02-17T01:16:00Z</dcterms:created>
  <dcterms:modified xsi:type="dcterms:W3CDTF">2023-05-23T01:07:00Z</dcterms:modified>
</cp:coreProperties>
</file>