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9E8" w:rsidRPr="00EB39E8" w:rsidRDefault="00EB39E8" w:rsidP="00EB39E8">
      <w:pPr>
        <w:shd w:val="clear" w:color="auto" w:fill="FDFDFD"/>
        <w:spacing w:after="300" w:line="240" w:lineRule="auto"/>
        <w:outlineLvl w:val="0"/>
        <w:rPr>
          <w:rFonts w:ascii="Times New Roman" w:eastAsia="Times New Roman" w:hAnsi="Times New Roman" w:cs="Times New Roman"/>
          <w:color w:val="3B4256"/>
          <w:kern w:val="36"/>
          <w:sz w:val="63"/>
          <w:szCs w:val="63"/>
          <w:lang w:eastAsia="ru-RU"/>
        </w:rPr>
      </w:pPr>
      <w:bookmarkStart w:id="0" w:name="_GoBack"/>
      <w:r w:rsidRPr="00EB39E8">
        <w:rPr>
          <w:rFonts w:ascii="Times New Roman" w:eastAsia="Times New Roman" w:hAnsi="Times New Roman" w:cs="Times New Roman"/>
          <w:color w:val="3B4256"/>
          <w:kern w:val="36"/>
          <w:sz w:val="63"/>
          <w:szCs w:val="63"/>
          <w:lang w:eastAsia="ru-RU"/>
        </w:rPr>
        <w:t>Сводный отчет о проведении оценки регулирующего воздействия проекта постановления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8"/>
          <w:szCs w:val="28"/>
          <w:lang w:eastAsia="ru-RU"/>
        </w:rPr>
        <w:t>Сводный отчет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о проведении оценки регулирующего воздействия проекта постановления</w:t>
      </w:r>
    </w:p>
    <w:p w:rsidR="00EB39E8" w:rsidRPr="00EB39E8" w:rsidRDefault="00EB39E8" w:rsidP="00EB39E8">
      <w:pPr>
        <w:shd w:val="clear" w:color="auto" w:fill="FDFDFD"/>
        <w:spacing w:after="0" w:line="240" w:lineRule="auto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«Об утверждении Порядка предоставления субсидий из бюджета муниципального образования «Хасынский муниципальный округ Магаданской области» субъектам малого и среднего предпринимательства»</w:t>
      </w:r>
    </w:p>
    <w:p w:rsidR="00EB39E8" w:rsidRPr="00EB39E8" w:rsidRDefault="00EB39E8" w:rsidP="00EB39E8">
      <w:pPr>
        <w:shd w:val="clear" w:color="auto" w:fill="FDFDFD"/>
        <w:spacing w:after="0" w:line="240" w:lineRule="auto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bookmarkStart w:id="1" w:name="P459"/>
      <w:bookmarkEnd w:id="1"/>
      <w:r w:rsidRPr="00EB39E8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1. Общая информация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1.1. Орган местного самоуправления Хасынского муниципального округа Магаданской области, отраслевой (функциональный) орган или структурное подразделение Администрации Хасынского муниципального округа Магаданской области – разработчик проекта акта (далее - Регулирующий орган):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8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Отдел экономики Администрации Хасынского муниципального округа Магаданской области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1.2. Сведения об органах местного самоуправления Хасынского муниципального округа Магаданской области, отраслевых (функциональных) органах или структурных подразделениях Администрации Хасынского муниципального округа Магаданской области–соисполнителях: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Соисполнители отсутствуют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1.3. Вид и наименование проекта акта муниципального образования «Хасынский муниципальный округ Магаданской области»: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Постановление Администрации Хасынского муниципального округа Магаданской области «Об утверждении Порядка предоставления субсидий из бюджета муниципального образования «Хасынский муниципальный округ Магаданской области» субъектам малого и среднего предпринимательства»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lastRenderedPageBreak/>
        <w:t>1.4. Предполагаемая дата вступления в силу акта муниципального образования «Хасынский городской округ»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3 квартал 2023 года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1.5. Необходимость установления переходного периода и (или) отсрочки введения предлагаемого регулирования, необходимость распространения предлагаемого регулирования на ранее возникшие отношения: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u w:val="single"/>
          <w:lang w:eastAsia="ru-RU"/>
        </w:rPr>
        <w:t>не имеется</w:t>
      </w: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/ имеется.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1.6. Краткое описание проблемы, на решение которой направлен предлагаемый способ регулирования: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540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Основная проблема, на решение которой направлен проект постановления заключается в улучшении экономических показателей деятельности малого и среднего предпринимательства: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1.7. Краткое описание целей предлагаемого регулирования: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Проект постановления разрабатывается в целях создания благоприятных условий для устойчивого функционирования и развития малого и среднего предпринимательства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1.8. Краткое описание предлагаемого способа регулирования: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Необходима поддержка со стороны органов местного самоуправления представителей малого и среднего предпринимательства в части совершенствования законодательства и нормативно-правовой базы в интересах малого и среднего предпринимательства, а также оказание финансовой поддержки субъектов малого и среднего предпринимательства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1.9. Срок, в течение которого Регулирующим органом принимались предложения в связи с размещением уведомления о подготовке проекта акта: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lastRenderedPageBreak/>
        <w:t>начало: «27» июня 2023 г.;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окончание: «06» июля 2023 г.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1.10. Сведения о количестве замечаний и предложений, полученных в связи с размещением уведомления о подготовке проекта акта: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Всего замечаний и предложений: не поступало.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1.11. Наименование соответствующего раздела на официальном сайте муниципального образования «Хасынский муниципальный округ Магаданской области», где размещена Сводка предложений, поступивших в связи с размещением уведомления о подготовке проекта акта: </w:t>
      </w:r>
      <w:hyperlink r:id="rId4" w:history="1">
        <w:r w:rsidRPr="00EB39E8">
          <w:rPr>
            <w:rFonts w:ascii="Times New Roman" w:eastAsia="Times New Roman" w:hAnsi="Times New Roman" w:cs="Times New Roman"/>
            <w:color w:val="0077B0"/>
            <w:sz w:val="24"/>
            <w:szCs w:val="24"/>
            <w:u w:val="single"/>
            <w:lang w:eastAsia="ru-RU"/>
          </w:rPr>
          <w:t>https://adm-hasyn.ru/site/section?id=299</w:t>
        </w:r>
      </w:hyperlink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Замечаний и предложений не поступало.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1.12. Контактная информация исполнителя Регулирующего органа: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Ф.И.О.: Филимонова Марина Ивановна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Должность: начальник отдела экономики Администрации Хасынского муниципального округа Магаданской области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Тел.: 8(41342)9-37-57</w:t>
      </w:r>
    </w:p>
    <w:p w:rsidR="00EB39E8" w:rsidRPr="00EB39E8" w:rsidRDefault="00EB39E8" w:rsidP="00EB39E8">
      <w:pPr>
        <w:shd w:val="clear" w:color="auto" w:fill="FDFDFD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Адрес электронной почты: </w:t>
      </w:r>
      <w:hyperlink r:id="rId5" w:history="1">
        <w:r w:rsidRPr="00EB39E8">
          <w:rPr>
            <w:rFonts w:ascii="Times New Roman" w:eastAsia="Times New Roman" w:hAnsi="Times New Roman" w:cs="Times New Roman"/>
            <w:color w:val="0077B0"/>
            <w:sz w:val="24"/>
            <w:szCs w:val="24"/>
            <w:u w:val="single"/>
            <w:lang w:val="en-US" w:eastAsia="ru-RU"/>
          </w:rPr>
          <w:t>ekonom</w:t>
        </w:r>
        <w:r w:rsidRPr="00EB39E8">
          <w:rPr>
            <w:rFonts w:ascii="Times New Roman" w:eastAsia="Times New Roman" w:hAnsi="Times New Roman" w:cs="Times New Roman"/>
            <w:color w:val="0077B0"/>
            <w:sz w:val="24"/>
            <w:szCs w:val="24"/>
            <w:u w:val="single"/>
            <w:lang w:eastAsia="ru-RU"/>
          </w:rPr>
          <w:t>_</w:t>
        </w:r>
        <w:r w:rsidRPr="00EB39E8">
          <w:rPr>
            <w:rFonts w:ascii="Times New Roman" w:eastAsia="Times New Roman" w:hAnsi="Times New Roman" w:cs="Times New Roman"/>
            <w:color w:val="0077B0"/>
            <w:sz w:val="24"/>
            <w:szCs w:val="24"/>
            <w:u w:val="single"/>
            <w:lang w:val="en-US" w:eastAsia="ru-RU"/>
          </w:rPr>
          <w:t>adm</w:t>
        </w:r>
        <w:r w:rsidRPr="00EB39E8">
          <w:rPr>
            <w:rFonts w:ascii="Times New Roman" w:eastAsia="Times New Roman" w:hAnsi="Times New Roman" w:cs="Times New Roman"/>
            <w:color w:val="0077B0"/>
            <w:sz w:val="24"/>
            <w:szCs w:val="24"/>
            <w:u w:val="single"/>
            <w:lang w:eastAsia="ru-RU"/>
          </w:rPr>
          <w:t>-</w:t>
        </w:r>
        <w:r w:rsidRPr="00EB39E8">
          <w:rPr>
            <w:rFonts w:ascii="Times New Roman" w:eastAsia="Times New Roman" w:hAnsi="Times New Roman" w:cs="Times New Roman"/>
            <w:color w:val="0077B0"/>
            <w:sz w:val="24"/>
            <w:szCs w:val="24"/>
            <w:u w:val="single"/>
            <w:lang w:val="en-US" w:eastAsia="ru-RU"/>
          </w:rPr>
          <w:t>xr</w:t>
        </w:r>
        <w:r w:rsidRPr="00EB39E8">
          <w:rPr>
            <w:rFonts w:ascii="Times New Roman" w:eastAsia="Times New Roman" w:hAnsi="Times New Roman" w:cs="Times New Roman"/>
            <w:color w:val="0077B0"/>
            <w:sz w:val="24"/>
            <w:szCs w:val="24"/>
            <w:u w:val="single"/>
            <w:lang w:eastAsia="ru-RU"/>
          </w:rPr>
          <w:t>@</w:t>
        </w:r>
        <w:r w:rsidRPr="00EB39E8">
          <w:rPr>
            <w:rFonts w:ascii="Times New Roman" w:eastAsia="Times New Roman" w:hAnsi="Times New Roman" w:cs="Times New Roman"/>
            <w:color w:val="0077B0"/>
            <w:sz w:val="24"/>
            <w:szCs w:val="24"/>
            <w:u w:val="single"/>
            <w:lang w:val="en-US" w:eastAsia="ru-RU"/>
          </w:rPr>
          <w:t>rambler</w:t>
        </w:r>
        <w:r w:rsidRPr="00EB39E8">
          <w:rPr>
            <w:rFonts w:ascii="Times New Roman" w:eastAsia="Times New Roman" w:hAnsi="Times New Roman" w:cs="Times New Roman"/>
            <w:color w:val="0077B0"/>
            <w:sz w:val="24"/>
            <w:szCs w:val="24"/>
            <w:u w:val="single"/>
            <w:lang w:eastAsia="ru-RU"/>
          </w:rPr>
          <w:t>.</w:t>
        </w:r>
        <w:r w:rsidRPr="00EB39E8">
          <w:rPr>
            <w:rFonts w:ascii="Times New Roman" w:eastAsia="Times New Roman" w:hAnsi="Times New Roman" w:cs="Times New Roman"/>
            <w:color w:val="0077B0"/>
            <w:sz w:val="24"/>
            <w:szCs w:val="24"/>
            <w:u w:val="single"/>
            <w:lang w:val="en-US" w:eastAsia="ru-RU"/>
          </w:rPr>
          <w:t>ru</w:t>
        </w:r>
      </w:hyperlink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bookmarkStart w:id="2" w:name="P511"/>
      <w:bookmarkEnd w:id="2"/>
      <w:r w:rsidRPr="00EB39E8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2. Степень регулирующего воздействия проекта акта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2.1. Степень регулирующего воздействия проекта акта: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высокая / средняя / </w:t>
      </w:r>
      <w:r w:rsidRPr="00EB39E8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u w:val="single"/>
          <w:lang w:eastAsia="ru-RU"/>
        </w:rPr>
        <w:t>низкая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lastRenderedPageBreak/>
        <w:t>2.2. Обоснование отнесения к определенной степени регулирующего воздействия: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8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Указанный проект постановления не содержит положений, вводящих избыточные обязанности, запреты и ограничения для субъектов предпринимательской деятельности, а также не содержит положений, способствующих возникновению необоснованных расходов физических и юридических лиц в сфере предпринимательской деятельности.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0" w:line="360" w:lineRule="atLeast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bookmarkStart w:id="3" w:name="P520"/>
      <w:bookmarkEnd w:id="3"/>
      <w:r w:rsidRPr="00EB39E8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3. Описание проблемы, на решение которой направлен предлагаемый способ регулирования, оценка негативных эффектов, возникающих в связи с наличием рассматриваемой проблемы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3.1. Формулировка проблемы, на решение которой направлен предлагаемый способ регулирования: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8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Основная проблема, на решение которой направлен проект постановления заключается в улучшении экономических показателей деятельности малого и среднего предпринимательства.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8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3.2. Характеристика основных негативных эффектов, возникающих в связи с наличием проблемы, группы участников отношений, испытывающих негативные эффекты, и их количественные оценки:</w:t>
      </w:r>
    </w:p>
    <w:p w:rsidR="00EB39E8" w:rsidRPr="00EB39E8" w:rsidRDefault="00EB39E8" w:rsidP="00EB39E8">
      <w:pPr>
        <w:shd w:val="clear" w:color="auto" w:fill="FDFDF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Причины, тормозящие развитие малого и среднего предпринимательства:</w:t>
      </w:r>
    </w:p>
    <w:p w:rsidR="00EB39E8" w:rsidRPr="00EB39E8" w:rsidRDefault="00EB39E8" w:rsidP="00EB39E8">
      <w:pPr>
        <w:shd w:val="clear" w:color="auto" w:fill="FDFDF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- слабая нормативно-правовая база в вопросах регулирования и поддержки малого и среднего предпринимательства;</w:t>
      </w:r>
    </w:p>
    <w:p w:rsidR="00EB39E8" w:rsidRPr="00EB39E8" w:rsidRDefault="00EB39E8" w:rsidP="00EB39E8">
      <w:pPr>
        <w:shd w:val="clear" w:color="auto" w:fill="FDFDF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- недостаточность доступных и качественных информационных, консультационных, юридических услуг;</w:t>
      </w:r>
    </w:p>
    <w:p w:rsidR="00EB39E8" w:rsidRPr="00EB39E8" w:rsidRDefault="00EB39E8" w:rsidP="00EB39E8">
      <w:pPr>
        <w:shd w:val="clear" w:color="auto" w:fill="FDFDF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- недостаточность навыков ведения бизнеса и опыта управления;</w:t>
      </w:r>
    </w:p>
    <w:p w:rsidR="00EB39E8" w:rsidRPr="00EB39E8" w:rsidRDefault="00EB39E8" w:rsidP="00EB39E8">
      <w:pPr>
        <w:shd w:val="clear" w:color="auto" w:fill="FDFDF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- слабая инвестиционная активность;</w:t>
      </w:r>
    </w:p>
    <w:p w:rsidR="00EB39E8" w:rsidRPr="00EB39E8" w:rsidRDefault="00EB39E8" w:rsidP="00EB39E8">
      <w:pPr>
        <w:shd w:val="clear" w:color="auto" w:fill="FDFDF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- высокие процентные ставки по банковским кредитам;</w:t>
      </w:r>
    </w:p>
    <w:p w:rsidR="00EB39E8" w:rsidRPr="00EB39E8" w:rsidRDefault="00EB39E8" w:rsidP="00EB39E8">
      <w:pPr>
        <w:shd w:val="clear" w:color="auto" w:fill="FDFDF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- недостаточность собственных оборотных средств.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3.3. Информация о возникновении, выявлении проблемы и мерах, принятых ранее для ее решения, достигнутых результатах и затраченных ресурсах:</w:t>
      </w:r>
    </w:p>
    <w:p w:rsidR="00EB39E8" w:rsidRPr="00EB39E8" w:rsidRDefault="00EB39E8" w:rsidP="00EB39E8">
      <w:pPr>
        <w:shd w:val="clear" w:color="auto" w:fill="FDFDFD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 xml:space="preserve">Необходимость принятия проекта постановления Администрации Хасынского муниципального округа Магаданской области «Об утверждении Порядка предоставления субсидий из бюджета муниципального образования «Хасынский муниципальный округ Магаданской области» субъектам малого и среднего предпринимательства», обусловлена Федеральным законом от 06.10.2003 № 131-ФЗ «Об общих принципах организации местного </w:t>
      </w: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lastRenderedPageBreak/>
        <w:t>самоуправления в Российской Федерации», Федеральный закон от 24.07 2007 № 209-ФЗ «О развитии малого и среднего предпринимательства в Российской Федерации», 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услуг»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</w:t>
      </w:r>
      <w:r w:rsidRPr="00EB39E8">
        <w:rPr>
          <w:rFonts w:ascii="Times New Roman" w:eastAsia="Times New Roman" w:hAnsi="Times New Roman" w:cs="Times New Roman"/>
          <w:color w:val="747E89"/>
          <w:sz w:val="28"/>
          <w:szCs w:val="28"/>
          <w:lang w:eastAsia="ru-RU"/>
        </w:rPr>
        <w:t> </w:t>
      </w: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законом Магаданской области от 14.03.2022 № 2684-ОЗ «О преобразовании муниципального образования «Хасынский городской округ» в связи с наделением его статусом муниципального округа».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3.4. Причины невозможности решения проблемы участниками соответствующих отношений самостоятельно без вмешательства государственных органов (органов местного самоуправления):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Необходимость принятия проекта постановления Администрации Хасынского муниципального округа Магаданской области «Об утверждении Порядка предоставления субсидий из бюджета муниципального образования «Хасынский муниципальный округ Магаданской области» субъектам малого и среднего предпринимательства».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3.5. Источники данных: отсутствуют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bookmarkStart w:id="4" w:name="P545"/>
      <w:bookmarkEnd w:id="4"/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3.6. Иная информация о проблеме: отсутствует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bookmarkStart w:id="5" w:name="P549"/>
      <w:bookmarkEnd w:id="5"/>
      <w:r w:rsidRPr="00EB39E8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4. Анализ опыта решения аналогичных проблем на федеральном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уровне, в других субъектах Российской Федерации,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в муниципальных образованиях, иностранных государствах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4.1. Федеральный уровень: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8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Принятие нормативного правового акта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4.2. Региональный уровень (субъекты Российской Федерации):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8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lastRenderedPageBreak/>
        <w:t>Принятие нормативного правового акта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left="708"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4.3. Муниципальный уровень (муниципальные образования Магаданской области и (или) других субъектов РФ):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8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Принятие нормативного правового акта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left="708"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4.4. Иностранные государства: -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bookmarkStart w:id="6" w:name="P569"/>
      <w:bookmarkEnd w:id="6"/>
      <w:r w:rsidRPr="00EB39E8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5. Цели предлагаемого регулирования и их соответствие принципам правового регулирования, установленным федеральным законодательством, а также нормативными правовыми актами Магаданской области и муниципального образования «Хасынский муниципальный округ Магаданской области», в которых формулируются и обосновываются цели и приоритеты политики муниципального образования «Хасынский муниципальный округ Магаданской области», стратегические направления их реализации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5.1. Основание для разработки проекта акта:</w:t>
      </w:r>
    </w:p>
    <w:p w:rsidR="00EB39E8" w:rsidRPr="00EB39E8" w:rsidRDefault="00EB39E8" w:rsidP="00EB39E8">
      <w:pPr>
        <w:shd w:val="clear" w:color="auto" w:fill="FDFDFD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- Федеральным законом от 06.10.2003 № 131-ФЗ «Об общих принципах организации местного самоуправления в Российской Федерации»;</w:t>
      </w:r>
    </w:p>
    <w:p w:rsidR="00EB39E8" w:rsidRPr="00EB39E8" w:rsidRDefault="00EB39E8" w:rsidP="00EB39E8">
      <w:pPr>
        <w:shd w:val="clear" w:color="auto" w:fill="FDFDFD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- Федеральный закон от 24.07 2007 № 209-ФЗ «О развитии малого и среднего предпринимательства в Российской Федерации»;</w:t>
      </w:r>
    </w:p>
    <w:p w:rsidR="00EB39E8" w:rsidRPr="00EB39E8" w:rsidRDefault="00EB39E8" w:rsidP="00EB39E8">
      <w:pPr>
        <w:shd w:val="clear" w:color="auto" w:fill="FDFDFD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- 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услуг»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Федерации»;</w:t>
      </w:r>
    </w:p>
    <w:p w:rsidR="00EB39E8" w:rsidRPr="00EB39E8" w:rsidRDefault="00EB39E8" w:rsidP="00EB39E8">
      <w:pPr>
        <w:shd w:val="clear" w:color="auto" w:fill="FDFDFD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- Закон Магаданской области от 14.03.2022 № 2684-ОЗ «О преобразовании муниципального образования «Хасынский городской округ» в связи с наделением его статусом муниципального округа».</w:t>
      </w:r>
    </w:p>
    <w:p w:rsidR="00EB39E8" w:rsidRPr="00EB39E8" w:rsidRDefault="00EB39E8" w:rsidP="00EB39E8">
      <w:pPr>
        <w:shd w:val="clear" w:color="auto" w:fill="FDFDFD"/>
        <w:spacing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tbl>
      <w:tblPr>
        <w:tblW w:w="17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00"/>
        <w:gridCol w:w="5900"/>
        <w:gridCol w:w="5900"/>
      </w:tblGrid>
      <w:tr w:rsidR="00EB39E8" w:rsidRPr="00EB39E8" w:rsidTr="00EB39E8">
        <w:tc>
          <w:tcPr>
            <w:tcW w:w="3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0" w:line="360" w:lineRule="atLeast"/>
              <w:ind w:firstLine="708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bookmarkStart w:id="7" w:name="P582"/>
            <w:bookmarkEnd w:id="7"/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lastRenderedPageBreak/>
              <w:t>5.2. Описание целей предлагаемого регулирования, их соотношение с проблемой</w:t>
            </w:r>
          </w:p>
        </w:tc>
        <w:tc>
          <w:tcPr>
            <w:tcW w:w="3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0" w:line="360" w:lineRule="atLeast"/>
              <w:ind w:firstLine="708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bookmarkStart w:id="8" w:name="P583"/>
            <w:bookmarkEnd w:id="8"/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5.3. Установленные сроки достижения целей предлагаемого регулирования</w:t>
            </w:r>
          </w:p>
        </w:tc>
        <w:tc>
          <w:tcPr>
            <w:tcW w:w="3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0" w:line="360" w:lineRule="atLeast"/>
              <w:ind w:firstLine="708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bookmarkStart w:id="9" w:name="P584"/>
            <w:bookmarkEnd w:id="9"/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5.4. Обоснование соответствия целей нормативным правовым документам программного характера</w:t>
            </w:r>
          </w:p>
        </w:tc>
      </w:tr>
      <w:tr w:rsidR="00EB39E8" w:rsidRPr="00EB39E8" w:rsidTr="00EB39E8">
        <w:tc>
          <w:tcPr>
            <w:tcW w:w="3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ind w:firstLine="709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(Цель 1)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ind w:firstLine="709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ind w:firstLine="709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EB39E8" w:rsidRPr="00EB39E8" w:rsidTr="00EB39E8">
        <w:tc>
          <w:tcPr>
            <w:tcW w:w="3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ind w:firstLine="709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(Цель 2)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ind w:firstLine="709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ind w:firstLine="709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EB39E8" w:rsidRPr="00EB39E8" w:rsidTr="00EB39E8">
        <w:tc>
          <w:tcPr>
            <w:tcW w:w="3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ind w:firstLine="709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(Цель</w:t>
            </w: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val="en-US" w:eastAsia="ru-RU"/>
              </w:rPr>
              <w:t>N</w:t>
            </w: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ind w:firstLine="709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ind w:firstLine="709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</w:tbl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bookmarkStart w:id="10" w:name="P595"/>
      <w:bookmarkEnd w:id="10"/>
      <w:r w:rsidRPr="00EB39E8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6. Описание предлагаемого регулирования и иных возможных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способов решения проблемы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bookmarkStart w:id="11" w:name="P598"/>
      <w:bookmarkEnd w:id="11"/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6.1. Описание предлагаемого способа решения проблемы и преодоления связанных с ней негативных эффектов: -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bookmarkStart w:id="12" w:name="P602"/>
      <w:bookmarkEnd w:id="12"/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6.2. Описание иных способов решения проблемы (с указанием того, каким образом каждым из способов могла бы быть решена проблема): -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bookmarkStart w:id="13" w:name="P606"/>
      <w:bookmarkEnd w:id="13"/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6.3. Обоснование выбора предлагаемого способа решения проблемы: -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0" w:line="360" w:lineRule="atLeast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bookmarkStart w:id="14" w:name="P610"/>
      <w:bookmarkEnd w:id="14"/>
      <w:r w:rsidRPr="00EB39E8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7. Основные группы участников отношений, иные заинтересованные лица, включая субъекты предпринимательской и (или) инвестиционной деятельности, органы исполнительной власти Магаданской области и органы местного самоуправления, а также иные лица, интересы которых будут затронуты предлагаемым правовым регулированием, оценка количества таких участников</w:t>
      </w:r>
    </w:p>
    <w:p w:rsidR="00EB39E8" w:rsidRPr="00EB39E8" w:rsidRDefault="00EB39E8" w:rsidP="00EB39E8">
      <w:pPr>
        <w:shd w:val="clear" w:color="auto" w:fill="FDFDFD"/>
        <w:spacing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tbl>
      <w:tblPr>
        <w:tblW w:w="17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4"/>
        <w:gridCol w:w="4038"/>
        <w:gridCol w:w="4038"/>
      </w:tblGrid>
      <w:tr w:rsidR="00EB39E8" w:rsidRPr="00EB39E8" w:rsidTr="00EB39E8">
        <w:tc>
          <w:tcPr>
            <w:tcW w:w="51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bookmarkStart w:id="15" w:name="P618"/>
            <w:bookmarkEnd w:id="15"/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lastRenderedPageBreak/>
              <w:t>7.1. Группа участников отношений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bookmarkStart w:id="16" w:name="P619"/>
            <w:bookmarkEnd w:id="16"/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7.2. Количество участников группы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bookmarkStart w:id="17" w:name="P620"/>
            <w:bookmarkEnd w:id="17"/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7.3. Прогноз изменения количества в среднесрочном периоде</w:t>
            </w:r>
          </w:p>
        </w:tc>
      </w:tr>
      <w:tr w:rsidR="00EB39E8" w:rsidRPr="00EB39E8" w:rsidTr="00EB39E8"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(Описание группы участников отношений 1)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EB39E8" w:rsidRPr="00EB39E8" w:rsidTr="00EB39E8"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(Описание группы участников отношений 2)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EB39E8" w:rsidRPr="00EB39E8" w:rsidTr="00EB39E8"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(Описание группы участников отношений N)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</w:tbl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7.4. Источники данных: -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bookmarkStart w:id="18" w:name="P635"/>
      <w:bookmarkEnd w:id="18"/>
      <w:r w:rsidRPr="00EB39E8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8. Новые функции, полномочия, обязанности и права органов местного самоуправления Хасынского муниципального округа Магаданской области, отраслевых (функциональных) органов или структурных подразделений Администрации Хасынского муниципального округа Магаданской области или сведения об их изменении, а также порядок их реализации</w:t>
      </w:r>
    </w:p>
    <w:p w:rsidR="00EB39E8" w:rsidRPr="00EB39E8" w:rsidRDefault="00EB39E8" w:rsidP="00EB39E8">
      <w:pPr>
        <w:shd w:val="clear" w:color="auto" w:fill="FDFDFD"/>
        <w:spacing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tbl>
      <w:tblPr>
        <w:tblW w:w="17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0"/>
        <w:gridCol w:w="3539"/>
        <w:gridCol w:w="3541"/>
        <w:gridCol w:w="3539"/>
        <w:gridCol w:w="3541"/>
      </w:tblGrid>
      <w:tr w:rsidR="00EB39E8" w:rsidRPr="00EB39E8" w:rsidTr="00EB39E8"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8.1. Наименование функции, полномочия, обязанности или права</w:t>
            </w:r>
          </w:p>
        </w:tc>
        <w:tc>
          <w:tcPr>
            <w:tcW w:w="19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8.2. Характер изменения</w:t>
            </w:r>
          </w:p>
        </w:tc>
        <w:tc>
          <w:tcPr>
            <w:tcW w:w="19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8.3. Предлагаемый порядок реализации</w:t>
            </w:r>
          </w:p>
        </w:tc>
        <w:tc>
          <w:tcPr>
            <w:tcW w:w="19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8.4. Оценка изменения трудозатрат по функции (чел./час в год), изменения численности сотрудников (чел.)</w:t>
            </w:r>
          </w:p>
        </w:tc>
        <w:tc>
          <w:tcPr>
            <w:tcW w:w="19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bookmarkStart w:id="19" w:name="P644"/>
            <w:bookmarkEnd w:id="19"/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8.5. Оценка изменения потребностей в иных ресурсах для реализации функции</w:t>
            </w:r>
          </w:p>
        </w:tc>
      </w:tr>
      <w:tr w:rsidR="00EB39E8" w:rsidRPr="00EB39E8" w:rsidTr="00EB39E8">
        <w:tc>
          <w:tcPr>
            <w:tcW w:w="957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Наименование органа: (Орган 1)</w:t>
            </w:r>
          </w:p>
        </w:tc>
      </w:tr>
      <w:tr w:rsidR="00EB39E8" w:rsidRPr="00EB39E8" w:rsidTr="00EB39E8">
        <w:tc>
          <w:tcPr>
            <w:tcW w:w="1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Функция 1.1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новая / изменяемая / отменяемая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EB39E8" w:rsidRPr="00EB39E8" w:rsidTr="00EB39E8">
        <w:tc>
          <w:tcPr>
            <w:tcW w:w="1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Функция 1.2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новая / изменяемая / отменяемая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EB39E8" w:rsidRPr="00EB39E8" w:rsidTr="00EB39E8">
        <w:tc>
          <w:tcPr>
            <w:tcW w:w="1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lastRenderedPageBreak/>
              <w:t>Функция 1.</w:t>
            </w: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новая / изменяемая / отменяемая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EB39E8" w:rsidRPr="00EB39E8" w:rsidTr="00EB39E8">
        <w:tc>
          <w:tcPr>
            <w:tcW w:w="957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Наименование органа: (Орган 2)</w:t>
            </w:r>
          </w:p>
        </w:tc>
      </w:tr>
      <w:tr w:rsidR="00EB39E8" w:rsidRPr="00EB39E8" w:rsidTr="00EB39E8">
        <w:tc>
          <w:tcPr>
            <w:tcW w:w="1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Функция 2.1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новая / изменяемая / отменяемая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EB39E8" w:rsidRPr="00EB39E8" w:rsidTr="00EB39E8">
        <w:tc>
          <w:tcPr>
            <w:tcW w:w="1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Функция 2.2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новая / изменяемая /отменяемая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EB39E8" w:rsidRPr="00EB39E8" w:rsidTr="00EB39E8">
        <w:tc>
          <w:tcPr>
            <w:tcW w:w="1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Функция 2.№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новая / изменяемая / отменяемая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</w:tbl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bookmarkStart w:id="20" w:name="P679"/>
      <w:bookmarkEnd w:id="20"/>
      <w:r w:rsidRPr="00EB39E8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9. Оценка соответствующих расходов и доходов бюджета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муниципального образования «Хасынский муниципальный округ Магаданской области»</w:t>
      </w:r>
    </w:p>
    <w:p w:rsidR="00EB39E8" w:rsidRPr="00EB39E8" w:rsidRDefault="00EB39E8" w:rsidP="00EB39E8">
      <w:pPr>
        <w:shd w:val="clear" w:color="auto" w:fill="FDFDFD"/>
        <w:spacing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tbl>
      <w:tblPr>
        <w:tblW w:w="17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2"/>
        <w:gridCol w:w="6234"/>
        <w:gridCol w:w="5614"/>
      </w:tblGrid>
      <w:tr w:rsidR="00EB39E8" w:rsidRPr="00EB39E8" w:rsidTr="00EB39E8">
        <w:tc>
          <w:tcPr>
            <w:tcW w:w="3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9.1. Наименование новой, изменяемой или отменяемой функции</w:t>
            </w:r>
          </w:p>
        </w:tc>
        <w:tc>
          <w:tcPr>
            <w:tcW w:w="33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9.2. Качественное описание расходов и возможных поступлений бюджетов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9.3. Количественная оценка расходов и возможных поступлений, млн. рублей</w:t>
            </w:r>
          </w:p>
        </w:tc>
      </w:tr>
      <w:tr w:rsidR="00EB39E8" w:rsidRPr="00EB39E8" w:rsidTr="00EB39E8">
        <w:tc>
          <w:tcPr>
            <w:tcW w:w="964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Наименование органа: (Орган 1)</w:t>
            </w:r>
          </w:p>
        </w:tc>
      </w:tr>
      <w:tr w:rsidR="00EB39E8" w:rsidRPr="00EB39E8" w:rsidTr="00EB39E8">
        <w:tc>
          <w:tcPr>
            <w:tcW w:w="319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Функция 1.1 (в соответствии с </w:t>
            </w:r>
            <w:hyperlink r:id="rId6" w:anchor="P635" w:history="1">
              <w:r w:rsidRPr="00EB39E8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разделом 8</w:t>
              </w:r>
            </w:hyperlink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 настоящей типовой формы)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Единовременные расходы в (указать год возникновения):</w:t>
            </w:r>
          </w:p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расходов 1:</w:t>
            </w:r>
          </w:p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..:</w:t>
            </w:r>
          </w:p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расходов </w:t>
            </w: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val="en-US" w:eastAsia="ru-RU"/>
              </w:rPr>
              <w:t>N</w:t>
            </w: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EB39E8" w:rsidRPr="00EB39E8" w:rsidTr="00EB39E8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B39E8" w:rsidRPr="00EB39E8" w:rsidRDefault="00EB39E8" w:rsidP="00EB39E8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</w:p>
        </w:tc>
        <w:tc>
          <w:tcPr>
            <w:tcW w:w="3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Периодические расходы за период _______годов:</w:t>
            </w:r>
          </w:p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lastRenderedPageBreak/>
              <w:t>Вид расходов 1:</w:t>
            </w:r>
          </w:p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..:</w:t>
            </w:r>
          </w:p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расходов N: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lastRenderedPageBreak/>
              <w:t>-</w:t>
            </w:r>
          </w:p>
        </w:tc>
      </w:tr>
      <w:tr w:rsidR="00EB39E8" w:rsidRPr="00EB39E8" w:rsidTr="00EB39E8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B39E8" w:rsidRPr="00EB39E8" w:rsidRDefault="00EB39E8" w:rsidP="00EB39E8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</w:p>
        </w:tc>
        <w:tc>
          <w:tcPr>
            <w:tcW w:w="3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Возможные доходы за период _______ годов:</w:t>
            </w:r>
          </w:p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поступления 1:</w:t>
            </w:r>
          </w:p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...:</w:t>
            </w:r>
          </w:p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поступления N: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EB39E8" w:rsidRPr="00EB39E8" w:rsidTr="00EB39E8">
        <w:tc>
          <w:tcPr>
            <w:tcW w:w="319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Функция 1.2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Единовременные расходы в (указать год возникновения):</w:t>
            </w:r>
          </w:p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расходов 1:</w:t>
            </w:r>
          </w:p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...:</w:t>
            </w:r>
          </w:p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расходов N: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EB39E8" w:rsidRPr="00EB39E8" w:rsidTr="00EB39E8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B39E8" w:rsidRPr="00EB39E8" w:rsidRDefault="00EB39E8" w:rsidP="00EB39E8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</w:p>
        </w:tc>
        <w:tc>
          <w:tcPr>
            <w:tcW w:w="3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Периодические расходы за период _______годов:</w:t>
            </w:r>
          </w:p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расходов 1:</w:t>
            </w:r>
          </w:p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...:</w:t>
            </w:r>
          </w:p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расходов N: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EB39E8" w:rsidRPr="00EB39E8" w:rsidTr="00EB39E8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B39E8" w:rsidRPr="00EB39E8" w:rsidRDefault="00EB39E8" w:rsidP="00EB39E8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</w:p>
        </w:tc>
        <w:tc>
          <w:tcPr>
            <w:tcW w:w="3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Возможные доходы за период _______ годов:</w:t>
            </w:r>
          </w:p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поступления 1:</w:t>
            </w:r>
          </w:p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...:</w:t>
            </w:r>
          </w:p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lastRenderedPageBreak/>
              <w:t>Вид поступления N: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lastRenderedPageBreak/>
              <w:t>-</w:t>
            </w:r>
          </w:p>
        </w:tc>
      </w:tr>
      <w:tr w:rsidR="00EB39E8" w:rsidRPr="00EB39E8" w:rsidTr="00EB39E8">
        <w:tc>
          <w:tcPr>
            <w:tcW w:w="319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Функция 1.N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Единовременные расходы в (указать год возникновения):</w:t>
            </w:r>
          </w:p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расходов 1:</w:t>
            </w:r>
          </w:p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...:</w:t>
            </w:r>
          </w:p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расходов </w:t>
            </w: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EB39E8" w:rsidRPr="00EB39E8" w:rsidTr="00EB39E8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B39E8" w:rsidRPr="00EB39E8" w:rsidRDefault="00EB39E8" w:rsidP="00EB39E8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</w:p>
        </w:tc>
        <w:tc>
          <w:tcPr>
            <w:tcW w:w="3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Периодические расходы за период _______годов:</w:t>
            </w:r>
          </w:p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расходов 1:</w:t>
            </w:r>
          </w:p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...:</w:t>
            </w:r>
          </w:p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расходов</w:t>
            </w: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val="en-US" w:eastAsia="ru-RU"/>
              </w:rPr>
              <w:t>N</w:t>
            </w: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EB39E8" w:rsidRPr="00EB39E8" w:rsidTr="00EB39E8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B39E8" w:rsidRPr="00EB39E8" w:rsidRDefault="00EB39E8" w:rsidP="00EB39E8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</w:p>
        </w:tc>
        <w:tc>
          <w:tcPr>
            <w:tcW w:w="3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Возможные доходы за период _______ годов:</w:t>
            </w:r>
          </w:p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поступления 1:</w:t>
            </w:r>
          </w:p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...:</w:t>
            </w:r>
          </w:p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поступления </w:t>
            </w: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val="en-US" w:eastAsia="ru-RU"/>
              </w:rPr>
              <w:t>N</w:t>
            </w: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EB39E8" w:rsidRPr="00EB39E8" w:rsidTr="00EB39E8">
        <w:tc>
          <w:tcPr>
            <w:tcW w:w="65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Итого единовременные расходы по (Органу 1) по годам: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EB39E8" w:rsidRPr="00EB39E8" w:rsidTr="00EB39E8">
        <w:tc>
          <w:tcPr>
            <w:tcW w:w="65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Итого периодические расходы по (Органу 1) за (указанный период):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EB39E8" w:rsidRPr="00EB39E8" w:rsidTr="00EB39E8">
        <w:tc>
          <w:tcPr>
            <w:tcW w:w="65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Итого возможные доходы по (Органу 1) за (указанный период):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EB39E8" w:rsidRPr="00EB39E8" w:rsidTr="00EB39E8">
        <w:tc>
          <w:tcPr>
            <w:tcW w:w="65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lastRenderedPageBreak/>
              <w:t>9.4. Единовременные расходы бюджета муниципального образования «Хасынский муниципальный округ Магаданской области»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EB39E8" w:rsidRPr="00EB39E8" w:rsidTr="00EB39E8">
        <w:tc>
          <w:tcPr>
            <w:tcW w:w="65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9.5. Периодические расходы бюджета муниципального образования «Хасынский муниципальный округ Магаданской области»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EB39E8" w:rsidRPr="00EB39E8" w:rsidTr="00EB39E8">
        <w:tc>
          <w:tcPr>
            <w:tcW w:w="65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9.6. Итого возможные доходы бюджета муниципального образования «Хасынский муниципальный округ Магаданской области»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</w:tbl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bookmarkStart w:id="21" w:name="P747"/>
      <w:bookmarkEnd w:id="21"/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9.7. Иные сведения о расходах и возможных доходах бюджета муниципального образования «Хасынский муниципальный округ Магаданской области». -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9.8. Источники данных: -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(место для текстового описания)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10. Новые обязанности или ограничения для субъектов предпринимательской и (или) инвестиционной деятельности либо изменение содержания существующих обязанностей и ограничений, а также порядок организации их исполнения</w:t>
      </w:r>
    </w:p>
    <w:p w:rsidR="00EB39E8" w:rsidRPr="00EB39E8" w:rsidRDefault="00EB39E8" w:rsidP="00EB39E8">
      <w:pPr>
        <w:shd w:val="clear" w:color="auto" w:fill="FDFDFD"/>
        <w:spacing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tbl>
      <w:tblPr>
        <w:tblW w:w="17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0"/>
        <w:gridCol w:w="6658"/>
        <w:gridCol w:w="5382"/>
      </w:tblGrid>
      <w:tr w:rsidR="00EB39E8" w:rsidRPr="00EB39E8" w:rsidTr="00EB39E8"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lastRenderedPageBreak/>
              <w:t>10.1. Группа участников отношений</w:t>
            </w:r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10.2. Описание новых или изменения содержания существующих обязанностей и ограничений</w:t>
            </w:r>
          </w:p>
        </w:tc>
        <w:tc>
          <w:tcPr>
            <w:tcW w:w="29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10.3. Порядок организации исполнения обязанностей и ограничений</w:t>
            </w:r>
          </w:p>
        </w:tc>
      </w:tr>
      <w:tr w:rsidR="00EB39E8" w:rsidRPr="00EB39E8" w:rsidTr="00EB39E8">
        <w:tc>
          <w:tcPr>
            <w:tcW w:w="30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Описание группы субъектов предпринимательской и (или) инвестиционной деятельности 1 из </w:t>
            </w:r>
            <w:hyperlink r:id="rId7" w:anchor="P610" w:history="1">
              <w:r w:rsidRPr="00EB39E8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раздела 7</w:t>
              </w:r>
            </w:hyperlink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 настоящей типовой формы)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(Новая обязанность или ограничение с указанием положения проекта нормативного правового акта)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EB39E8" w:rsidRPr="00EB39E8" w:rsidTr="00EB39E8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B39E8" w:rsidRPr="00EB39E8" w:rsidRDefault="00EB39E8" w:rsidP="00EB39E8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(Изменение содержания существующей обязанности или ограничения с указанием положения проекта нормативного правового акта)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EB39E8" w:rsidRPr="00EB39E8" w:rsidTr="00EB39E8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B39E8" w:rsidRPr="00EB39E8" w:rsidRDefault="00EB39E8" w:rsidP="00EB39E8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(Отмена обязанности или ограничения с указанием положения проекта нормативного правового акта)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EB39E8" w:rsidRPr="00EB39E8" w:rsidTr="00EB39E8">
        <w:tc>
          <w:tcPr>
            <w:tcW w:w="30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Описание группы субъектов предпринимательской и (или) инвестиционной деятельности 2 из </w:t>
            </w:r>
            <w:hyperlink r:id="rId8" w:anchor="P610" w:history="1">
              <w:r w:rsidRPr="00EB39E8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раздела 7</w:t>
              </w:r>
            </w:hyperlink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 настоящей типовой формы)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(Новая обязанность или ограничение с указанием положения проекта нормативного правового акта)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EB39E8" w:rsidRPr="00EB39E8" w:rsidTr="00EB39E8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B39E8" w:rsidRPr="00EB39E8" w:rsidRDefault="00EB39E8" w:rsidP="00EB39E8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(Изменение содержания существующей обязанности или ограничения с указанием положения проекта нормативного правового акта)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EB39E8" w:rsidRPr="00EB39E8" w:rsidTr="00EB39E8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B39E8" w:rsidRPr="00EB39E8" w:rsidRDefault="00EB39E8" w:rsidP="00EB39E8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(Отмена обязанности или ограничения с указанием положения проекта нормативного правового акта)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EB39E8" w:rsidRPr="00EB39E8" w:rsidTr="00EB39E8">
        <w:tc>
          <w:tcPr>
            <w:tcW w:w="30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Описание группы субъектов предпринимательской и (или) инвестиционной деятельности </w:t>
            </w: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val="en-US" w:eastAsia="ru-RU"/>
              </w:rPr>
              <w:t>N </w:t>
            </w: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из </w:t>
            </w:r>
            <w:hyperlink r:id="rId9" w:anchor="P610" w:history="1">
              <w:r w:rsidRPr="00EB39E8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раздела 7</w:t>
              </w:r>
            </w:hyperlink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 настоящей типовой формы)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(Новая обязанность или ограничение с указанием положения проекта нормативного правового акта)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EB39E8" w:rsidRPr="00EB39E8" w:rsidTr="00EB39E8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B39E8" w:rsidRPr="00EB39E8" w:rsidRDefault="00EB39E8" w:rsidP="00EB39E8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(Изменение содержания существующей обязанности или ограничения с указанием положения проекта нормативного правового акта)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EB39E8" w:rsidRPr="00EB39E8" w:rsidTr="00EB39E8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B39E8" w:rsidRPr="00EB39E8" w:rsidRDefault="00EB39E8" w:rsidP="00EB39E8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(Отмена обязанности или ограничения с указанием положения проекта нормативного правового акта)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</w:tbl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bookmarkStart w:id="22" w:name="P785"/>
      <w:bookmarkEnd w:id="22"/>
      <w:r w:rsidRPr="00EB39E8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11. Оценка расходов субъектов предпринимательской и (или) инвестиционной деятельности, а также иных лиц, связанных с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необходимостью соблюдения установленных обязанностей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или ограничений либо с изменением содержания таких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обязанностей или ограничений</w:t>
      </w:r>
    </w:p>
    <w:p w:rsidR="00EB39E8" w:rsidRPr="00EB39E8" w:rsidRDefault="00EB39E8" w:rsidP="00EB39E8">
      <w:pPr>
        <w:shd w:val="clear" w:color="auto" w:fill="FDFDFD"/>
        <w:spacing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tbl>
      <w:tblPr>
        <w:tblW w:w="17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6"/>
        <w:gridCol w:w="4350"/>
        <w:gridCol w:w="5325"/>
        <w:gridCol w:w="3379"/>
      </w:tblGrid>
      <w:tr w:rsidR="00EB39E8" w:rsidRPr="00EB39E8" w:rsidTr="00EB39E8">
        <w:tc>
          <w:tcPr>
            <w:tcW w:w="25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11.1. Группа субъектов предпринимательской деятельности</w:t>
            </w:r>
          </w:p>
        </w:tc>
        <w:tc>
          <w:tcPr>
            <w:tcW w:w="23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11.2. Описание обязанности или ограничения</w:t>
            </w:r>
          </w:p>
        </w:tc>
        <w:tc>
          <w:tcPr>
            <w:tcW w:w="28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11.3. Описание видов расходов и возможных доходов</w:t>
            </w:r>
          </w:p>
        </w:tc>
        <w:tc>
          <w:tcPr>
            <w:tcW w:w="18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11.4. Количественная оценка, млн рублей</w:t>
            </w:r>
          </w:p>
        </w:tc>
      </w:tr>
      <w:tr w:rsidR="00EB39E8" w:rsidRPr="00EB39E8" w:rsidTr="00EB39E8">
        <w:tc>
          <w:tcPr>
            <w:tcW w:w="251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(Описание группы субъектов предпринимательской деятельности 1 из </w:t>
            </w:r>
            <w:hyperlink r:id="rId10" w:anchor="P610" w:history="1">
              <w:r w:rsidRPr="00EB39E8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раздела 7</w:t>
              </w:r>
            </w:hyperlink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 настоящей типовой формы)</w:t>
            </w:r>
          </w:p>
        </w:tc>
        <w:tc>
          <w:tcPr>
            <w:tcW w:w="235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(Устанавливаемая / изменяемая / отменяемая обязанность или ограничение 1)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1. Единовременные расходы:</w:t>
            </w:r>
          </w:p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расходов 1</w:t>
            </w:r>
          </w:p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....................</w:t>
            </w:r>
          </w:p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расходов N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EB39E8" w:rsidRPr="00EB39E8" w:rsidTr="00EB39E8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B39E8" w:rsidRPr="00EB39E8" w:rsidRDefault="00EB39E8" w:rsidP="00EB39E8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2. Периодические расходы:</w:t>
            </w:r>
          </w:p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lastRenderedPageBreak/>
              <w:t>Вид расходов 1</w:t>
            </w:r>
          </w:p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.....................</w:t>
            </w:r>
          </w:p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расходов N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lastRenderedPageBreak/>
              <w:t>-</w:t>
            </w:r>
          </w:p>
        </w:tc>
      </w:tr>
      <w:tr w:rsidR="00EB39E8" w:rsidRPr="00EB39E8" w:rsidTr="00EB39E8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B39E8" w:rsidRPr="00EB39E8" w:rsidRDefault="00EB39E8" w:rsidP="00EB39E8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3. Возможные доходы:</w:t>
            </w:r>
          </w:p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доходов 1</w:t>
            </w:r>
          </w:p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....................</w:t>
            </w:r>
          </w:p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доходов N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EB39E8" w:rsidRPr="00EB39E8" w:rsidTr="00EB39E8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B39E8" w:rsidRPr="00EB39E8" w:rsidRDefault="00EB39E8" w:rsidP="00EB39E8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(Устанавливаемая / изменяемая / отменяемая обязанность или ограничение 2)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1. Единовременные расходы:</w:t>
            </w:r>
          </w:p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расходов 1</w:t>
            </w:r>
          </w:p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....................</w:t>
            </w:r>
          </w:p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расходов N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EB39E8" w:rsidRPr="00EB39E8" w:rsidTr="00EB39E8">
        <w:tc>
          <w:tcPr>
            <w:tcW w:w="251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2. Периодические расходы:</w:t>
            </w:r>
          </w:p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расходов 1</w:t>
            </w:r>
          </w:p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.....................</w:t>
            </w:r>
          </w:p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расходов N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EB39E8" w:rsidRPr="00EB39E8" w:rsidTr="00EB39E8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B39E8" w:rsidRPr="00EB39E8" w:rsidRDefault="00EB39E8" w:rsidP="00EB39E8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3. Возможные доходы:</w:t>
            </w:r>
          </w:p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доходов 1</w:t>
            </w:r>
          </w:p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....................</w:t>
            </w:r>
          </w:p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lastRenderedPageBreak/>
              <w:t>Вид доходов N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lastRenderedPageBreak/>
              <w:t>-</w:t>
            </w:r>
          </w:p>
        </w:tc>
      </w:tr>
      <w:tr w:rsidR="00EB39E8" w:rsidRPr="00EB39E8" w:rsidTr="00EB39E8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B39E8" w:rsidRPr="00EB39E8" w:rsidRDefault="00EB39E8" w:rsidP="00EB39E8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(Устанавливаемая / изменяемая / отменяемая обязанность или ограничение N)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1. Единовременные расходы:</w:t>
            </w:r>
          </w:p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расходов 1</w:t>
            </w:r>
          </w:p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....................</w:t>
            </w:r>
          </w:p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расходов N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EB39E8" w:rsidRPr="00EB39E8" w:rsidTr="00EB39E8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B39E8" w:rsidRPr="00EB39E8" w:rsidRDefault="00EB39E8" w:rsidP="00EB39E8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2. Периодические расходы:</w:t>
            </w:r>
          </w:p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расходов 1</w:t>
            </w:r>
          </w:p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.....................</w:t>
            </w:r>
          </w:p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расходов N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EB39E8" w:rsidRPr="00EB39E8" w:rsidTr="00EB39E8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B39E8" w:rsidRPr="00EB39E8" w:rsidRDefault="00EB39E8" w:rsidP="00EB39E8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3. Возможные доходы:</w:t>
            </w:r>
          </w:p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доходов 1</w:t>
            </w:r>
          </w:p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....................</w:t>
            </w:r>
          </w:p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доходов N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EB39E8" w:rsidRPr="00EB39E8" w:rsidTr="00EB39E8">
        <w:tc>
          <w:tcPr>
            <w:tcW w:w="77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11.5. Итого совокупные единовременные расходы: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EB39E8" w:rsidRPr="00EB39E8" w:rsidTr="00EB39E8">
        <w:tc>
          <w:tcPr>
            <w:tcW w:w="77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11.6. Итого совокупные ежегодные расходы: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EB39E8" w:rsidRPr="00EB39E8" w:rsidTr="00EB39E8">
        <w:tc>
          <w:tcPr>
            <w:tcW w:w="77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11.7. Итого совокупные возможные доходы: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</w:tbl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lastRenderedPageBreak/>
        <w:t>11.8. Описание расходов и доходов, не поддающихся количественной оценке: -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11.9. Источники данных: -</w:t>
      </w:r>
    </w:p>
    <w:p w:rsidR="00EB39E8" w:rsidRPr="00EB39E8" w:rsidRDefault="00EB39E8" w:rsidP="00EB39E8">
      <w:pPr>
        <w:shd w:val="clear" w:color="auto" w:fill="FDFDFD"/>
        <w:spacing w:after="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bookmarkStart w:id="23" w:name="P867"/>
      <w:bookmarkEnd w:id="23"/>
      <w:r w:rsidRPr="00EB39E8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12. Оценка положительных и отрицательных последствий и рисков решения проблемы предложенным способом регулирования</w:t>
      </w:r>
    </w:p>
    <w:p w:rsidR="00EB39E8" w:rsidRPr="00EB39E8" w:rsidRDefault="00EB39E8" w:rsidP="00EB39E8">
      <w:pPr>
        <w:shd w:val="clear" w:color="auto" w:fill="FDFDFD"/>
        <w:spacing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tbl>
      <w:tblPr>
        <w:tblW w:w="17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4"/>
        <w:gridCol w:w="4424"/>
        <w:gridCol w:w="4426"/>
        <w:gridCol w:w="4426"/>
      </w:tblGrid>
      <w:tr w:rsidR="00EB39E8" w:rsidRPr="00EB39E8" w:rsidTr="00EB39E8">
        <w:tc>
          <w:tcPr>
            <w:tcW w:w="2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12.1. Основные риски решения проблемы предложенным способом и риски отрицательных последствий</w:t>
            </w:r>
          </w:p>
        </w:tc>
        <w:tc>
          <w:tcPr>
            <w:tcW w:w="23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12.2. Оценки вероятности наступления рисков</w:t>
            </w: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12.3. Методы контроля эффективности достижения цели по рискам</w:t>
            </w: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12.4. Степень контроля рисков</w:t>
            </w:r>
          </w:p>
        </w:tc>
      </w:tr>
      <w:tr w:rsidR="00EB39E8" w:rsidRPr="00EB39E8" w:rsidTr="00EB39E8">
        <w:tc>
          <w:tcPr>
            <w:tcW w:w="2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Риск 1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очень высокая вероятность / высокая вероятность / средняя вероятность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полный / частичный / отсутствует</w:t>
            </w:r>
          </w:p>
        </w:tc>
      </w:tr>
      <w:tr w:rsidR="00EB39E8" w:rsidRPr="00EB39E8" w:rsidTr="00EB39E8">
        <w:tc>
          <w:tcPr>
            <w:tcW w:w="2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Риск 2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очень высокая вероятность / высокая вероятность / средняя вероятность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полный / частичный / отсутствует</w:t>
            </w:r>
          </w:p>
        </w:tc>
      </w:tr>
      <w:tr w:rsidR="00EB39E8" w:rsidRPr="00EB39E8" w:rsidTr="00EB39E8">
        <w:tc>
          <w:tcPr>
            <w:tcW w:w="2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Риск N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очень высокая вероятность / высокая вероятность / средняя вероятность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полный / частичный / отсутствует</w:t>
            </w:r>
          </w:p>
        </w:tc>
      </w:tr>
    </w:tbl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12.5. Источники данных: -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-</w:t>
      </w:r>
    </w:p>
    <w:p w:rsidR="00EB39E8" w:rsidRPr="00EB39E8" w:rsidRDefault="00EB39E8" w:rsidP="00EB39E8">
      <w:pPr>
        <w:shd w:val="clear" w:color="auto" w:fill="FDFDFD"/>
        <w:spacing w:after="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bookmarkStart w:id="24" w:name="P891"/>
      <w:bookmarkEnd w:id="24"/>
      <w:r w:rsidRPr="00EB39E8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13. Предполагаемая дата вступления в силу проекта акта, оценка необходимости установления переходного периода и (или) отсрочки вступления в силу проекта акта либо необходимость распространения предлагаемого регулирования на ранее возникшие отношения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lastRenderedPageBreak/>
        <w:t>13.1. Предполагаемая дата вступления в силу проекта акта: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3 квартал 2023 года.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13.2. Необходимость установления переходного периода и (или) отсрочки введения предлагаемого регулирования: есть / </w:t>
      </w: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u w:val="single"/>
          <w:lang w:eastAsia="ru-RU"/>
        </w:rPr>
        <w:t>нет</w:t>
      </w: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.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13.2.1. Срок переходного периода: не устанавливается.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13.2.2. Отсрочка введения: не устанавливается.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13.3. Необходимость распространения предлагаемого регулирования на ранее возникшие отношения: есть / </w:t>
      </w: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u w:val="single"/>
          <w:lang w:eastAsia="ru-RU"/>
        </w:rPr>
        <w:t>нет</w:t>
      </w: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.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13.3.1. Период распространения на ранее возникшие отношения: не устанавливается.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13.4. Обоснование необходимости установления переходного периода и (или) отсрочки вступления в силу проекта акта либо необходимость распространения предлагаемого регулирования на ранее возникшие отношения: отсутствует.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bookmarkStart w:id="25" w:name="P911"/>
      <w:bookmarkEnd w:id="25"/>
      <w:r w:rsidRPr="00EB39E8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14. Описание методов контроля эффективности избранного способа достижения целей регулирования, индикативные показатели, программы мониторинга и иные способы (методы) оценки достижения заявленных целей регулирования</w:t>
      </w:r>
    </w:p>
    <w:p w:rsidR="00EB39E8" w:rsidRPr="00EB39E8" w:rsidRDefault="00EB39E8" w:rsidP="00EB39E8">
      <w:pPr>
        <w:shd w:val="clear" w:color="auto" w:fill="FDFDFD"/>
        <w:spacing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 </w:t>
      </w:r>
    </w:p>
    <w:tbl>
      <w:tblPr>
        <w:tblW w:w="17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0"/>
        <w:gridCol w:w="3895"/>
        <w:gridCol w:w="3185"/>
        <w:gridCol w:w="3540"/>
        <w:gridCol w:w="3540"/>
      </w:tblGrid>
      <w:tr w:rsidR="00EB39E8" w:rsidRPr="00EB39E8" w:rsidTr="00EB39E8"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14.1. Наименование целей регулирования</w:t>
            </w:r>
          </w:p>
        </w:tc>
        <w:tc>
          <w:tcPr>
            <w:tcW w:w="21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14.2. Показатели (индикаторы) достижения целей регулирования</w:t>
            </w:r>
          </w:p>
        </w:tc>
        <w:tc>
          <w:tcPr>
            <w:tcW w:w="17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14.3. Единица измерения показателя (индикатора)</w:t>
            </w:r>
          </w:p>
        </w:tc>
        <w:tc>
          <w:tcPr>
            <w:tcW w:w="19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14.4. Способ расчета показателя (индикатора)</w:t>
            </w:r>
          </w:p>
        </w:tc>
        <w:tc>
          <w:tcPr>
            <w:tcW w:w="19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14.5. Источники информации для расчета</w:t>
            </w:r>
          </w:p>
        </w:tc>
      </w:tr>
      <w:tr w:rsidR="00EB39E8" w:rsidRPr="00EB39E8" w:rsidTr="00EB39E8">
        <w:tc>
          <w:tcPr>
            <w:tcW w:w="1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(Цель 1 из </w:t>
            </w:r>
            <w:hyperlink r:id="rId11" w:anchor="P569" w:history="1">
              <w:r w:rsidRPr="00EB39E8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раздела 5</w:t>
              </w:r>
            </w:hyperlink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 настоящей типовой формы)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(Индикатор 1.1)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EB39E8" w:rsidRPr="00EB39E8" w:rsidTr="00EB39E8">
        <w:tc>
          <w:tcPr>
            <w:tcW w:w="191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(Индикатор 1.2)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EB39E8" w:rsidRPr="00EB39E8" w:rsidTr="00EB39E8">
        <w:tc>
          <w:tcPr>
            <w:tcW w:w="1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(Индикатор 1.N)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EB39E8" w:rsidRPr="00EB39E8" w:rsidTr="00EB39E8">
        <w:tc>
          <w:tcPr>
            <w:tcW w:w="191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lastRenderedPageBreak/>
              <w:t>(Цель 2 из </w:t>
            </w:r>
            <w:hyperlink r:id="rId12" w:anchor="P569" w:history="1">
              <w:r w:rsidRPr="00EB39E8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раздела 5</w:t>
              </w:r>
            </w:hyperlink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 настоящей типовой формы)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(Индикатор 1.1)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EB39E8" w:rsidRPr="00EB39E8" w:rsidTr="00EB39E8">
        <w:tc>
          <w:tcPr>
            <w:tcW w:w="191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(Индикатор 1.2)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EB39E8" w:rsidRPr="00EB39E8" w:rsidTr="00EB39E8">
        <w:tc>
          <w:tcPr>
            <w:tcW w:w="1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(Индикатор 1.N)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EB39E8" w:rsidRPr="00EB39E8" w:rsidTr="00EB39E8">
        <w:tc>
          <w:tcPr>
            <w:tcW w:w="191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(Цель N из </w:t>
            </w:r>
            <w:hyperlink r:id="rId13" w:anchor="P569" w:history="1">
              <w:r w:rsidRPr="00EB39E8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раздела 5</w:t>
              </w:r>
            </w:hyperlink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 настоящей типовой формы)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(Индикатор N.1)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EB39E8" w:rsidRPr="00EB39E8" w:rsidTr="00EB39E8">
        <w:tc>
          <w:tcPr>
            <w:tcW w:w="191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(Индикатор N.2)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EB39E8" w:rsidRPr="00EB39E8" w:rsidTr="00EB39E8">
        <w:tc>
          <w:tcPr>
            <w:tcW w:w="1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(Индикатор N.N)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</w:tbl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14.6. Оценка общих затрат на ведение мониторинга (в среднем в год): -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14.7. Описание методов контроля эффективности избранного способа достижения целей регулирования, программы мониторинга и иных способов (методов) оценки достижения заявленных целей регулирования: -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15. Необходимые для достижения заявленных целей регулирования организационно-технические, методологические, информационные и иные мероприятия</w:t>
      </w:r>
    </w:p>
    <w:p w:rsidR="00EB39E8" w:rsidRPr="00EB39E8" w:rsidRDefault="00EB39E8" w:rsidP="00EB39E8">
      <w:pPr>
        <w:shd w:val="clear" w:color="auto" w:fill="FDFDFD"/>
        <w:spacing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 </w:t>
      </w:r>
    </w:p>
    <w:tbl>
      <w:tblPr>
        <w:tblW w:w="17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8"/>
        <w:gridCol w:w="2752"/>
        <w:gridCol w:w="3540"/>
        <w:gridCol w:w="3540"/>
        <w:gridCol w:w="3540"/>
      </w:tblGrid>
      <w:tr w:rsidR="00EB39E8" w:rsidRPr="00EB39E8" w:rsidTr="00EB39E8"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15.1. Мероприятия, необходимые для достижения целей регулирования</w:t>
            </w:r>
          </w:p>
        </w:tc>
        <w:tc>
          <w:tcPr>
            <w:tcW w:w="14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15.2. Сроки мероприятий</w:t>
            </w:r>
          </w:p>
        </w:tc>
        <w:tc>
          <w:tcPr>
            <w:tcW w:w="19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15.3. Описание ожидаемого результата</w:t>
            </w:r>
          </w:p>
        </w:tc>
        <w:tc>
          <w:tcPr>
            <w:tcW w:w="19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15.4. Объем финансирования</w:t>
            </w:r>
          </w:p>
        </w:tc>
        <w:tc>
          <w:tcPr>
            <w:tcW w:w="19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15.5. Источники финансирования</w:t>
            </w:r>
          </w:p>
        </w:tc>
      </w:tr>
      <w:tr w:rsidR="00EB39E8" w:rsidRPr="00EB39E8" w:rsidTr="00EB39E8"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lastRenderedPageBreak/>
              <w:t>(Мероприятие 1)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EB39E8" w:rsidRPr="00EB39E8" w:rsidTr="00EB39E8"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(Мероприятие 2)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EB39E8" w:rsidRPr="00EB39E8" w:rsidTr="00EB39E8"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9E8" w:rsidRPr="00EB39E8" w:rsidRDefault="00EB39E8" w:rsidP="00EB39E8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(Мероприятие N)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B39E8" w:rsidRPr="00EB39E8" w:rsidRDefault="00EB39E8" w:rsidP="00EB39E8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EB39E8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</w:tbl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15.6. Общий объем затрат на необходимые для достижения заявленных целей регулирования организационно-технические, методологические, информационные и иные мероприятия: -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bookmarkStart w:id="26" w:name="P1000"/>
      <w:bookmarkEnd w:id="26"/>
      <w:r w:rsidRPr="00EB39E8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16. Выводы и дополнительные сведения, которые, по мнению Регулирующего органа, позволяют оценить обоснованность предлагаемого регулирования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16.1. Иные необходимые, по мнению Регулирующего органа, сведения: -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16.2. Источники данных: -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16.3. Выводы об отсутствии либо обоснованности наличия в проекте акта положений, которые: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16.3.1. вводят избыточные административные и иные обязанности, запреты и ограничения для физических и юридических лиц в сфере предпринимательской и (или) инвестиционной деятельности или способствуют их введению: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8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Проект постановления не содержит положений, вводящих избыточные обязанности, запреты и ограничения для субъектов предпринимательской деятельности.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16.3.2. способствуют возникновению необоснованных расходов физических и юридических лиц в сфере предпринимательской и (или) инвестиционной деятельности: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8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Проект постановления не содержит положений, способствующих возникновению необоснованных расходов физических и юридических лиц в сфере предпринимательской деятельности.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lastRenderedPageBreak/>
        <w:t>16.3.3. способствуют возникновению необоснованных расходов бюджета муниципального образования «Хасынский муниципальный округ Магаданской области».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Проект постановления не содержит положений, способствующих возникновению необоснованных расходов бюджета муниципального образования «Хасынский муниципальный округ Магаданской области».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Заполняется разработчиком по итогам проведения публичного обсуждения проекта акта и Сводного отчета:</w:t>
      </w:r>
    </w:p>
    <w:p w:rsidR="00EB39E8" w:rsidRPr="00EB39E8" w:rsidRDefault="00EB39E8" w:rsidP="00EB39E8">
      <w:pPr>
        <w:shd w:val="clear" w:color="auto" w:fill="FDFDFD"/>
        <w:spacing w:after="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bookmarkStart w:id="27" w:name="P1026"/>
      <w:bookmarkEnd w:id="27"/>
      <w:r w:rsidRPr="00EB39E8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17. Сведения о сроках проведения публичных обсуждений по проекту акта и Сводному отчету о проведении оценки регулирующего воздействия, месте размещения сводки предложений, поступивших в ходе их проведения, лицах, представивших предложения, и обобщенных результатах их рассмотрения Регулирующим органом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17.1. Срок, в течение которого Регулирующим органом принимались предложения в связи с публичным обсуждением проекта акта: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начало: «27» июня 2023г.;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окончание: «06» июля 2023г.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17.2. Сведения о количестве замечаний и предложений, полученных в связи с публичными консультациями по проекту акта: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Всего замечаний и предложений: _</w:t>
      </w: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u w:val="single"/>
          <w:lang w:eastAsia="ru-RU"/>
        </w:rPr>
        <w:t>0</w:t>
      </w: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_, из них учтено: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полностью: __</w:t>
      </w: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u w:val="single"/>
          <w:lang w:eastAsia="ru-RU"/>
        </w:rPr>
        <w:t>0</w:t>
      </w: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__, учтено частично __</w:t>
      </w: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u w:val="single"/>
          <w:lang w:eastAsia="ru-RU"/>
        </w:rPr>
        <w:t>0</w:t>
      </w: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__.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17.3. Наименование соответствующего раздела на Официальном сайте муниципального образования «Хасынский муниципальный округ Магаданской области» и полный электронный адрес размещения Сводки предложений, поступивших в связи с проведением публичных обсуждений по проекту акта, с указанием сведений об их учете или причинах отклонения:</w:t>
      </w:r>
    </w:p>
    <w:p w:rsidR="00EB39E8" w:rsidRPr="00EB39E8" w:rsidRDefault="00EB39E8" w:rsidP="00EB39E8">
      <w:pPr>
        <w:shd w:val="clear" w:color="auto" w:fill="FDFDFD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hyperlink r:id="rId14" w:history="1">
        <w:r w:rsidRPr="00EB39E8">
          <w:rPr>
            <w:rFonts w:ascii="Times New Roman" w:eastAsia="Times New Roman" w:hAnsi="Times New Roman" w:cs="Times New Roman"/>
            <w:color w:val="0077B0"/>
            <w:sz w:val="24"/>
            <w:szCs w:val="24"/>
            <w:u w:val="single"/>
            <w:lang w:eastAsia="ru-RU"/>
          </w:rPr>
          <w:t>https://adm-hasyn.ru/site/section?id=299</w:t>
        </w:r>
      </w:hyperlink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 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Приложение 1. Сводка предложений, поступивших в связи с проведением публичных обсуждений по проекту акта, с указанием сведений об их учете или причинах отклонения.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lastRenderedPageBreak/>
        <w:t>Указанные или иные приложения (по усмотрению Регулирующего органа).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Руководитель Регулирующего органа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EB39E8" w:rsidRPr="00EB39E8" w:rsidRDefault="00EB39E8" w:rsidP="00EB39E8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   </w:t>
      </w: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u w:val="single"/>
          <w:lang w:eastAsia="ru-RU"/>
        </w:rPr>
        <w:t>Филимонова М.И.</w:t>
      </w: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          _______________              </w:t>
      </w:r>
      <w:r w:rsidRPr="00EB39E8">
        <w:rPr>
          <w:rFonts w:ascii="Times New Roman" w:eastAsia="Times New Roman" w:hAnsi="Times New Roman" w:cs="Times New Roman"/>
          <w:color w:val="747E89"/>
          <w:sz w:val="24"/>
          <w:szCs w:val="24"/>
          <w:u w:val="single"/>
          <w:lang w:eastAsia="ru-RU"/>
        </w:rPr>
        <w:t>07.07.2023</w:t>
      </w:r>
    </w:p>
    <w:p w:rsidR="00EB39E8" w:rsidRPr="00EB39E8" w:rsidRDefault="00EB39E8" w:rsidP="00EB39E8">
      <w:pPr>
        <w:shd w:val="clear" w:color="auto" w:fill="FDFDFD"/>
        <w:spacing w:line="360" w:lineRule="atLeast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EB39E8">
        <w:rPr>
          <w:rFonts w:ascii="Times New Roman" w:eastAsia="Times New Roman" w:hAnsi="Times New Roman" w:cs="Times New Roman"/>
          <w:color w:val="747E89"/>
          <w:sz w:val="18"/>
          <w:szCs w:val="18"/>
          <w:lang w:eastAsia="ru-RU"/>
        </w:rPr>
        <w:t>                                  (Ф.И.О.)                                       (</w:t>
      </w:r>
      <w:proofErr w:type="gramStart"/>
      <w:r w:rsidRPr="00EB39E8">
        <w:rPr>
          <w:rFonts w:ascii="Times New Roman" w:eastAsia="Times New Roman" w:hAnsi="Times New Roman" w:cs="Times New Roman"/>
          <w:color w:val="747E89"/>
          <w:sz w:val="18"/>
          <w:szCs w:val="18"/>
          <w:lang w:eastAsia="ru-RU"/>
        </w:rPr>
        <w:t>Подпись)   </w:t>
      </w:r>
      <w:proofErr w:type="gramEnd"/>
      <w:r w:rsidRPr="00EB39E8">
        <w:rPr>
          <w:rFonts w:ascii="Times New Roman" w:eastAsia="Times New Roman" w:hAnsi="Times New Roman" w:cs="Times New Roman"/>
          <w:color w:val="747E89"/>
          <w:sz w:val="18"/>
          <w:szCs w:val="18"/>
          <w:lang w:eastAsia="ru-RU"/>
        </w:rPr>
        <w:t>                                   (Дата)</w:t>
      </w:r>
    </w:p>
    <w:bookmarkEnd w:id="0"/>
    <w:p w:rsidR="00E77B9B" w:rsidRPr="00EB39E8" w:rsidRDefault="00E77B9B">
      <w:pPr>
        <w:rPr>
          <w:rFonts w:ascii="Times New Roman" w:hAnsi="Times New Roman" w:cs="Times New Roman"/>
        </w:rPr>
      </w:pPr>
    </w:p>
    <w:sectPr w:rsidR="00E77B9B" w:rsidRPr="00EB39E8" w:rsidSect="00EB39E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9E8"/>
    <w:rsid w:val="00E77B9B"/>
    <w:rsid w:val="00EB3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5D8390-D872-41E5-AD0E-9E2330CC5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8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623728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787239">
              <w:marLeft w:val="0"/>
              <w:marRight w:val="0"/>
              <w:marTop w:val="1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5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19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26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13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0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30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32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12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27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Z:\!%D0%98%D0%9D%D0%A4%D0%9E%D0%A0%D0%9C%D0%90%D0%A6%D0%98%D0%AF%20%D0%9D%D0%90%20%D0%A1%D0%90%D0%99%D0%A2%20-%20%D0%90%D0%A0%D0%A5%D0%98%D0%92!\2023\07%20%D0%98%D1%8E%D0%BB%D1%8C\10.07.2023\%D0%AD%D0%9A%D0%9E%D0%9D%D0%9E%D0%9C%D0%98%D0%9A%D0%90\2-%D0%A1%D0%B2%D0%BE%D0%B4%D0%BD%D1%8B%D0%B9%20%D0%BE%D1%82%D1%87%D0%B5%D1%82%202%20%D0%BF%D0%BE%20%D0%BF%D1%80%D0%BE%D0%B5%D0%BA%D1%82%D1%83%20%D0%B0%D0%BA%D1%82%D0%B0.docx" TargetMode="External"/><Relationship Id="rId13" Type="http://schemas.openxmlformats.org/officeDocument/2006/relationships/hyperlink" Target="file:///Z:\!%D0%98%D0%9D%D0%A4%D0%9E%D0%A0%D0%9C%D0%90%D0%A6%D0%98%D0%AF%20%D0%9D%D0%90%20%D0%A1%D0%90%D0%99%D0%A2%20-%20%D0%90%D0%A0%D0%A5%D0%98%D0%92!\2023\07%20%D0%98%D1%8E%D0%BB%D1%8C\10.07.2023\%D0%AD%D0%9A%D0%9E%D0%9D%D0%9E%D0%9C%D0%98%D0%9A%D0%90\2-%D0%A1%D0%B2%D0%BE%D0%B4%D0%BD%D1%8B%D0%B9%20%D0%BE%D1%82%D1%87%D0%B5%D1%82%202%20%D0%BF%D0%BE%20%D0%BF%D1%80%D0%BE%D0%B5%D0%BA%D1%82%D1%83%20%D0%B0%D0%BA%D1%82%D0%B0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Z:\!%D0%98%D0%9D%D0%A4%D0%9E%D0%A0%D0%9C%D0%90%D0%A6%D0%98%D0%AF%20%D0%9D%D0%90%20%D0%A1%D0%90%D0%99%D0%A2%20-%20%D0%90%D0%A0%D0%A5%D0%98%D0%92!\2023\07%20%D0%98%D1%8E%D0%BB%D1%8C\10.07.2023\%D0%AD%D0%9A%D0%9E%D0%9D%D0%9E%D0%9C%D0%98%D0%9A%D0%90\2-%D0%A1%D0%B2%D0%BE%D0%B4%D0%BD%D1%8B%D0%B9%20%D0%BE%D1%82%D1%87%D0%B5%D1%82%202%20%D0%BF%D0%BE%20%D0%BF%D1%80%D0%BE%D0%B5%D0%BA%D1%82%D1%83%20%D0%B0%D0%BA%D1%82%D0%B0.docx" TargetMode="External"/><Relationship Id="rId12" Type="http://schemas.openxmlformats.org/officeDocument/2006/relationships/hyperlink" Target="file:///Z:\!%D0%98%D0%9D%D0%A4%D0%9E%D0%A0%D0%9C%D0%90%D0%A6%D0%98%D0%AF%20%D0%9D%D0%90%20%D0%A1%D0%90%D0%99%D0%A2%20-%20%D0%90%D0%A0%D0%A5%D0%98%D0%92!\2023\07%20%D0%98%D1%8E%D0%BB%D1%8C\10.07.2023\%D0%AD%D0%9A%D0%9E%D0%9D%D0%9E%D0%9C%D0%98%D0%9A%D0%90\2-%D0%A1%D0%B2%D0%BE%D0%B4%D0%BD%D1%8B%D0%B9%20%D0%BE%D1%82%D1%87%D0%B5%D1%82%202%20%D0%BF%D0%BE%20%D0%BF%D1%80%D0%BE%D0%B5%D0%BA%D1%82%D1%83%20%D0%B0%D0%BA%D1%82%D0%B0.docx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file:///Z:\!%D0%98%D0%9D%D0%A4%D0%9E%D0%A0%D0%9C%D0%90%D0%A6%D0%98%D0%AF%20%D0%9D%D0%90%20%D0%A1%D0%90%D0%99%D0%A2%20-%20%D0%90%D0%A0%D0%A5%D0%98%D0%92!\2023\07%20%D0%98%D1%8E%D0%BB%D1%8C\10.07.2023\%D0%AD%D0%9A%D0%9E%D0%9D%D0%9E%D0%9C%D0%98%D0%9A%D0%90\2-%D0%A1%D0%B2%D0%BE%D0%B4%D0%BD%D1%8B%D0%B9%20%D0%BE%D1%82%D1%87%D0%B5%D1%82%202%20%D0%BF%D0%BE%20%D0%BF%D1%80%D0%BE%D0%B5%D0%BA%D1%82%D1%83%20%D0%B0%D0%BA%D1%82%D0%B0.docx" TargetMode="External"/><Relationship Id="rId11" Type="http://schemas.openxmlformats.org/officeDocument/2006/relationships/hyperlink" Target="file:///Z:\!%D0%98%D0%9D%D0%A4%D0%9E%D0%A0%D0%9C%D0%90%D0%A6%D0%98%D0%AF%20%D0%9D%D0%90%20%D0%A1%D0%90%D0%99%D0%A2%20-%20%D0%90%D0%A0%D0%A5%D0%98%D0%92!\2023\07%20%D0%98%D1%8E%D0%BB%D1%8C\10.07.2023\%D0%AD%D0%9A%D0%9E%D0%9D%D0%9E%D0%9C%D0%98%D0%9A%D0%90\2-%D0%A1%D0%B2%D0%BE%D0%B4%D0%BD%D1%8B%D0%B9%20%D0%BE%D1%82%D1%87%D0%B5%D1%82%202%20%D0%BF%D0%BE%20%D0%BF%D1%80%D0%BE%D0%B5%D0%BA%D1%82%D1%83%20%D0%B0%D0%BA%D1%82%D0%B0.docx" TargetMode="External"/><Relationship Id="rId5" Type="http://schemas.openxmlformats.org/officeDocument/2006/relationships/hyperlink" Target="mailto:ekonom_adm-xr@rambler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file:///Z:\!%D0%98%D0%9D%D0%A4%D0%9E%D0%A0%D0%9C%D0%90%D0%A6%D0%98%D0%AF%20%D0%9D%D0%90%20%D0%A1%D0%90%D0%99%D0%A2%20-%20%D0%90%D0%A0%D0%A5%D0%98%D0%92!\2023\07%20%D0%98%D1%8E%D0%BB%D1%8C\10.07.2023\%D0%AD%D0%9A%D0%9E%D0%9D%D0%9E%D0%9C%D0%98%D0%9A%D0%90\2-%D0%A1%D0%B2%D0%BE%D0%B4%D0%BD%D1%8B%D0%B9%20%D0%BE%D1%82%D1%87%D0%B5%D1%82%202%20%D0%BF%D0%BE%20%D0%BF%D1%80%D0%BE%D0%B5%D0%BA%D1%82%D1%83%20%D0%B0%D0%BA%D1%82%D0%B0.docx" TargetMode="External"/><Relationship Id="rId4" Type="http://schemas.openxmlformats.org/officeDocument/2006/relationships/hyperlink" Target="https://adm-hasyn.ru/site/section?id=299" TargetMode="External"/><Relationship Id="rId9" Type="http://schemas.openxmlformats.org/officeDocument/2006/relationships/hyperlink" Target="file:///Z:\!%D0%98%D0%9D%D0%A4%D0%9E%D0%A0%D0%9C%D0%90%D0%A6%D0%98%D0%AF%20%D0%9D%D0%90%20%D0%A1%D0%90%D0%99%D0%A2%20-%20%D0%90%D0%A0%D0%A5%D0%98%D0%92!\2023\07%20%D0%98%D1%8E%D0%BB%D1%8C\10.07.2023\%D0%AD%D0%9A%D0%9E%D0%9D%D0%9E%D0%9C%D0%98%D0%9A%D0%90\2-%D0%A1%D0%B2%D0%BE%D0%B4%D0%BD%D1%8B%D0%B9%20%D0%BE%D1%82%D1%87%D0%B5%D1%82%202%20%D0%BF%D0%BE%20%D0%BF%D1%80%D0%BE%D0%B5%D0%BA%D1%82%D1%83%20%D0%B0%D0%BA%D1%82%D0%B0.docx" TargetMode="External"/><Relationship Id="rId14" Type="http://schemas.openxmlformats.org/officeDocument/2006/relationships/hyperlink" Target="https://adm-hasyn.ru/site/section?id=2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22</Pages>
  <Words>4040</Words>
  <Characters>23032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Майструк Ольга Николаевна</dc:creator>
  <cp:keywords/>
  <dc:description/>
  <cp:lastModifiedBy>Майструк Ольга Николаевна</cp:lastModifiedBy>
  <cp:revision>1</cp:revision>
  <dcterms:created xsi:type="dcterms:W3CDTF">2024-08-28T05:05:00Z</dcterms:created>
  <dcterms:modified xsi:type="dcterms:W3CDTF">2024-08-28T05:09:00Z</dcterms:modified>
</cp:coreProperties>
</file>