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8D" w:rsidRDefault="0074468D">
      <w:pPr>
        <w:pStyle w:val="ConsPlusTitlePage"/>
      </w:pPr>
      <w:r>
        <w:br/>
      </w:r>
    </w:p>
    <w:p w:rsidR="0074468D" w:rsidRDefault="0074468D">
      <w:pPr>
        <w:pStyle w:val="ConsPlusNormal"/>
        <w:outlineLvl w:val="0"/>
      </w:pPr>
    </w:p>
    <w:p w:rsidR="0074468D" w:rsidRDefault="0074468D">
      <w:pPr>
        <w:pStyle w:val="ConsPlusTitle"/>
        <w:jc w:val="center"/>
        <w:outlineLvl w:val="0"/>
      </w:pPr>
      <w:r>
        <w:t>МИНИСТЕРСТВО ОБРАЗОВАНИЯ МАГАДАНСКОЙ ОБЛАСТИ</w:t>
      </w:r>
    </w:p>
    <w:p w:rsidR="0074468D" w:rsidRDefault="0074468D">
      <w:pPr>
        <w:pStyle w:val="ConsPlusTitle"/>
        <w:jc w:val="center"/>
      </w:pPr>
    </w:p>
    <w:p w:rsidR="0074468D" w:rsidRDefault="0074468D">
      <w:pPr>
        <w:pStyle w:val="ConsPlusTitle"/>
        <w:jc w:val="center"/>
      </w:pPr>
      <w:r>
        <w:t>ПРИКАЗ</w:t>
      </w:r>
    </w:p>
    <w:p w:rsidR="0074468D" w:rsidRDefault="0074468D">
      <w:pPr>
        <w:pStyle w:val="ConsPlusTitle"/>
        <w:jc w:val="center"/>
      </w:pPr>
      <w:r>
        <w:t>от 25 октября 2022 г. N 953/11-пр</w:t>
      </w:r>
    </w:p>
    <w:p w:rsidR="0074468D" w:rsidRDefault="0074468D">
      <w:pPr>
        <w:pStyle w:val="ConsPlusTitle"/>
        <w:jc w:val="center"/>
      </w:pPr>
    </w:p>
    <w:p w:rsidR="0074468D" w:rsidRDefault="0074468D">
      <w:pPr>
        <w:pStyle w:val="ConsPlusTitle"/>
        <w:jc w:val="center"/>
      </w:pPr>
      <w:r>
        <w:t>ОБ УТВЕРЖДЕНИИ АДМИНИСТРАТИВНОГО РЕГЛАМЕНТА ПРЕДОСТАВЛЕНИЯ</w:t>
      </w:r>
    </w:p>
    <w:p w:rsidR="0074468D" w:rsidRDefault="0074468D">
      <w:pPr>
        <w:pStyle w:val="ConsPlusTitle"/>
        <w:jc w:val="center"/>
      </w:pPr>
      <w:r>
        <w:t>ГОСУДАРСТВЕННОЙ УСЛУГИ "УСТАНОВЛЕНИЕ ОПЕКИ, ПОПЕЧИТЕЛЬСТВА</w:t>
      </w:r>
    </w:p>
    <w:p w:rsidR="0074468D" w:rsidRDefault="0074468D">
      <w:pPr>
        <w:pStyle w:val="ConsPlusTitle"/>
        <w:jc w:val="center"/>
      </w:pPr>
      <w:r>
        <w:t>(В ТОМ ЧИСЛЕ ПРЕДВАРИТЕЛЬНЫЕ ОПЕКА И ПОПЕЧИТЕЛЬСТВО),</w:t>
      </w:r>
    </w:p>
    <w:p w:rsidR="0074468D" w:rsidRDefault="0074468D">
      <w:pPr>
        <w:pStyle w:val="ConsPlusTitle"/>
        <w:jc w:val="center"/>
      </w:pPr>
      <w:r>
        <w:t>ПАТРОНАТА, ОСВОБОЖДЕНИЕ ОПЕКУНА (ПОПЕЧИТЕЛЯ) ОТ ИСПОЛНЕНИЯ</w:t>
      </w:r>
    </w:p>
    <w:p w:rsidR="0074468D" w:rsidRDefault="0074468D">
      <w:pPr>
        <w:pStyle w:val="ConsPlusTitle"/>
        <w:jc w:val="center"/>
      </w:pPr>
      <w:r>
        <w:t>ИМ СВОИХ ОБЯЗАННОСТЕЙ"</w:t>
      </w:r>
    </w:p>
    <w:p w:rsidR="0074468D" w:rsidRDefault="0074468D">
      <w:pPr>
        <w:pStyle w:val="ConsPlusNormal"/>
      </w:pPr>
    </w:p>
    <w:p w:rsidR="0074468D" w:rsidRDefault="0074468D">
      <w:pPr>
        <w:pStyle w:val="ConsPlusNormal"/>
        <w:ind w:firstLine="540"/>
        <w:jc w:val="both"/>
      </w:pPr>
      <w:r>
        <w:t xml:space="preserve">В соответствии с Федеральным </w:t>
      </w:r>
      <w:hyperlink r:id="rId4">
        <w:r>
          <w:rPr>
            <w:color w:val="0000FF"/>
          </w:rPr>
          <w:t>законом</w:t>
        </w:r>
      </w:hyperlink>
      <w:r>
        <w:t xml:space="preserve"> Российской Федерации от 27 октября 2010 г. N 210-ФЗ "Об организации предоставления государственных и муниципальных услуг" и </w:t>
      </w:r>
      <w:hyperlink r:id="rId5">
        <w:r>
          <w:rPr>
            <w:color w:val="0000FF"/>
          </w:rPr>
          <w:t>постановлением</w:t>
        </w:r>
      </w:hyperlink>
      <w:r>
        <w:t xml:space="preserve"> Правительства Магаданской области от 4 мая 2022 г. N 399-пп "Об утверждении Порядка разработки и утверждения административных регламентов предоставления государственных услуг в Магаданской области", приказываю:</w:t>
      </w:r>
    </w:p>
    <w:p w:rsidR="0074468D" w:rsidRDefault="0074468D">
      <w:pPr>
        <w:pStyle w:val="ConsPlusNormal"/>
        <w:spacing w:before="20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74468D" w:rsidRDefault="0074468D">
      <w:pPr>
        <w:pStyle w:val="ConsPlusNormal"/>
        <w:spacing w:before="200"/>
        <w:ind w:firstLine="540"/>
        <w:jc w:val="both"/>
      </w:pPr>
      <w:r>
        <w:t>2. Признать утратившими силу следующие приказы министерства образования и молодежной политики Магаданской области:</w:t>
      </w:r>
    </w:p>
    <w:p w:rsidR="0074468D" w:rsidRDefault="0074468D">
      <w:pPr>
        <w:pStyle w:val="ConsPlusNormal"/>
        <w:spacing w:before="200"/>
        <w:ind w:firstLine="540"/>
        <w:jc w:val="both"/>
      </w:pPr>
      <w:r>
        <w:t>- от 12 декабря 2016 г. N 956 "Об утверждении административного регламента предоставления органами опеки и попечительства государственной услуги по приему документов в целях подбора и учета граждан, желающих установить опеку (попечительство) над несовершеннолетними";</w:t>
      </w:r>
    </w:p>
    <w:p w:rsidR="0074468D" w:rsidRDefault="0074468D">
      <w:pPr>
        <w:pStyle w:val="ConsPlusNormal"/>
        <w:spacing w:before="200"/>
        <w:ind w:firstLine="540"/>
        <w:jc w:val="both"/>
      </w:pPr>
      <w:r>
        <w:t>- от 19 февраля 2018 г. N 121/112 "О внесении изменений в приказ министерства образования и молодежной политики Магаданской области от 12 декабря 2016 г. N 956 "Об утверждении административного регламента предоставления органами опеки и попечительства государственной услуги по приему документов в целях подбора и учета граждан, желающих установить опеку (попечительство) над несовершеннолетними".</w:t>
      </w:r>
    </w:p>
    <w:p w:rsidR="0074468D" w:rsidRDefault="0074468D">
      <w:pPr>
        <w:pStyle w:val="ConsPlusNormal"/>
        <w:spacing w:before="200"/>
        <w:ind w:firstLine="540"/>
        <w:jc w:val="both"/>
      </w:pPr>
      <w:r>
        <w:t>3. Контроль за исполнением настоящего приказа оставляю за собой.</w:t>
      </w:r>
    </w:p>
    <w:p w:rsidR="0074468D" w:rsidRDefault="0074468D">
      <w:pPr>
        <w:pStyle w:val="ConsPlusNormal"/>
        <w:spacing w:before="200"/>
        <w:ind w:firstLine="540"/>
        <w:jc w:val="both"/>
      </w:pPr>
      <w:r>
        <w:t>4. Настоящий приказ подлежит официальному опубликованию.</w:t>
      </w:r>
    </w:p>
    <w:p w:rsidR="0074468D" w:rsidRDefault="0074468D">
      <w:pPr>
        <w:pStyle w:val="ConsPlusNormal"/>
      </w:pPr>
    </w:p>
    <w:p w:rsidR="0074468D" w:rsidRDefault="0074468D">
      <w:pPr>
        <w:pStyle w:val="ConsPlusNormal"/>
        <w:jc w:val="right"/>
      </w:pPr>
      <w:r>
        <w:t>Министр</w:t>
      </w:r>
    </w:p>
    <w:p w:rsidR="0074468D" w:rsidRDefault="0074468D">
      <w:pPr>
        <w:pStyle w:val="ConsPlusNormal"/>
        <w:jc w:val="right"/>
      </w:pPr>
      <w:r>
        <w:t>А.В.ШУРХНО</w:t>
      </w: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bookmarkStart w:id="0" w:name="_GoBack"/>
      <w:bookmarkEnd w:id="0"/>
    </w:p>
    <w:p w:rsidR="0074468D" w:rsidRDefault="0074468D">
      <w:pPr>
        <w:pStyle w:val="ConsPlusNormal"/>
      </w:pPr>
    </w:p>
    <w:p w:rsidR="0074468D" w:rsidRDefault="0074468D">
      <w:pPr>
        <w:pStyle w:val="ConsPlusNormal"/>
      </w:pPr>
    </w:p>
    <w:p w:rsidR="0074468D" w:rsidRDefault="0074468D">
      <w:pPr>
        <w:pStyle w:val="ConsPlusNormal"/>
        <w:jc w:val="right"/>
        <w:outlineLvl w:val="0"/>
      </w:pPr>
      <w:r>
        <w:lastRenderedPageBreak/>
        <w:t>Утвержден</w:t>
      </w:r>
    </w:p>
    <w:p w:rsidR="0074468D" w:rsidRDefault="0074468D">
      <w:pPr>
        <w:pStyle w:val="ConsPlusNormal"/>
        <w:jc w:val="right"/>
      </w:pPr>
      <w:r>
        <w:t>приказом</w:t>
      </w:r>
    </w:p>
    <w:p w:rsidR="0074468D" w:rsidRDefault="0074468D">
      <w:pPr>
        <w:pStyle w:val="ConsPlusNormal"/>
        <w:jc w:val="right"/>
      </w:pPr>
      <w:r>
        <w:t>министерства образования</w:t>
      </w:r>
    </w:p>
    <w:p w:rsidR="0074468D" w:rsidRDefault="0074468D">
      <w:pPr>
        <w:pStyle w:val="ConsPlusNormal"/>
        <w:jc w:val="right"/>
      </w:pPr>
      <w:r>
        <w:t>Магаданской области</w:t>
      </w:r>
    </w:p>
    <w:p w:rsidR="0074468D" w:rsidRDefault="0074468D">
      <w:pPr>
        <w:pStyle w:val="ConsPlusNormal"/>
        <w:jc w:val="right"/>
      </w:pPr>
      <w:r>
        <w:t>от 25.10.2022 N 953/11-пр</w:t>
      </w:r>
    </w:p>
    <w:p w:rsidR="0074468D" w:rsidRDefault="0074468D">
      <w:pPr>
        <w:pStyle w:val="ConsPlusNormal"/>
      </w:pPr>
    </w:p>
    <w:p w:rsidR="0074468D" w:rsidRDefault="0074468D">
      <w:pPr>
        <w:pStyle w:val="ConsPlusTitle"/>
        <w:jc w:val="center"/>
      </w:pPr>
      <w:bookmarkStart w:id="1" w:name="P33"/>
      <w:bookmarkEnd w:id="1"/>
      <w:r>
        <w:t>АДМИНИСТРАТИВНЫЙ РЕГЛАМЕНТ</w:t>
      </w:r>
    </w:p>
    <w:p w:rsidR="0074468D" w:rsidRDefault="0074468D">
      <w:pPr>
        <w:pStyle w:val="ConsPlusTitle"/>
        <w:jc w:val="center"/>
      </w:pPr>
      <w:r>
        <w:t>ПРЕДОСТАВЛЕНИЯ ГОСУДАРСТВЕННОЙ УСЛУГИ "УСТАНОВЛЕНИЕ ОПЕКИ,</w:t>
      </w:r>
    </w:p>
    <w:p w:rsidR="0074468D" w:rsidRDefault="0074468D">
      <w:pPr>
        <w:pStyle w:val="ConsPlusTitle"/>
        <w:jc w:val="center"/>
      </w:pPr>
      <w:r>
        <w:t>ПОПЕЧИТЕЛЬСТВА (В ТОМ ЧИСЛЕ ПРЕДВАРИТЕЛЬНЫЕ ОПЕКА</w:t>
      </w:r>
    </w:p>
    <w:p w:rsidR="0074468D" w:rsidRDefault="0074468D">
      <w:pPr>
        <w:pStyle w:val="ConsPlusTitle"/>
        <w:jc w:val="center"/>
      </w:pPr>
      <w:r>
        <w:t>И ПОПЕЧИТЕЛЬСТВО), ПАТРОНАТА, ОСВОБОЖДЕНИЕ ОПЕКУНА</w:t>
      </w:r>
    </w:p>
    <w:p w:rsidR="0074468D" w:rsidRDefault="0074468D">
      <w:pPr>
        <w:pStyle w:val="ConsPlusTitle"/>
        <w:jc w:val="center"/>
      </w:pPr>
      <w:r>
        <w:t>(ПОПЕЧИТЕЛЯ) ОТ ИСПОЛНЕНИЯ ИМ СВОИХ ОБЯЗАННОСТЕЙ"</w:t>
      </w:r>
    </w:p>
    <w:p w:rsidR="0074468D" w:rsidRDefault="0074468D">
      <w:pPr>
        <w:pStyle w:val="ConsPlusNormal"/>
      </w:pPr>
    </w:p>
    <w:p w:rsidR="0074468D" w:rsidRDefault="0074468D">
      <w:pPr>
        <w:pStyle w:val="ConsPlusTitle"/>
        <w:jc w:val="center"/>
        <w:outlineLvl w:val="1"/>
      </w:pPr>
      <w:r>
        <w:t>I. Общие положения</w:t>
      </w:r>
    </w:p>
    <w:p w:rsidR="0074468D" w:rsidRDefault="0074468D">
      <w:pPr>
        <w:pStyle w:val="ConsPlusNormal"/>
        <w:jc w:val="both"/>
      </w:pPr>
    </w:p>
    <w:p w:rsidR="0074468D" w:rsidRDefault="0074468D">
      <w:pPr>
        <w:pStyle w:val="ConsPlusTitle"/>
        <w:jc w:val="center"/>
        <w:outlineLvl w:val="2"/>
      </w:pPr>
      <w:r>
        <w:t>Предмет регулирования Административного регламента</w:t>
      </w:r>
    </w:p>
    <w:p w:rsidR="0074468D" w:rsidRDefault="0074468D">
      <w:pPr>
        <w:pStyle w:val="ConsPlusNormal"/>
      </w:pPr>
    </w:p>
    <w:p w:rsidR="0074468D" w:rsidRDefault="0074468D">
      <w:pPr>
        <w:pStyle w:val="ConsPlusNormal"/>
        <w:ind w:firstLine="540"/>
        <w:jc w:val="both"/>
      </w:pPr>
      <w:r>
        <w:t>1.1. Административный регламент предоставления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органами местного самоуправления переданных государственных полномочий Магаданской области по организации и осуществлению деятельности по опеке и попечительству над несовершеннолетними гражданами (далее - Административный регламент).</w:t>
      </w:r>
    </w:p>
    <w:p w:rsidR="0074468D" w:rsidRDefault="0074468D">
      <w:pPr>
        <w:pStyle w:val="ConsPlusNormal"/>
        <w:spacing w:before="200"/>
        <w:ind w:firstLine="540"/>
        <w:jc w:val="both"/>
      </w:pPr>
      <w:r>
        <w:t>Настоящий Административный регламент регулирует отношения, возникающие при подаче документов для установления опеки или попечительства над детьми, оставшимися без попечения родителей, и освобождения опекуна (попечителя) от исполнения своих обязанностей.</w:t>
      </w:r>
    </w:p>
    <w:p w:rsidR="0074468D" w:rsidRDefault="0074468D">
      <w:pPr>
        <w:pStyle w:val="ConsPlusNormal"/>
      </w:pPr>
    </w:p>
    <w:p w:rsidR="0074468D" w:rsidRDefault="0074468D">
      <w:pPr>
        <w:pStyle w:val="ConsPlusTitle"/>
        <w:jc w:val="center"/>
        <w:outlineLvl w:val="2"/>
      </w:pPr>
      <w:r>
        <w:t>Круг Заявителей</w:t>
      </w:r>
    </w:p>
    <w:p w:rsidR="0074468D" w:rsidRDefault="0074468D">
      <w:pPr>
        <w:pStyle w:val="ConsPlusNormal"/>
      </w:pPr>
    </w:p>
    <w:p w:rsidR="0074468D" w:rsidRDefault="0074468D">
      <w:pPr>
        <w:pStyle w:val="ConsPlusNormal"/>
        <w:ind w:firstLine="540"/>
        <w:jc w:val="both"/>
      </w:pPr>
      <w:r>
        <w:t xml:space="preserve">1.2. Заявителями на получение государственной услуги, определенными </w:t>
      </w:r>
      <w:hyperlink r:id="rId6">
        <w:r>
          <w:rPr>
            <w:color w:val="0000FF"/>
          </w:rPr>
          <w:t>статьей 146</w:t>
        </w:r>
      </w:hyperlink>
      <w:r>
        <w:t xml:space="preserve"> Семейного кодекса Российской Федерации (далее - СК РФ), являются:</w:t>
      </w:r>
    </w:p>
    <w:p w:rsidR="0074468D" w:rsidRDefault="0074468D">
      <w:pPr>
        <w:pStyle w:val="ConsPlusNormal"/>
        <w:spacing w:before="200"/>
        <w:ind w:firstLine="540"/>
        <w:jc w:val="both"/>
      </w:pPr>
      <w:r>
        <w:t xml:space="preserve">1.2.1. При установлении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w:t>
      </w:r>
      <w:hyperlink r:id="rId7">
        <w:r>
          <w:rPr>
            <w:color w:val="0000FF"/>
          </w:rPr>
          <w:t>пунктах 1</w:t>
        </w:r>
      </w:hyperlink>
      <w:r>
        <w:t xml:space="preserve">, </w:t>
      </w:r>
      <w:hyperlink r:id="rId8">
        <w:r>
          <w:rPr>
            <w:color w:val="0000FF"/>
          </w:rPr>
          <w:t>3 статьи 146</w:t>
        </w:r>
      </w:hyperlink>
      <w:r>
        <w:t xml:space="preserve"> СК РФ, а также граждане, имеющие заключение о возможности гражданина быть опекуном (попечителем), усыновителем.</w:t>
      </w:r>
    </w:p>
    <w:p w:rsidR="0074468D" w:rsidRDefault="0074468D">
      <w:pPr>
        <w:pStyle w:val="ConsPlusNormal"/>
        <w:spacing w:before="200"/>
        <w:ind w:firstLine="540"/>
        <w:jc w:val="both"/>
      </w:pPr>
      <w:r>
        <w:t>1.2.2. При установлении предварительной опеки и попечительства - совершеннолетний дееспособный гражданин.</w:t>
      </w:r>
    </w:p>
    <w:p w:rsidR="0074468D" w:rsidRDefault="0074468D">
      <w:pPr>
        <w:pStyle w:val="ConsPlusNormal"/>
        <w:spacing w:before="200"/>
        <w:ind w:firstLine="540"/>
        <w:jc w:val="both"/>
      </w:pPr>
      <w:r>
        <w:t>1.2.3. При освобождении опекуна (попечителя) от исполнения своих обязанностей - опекуны (попечители) несовершеннолетних подопечных.</w:t>
      </w:r>
    </w:p>
    <w:p w:rsidR="0074468D" w:rsidRDefault="0074468D">
      <w:pPr>
        <w:pStyle w:val="ConsPlusNormal"/>
        <w:jc w:val="both"/>
      </w:pPr>
    </w:p>
    <w:p w:rsidR="0074468D" w:rsidRDefault="0074468D">
      <w:pPr>
        <w:pStyle w:val="ConsPlusTitle"/>
        <w:jc w:val="center"/>
        <w:outlineLvl w:val="2"/>
      </w:pPr>
      <w:r>
        <w:t>Требование предоставления заявителю государственной услуги</w:t>
      </w:r>
    </w:p>
    <w:p w:rsidR="0074468D" w:rsidRDefault="0074468D">
      <w:pPr>
        <w:pStyle w:val="ConsPlusTitle"/>
        <w:jc w:val="center"/>
      </w:pPr>
      <w:r>
        <w:t>в соответствии с вариантом предоставления государственной</w:t>
      </w:r>
    </w:p>
    <w:p w:rsidR="0074468D" w:rsidRDefault="0074468D">
      <w:pPr>
        <w:pStyle w:val="ConsPlusTitle"/>
        <w:jc w:val="center"/>
      </w:pPr>
      <w:r>
        <w:t>услуги, соответствующим признакам заявителя, определенным</w:t>
      </w:r>
    </w:p>
    <w:p w:rsidR="0074468D" w:rsidRDefault="0074468D">
      <w:pPr>
        <w:pStyle w:val="ConsPlusTitle"/>
        <w:jc w:val="center"/>
      </w:pPr>
      <w:r>
        <w:t>в результате анкетирования или устного опроса, проводимого</w:t>
      </w:r>
    </w:p>
    <w:p w:rsidR="0074468D" w:rsidRDefault="0074468D">
      <w:pPr>
        <w:pStyle w:val="ConsPlusTitle"/>
        <w:jc w:val="center"/>
      </w:pPr>
      <w:r>
        <w:t>органом, предоставляющим услугу (далее - профилирование),</w:t>
      </w:r>
    </w:p>
    <w:p w:rsidR="0074468D" w:rsidRDefault="0074468D">
      <w:pPr>
        <w:pStyle w:val="ConsPlusTitle"/>
        <w:jc w:val="center"/>
      </w:pPr>
      <w:r>
        <w:t>а также результата, за предоставлением которого обратился</w:t>
      </w:r>
    </w:p>
    <w:p w:rsidR="0074468D" w:rsidRDefault="0074468D">
      <w:pPr>
        <w:pStyle w:val="ConsPlusTitle"/>
        <w:jc w:val="center"/>
      </w:pPr>
      <w:r>
        <w:t>заявитель</w:t>
      </w:r>
    </w:p>
    <w:p w:rsidR="0074468D" w:rsidRDefault="0074468D">
      <w:pPr>
        <w:pStyle w:val="ConsPlusNormal"/>
      </w:pPr>
    </w:p>
    <w:p w:rsidR="0074468D" w:rsidRDefault="0074468D">
      <w:pPr>
        <w:pStyle w:val="ConsPlusNormal"/>
        <w:ind w:firstLine="540"/>
        <w:jc w:val="both"/>
      </w:pPr>
      <w:r>
        <w:t>1.3. Государственная услуга должна быть предоставлена заявителю в соответствии с вариантом предоставления государственной услуги.</w:t>
      </w:r>
    </w:p>
    <w:p w:rsidR="0074468D" w:rsidRDefault="0074468D">
      <w:pPr>
        <w:pStyle w:val="ConsPlusNormal"/>
        <w:spacing w:before="200"/>
        <w:ind w:firstLine="540"/>
        <w:jc w:val="both"/>
      </w:pPr>
      <w:r>
        <w:t xml:space="preserve">1.4. Вариант предоставления государственной услуги (далее - вариант) определяется в соответствии с </w:t>
      </w:r>
      <w:hyperlink w:anchor="P762">
        <w:r>
          <w:rPr>
            <w:color w:val="0000FF"/>
          </w:rPr>
          <w:t>таблицей 2</w:t>
        </w:r>
      </w:hyperlink>
      <w:r>
        <w:t xml:space="preserve"> приложения N 1 настоящего Административного регламента, исходя из установленных признаков заявителя, а также из результата предоставления государственной услуги, за предоставлением которой обратился указанный заявитель.</w:t>
      </w:r>
    </w:p>
    <w:p w:rsidR="0074468D" w:rsidRDefault="0074468D">
      <w:pPr>
        <w:pStyle w:val="ConsPlusNormal"/>
        <w:spacing w:before="200"/>
        <w:ind w:firstLine="540"/>
        <w:jc w:val="both"/>
      </w:pPr>
      <w:r>
        <w:t>1.5. Признаки заявителя определяются путем профилирования, осуществляемого в соответствии с настоящим Административным регламентом.</w:t>
      </w:r>
    </w:p>
    <w:p w:rsidR="0074468D" w:rsidRDefault="0074468D">
      <w:pPr>
        <w:pStyle w:val="ConsPlusNormal"/>
      </w:pPr>
    </w:p>
    <w:p w:rsidR="0074468D" w:rsidRDefault="0074468D">
      <w:pPr>
        <w:pStyle w:val="ConsPlusTitle"/>
        <w:jc w:val="center"/>
        <w:outlineLvl w:val="1"/>
      </w:pPr>
      <w:r>
        <w:t>II. Стандарт предоставления государственной услуги</w:t>
      </w:r>
    </w:p>
    <w:p w:rsidR="0074468D" w:rsidRDefault="0074468D">
      <w:pPr>
        <w:pStyle w:val="ConsPlusNormal"/>
      </w:pPr>
    </w:p>
    <w:p w:rsidR="0074468D" w:rsidRDefault="0074468D">
      <w:pPr>
        <w:pStyle w:val="ConsPlusTitle"/>
        <w:jc w:val="center"/>
        <w:outlineLvl w:val="2"/>
      </w:pPr>
      <w:r>
        <w:t>Наименование государственной услуги</w:t>
      </w:r>
    </w:p>
    <w:p w:rsidR="0074468D" w:rsidRDefault="0074468D">
      <w:pPr>
        <w:pStyle w:val="ConsPlusNormal"/>
      </w:pPr>
    </w:p>
    <w:p w:rsidR="0074468D" w:rsidRDefault="0074468D">
      <w:pPr>
        <w:pStyle w:val="ConsPlusNormal"/>
        <w:ind w:firstLine="540"/>
        <w:jc w:val="both"/>
      </w:pPr>
      <w:r>
        <w:t>2.1. Государственная услуга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74468D" w:rsidRDefault="0074468D">
      <w:pPr>
        <w:pStyle w:val="ConsPlusNormal"/>
      </w:pPr>
    </w:p>
    <w:p w:rsidR="0074468D" w:rsidRDefault="0074468D">
      <w:pPr>
        <w:pStyle w:val="ConsPlusTitle"/>
        <w:jc w:val="center"/>
        <w:outlineLvl w:val="2"/>
      </w:pPr>
      <w:r>
        <w:t>Наименование органа государственной власти, органа местного</w:t>
      </w:r>
    </w:p>
    <w:p w:rsidR="0074468D" w:rsidRDefault="0074468D">
      <w:pPr>
        <w:pStyle w:val="ConsPlusTitle"/>
        <w:jc w:val="center"/>
      </w:pPr>
      <w:r>
        <w:t>самоуправления (организации), предоставляющего</w:t>
      </w:r>
    </w:p>
    <w:p w:rsidR="0074468D" w:rsidRDefault="0074468D">
      <w:pPr>
        <w:pStyle w:val="ConsPlusTitle"/>
        <w:jc w:val="center"/>
      </w:pPr>
      <w:r>
        <w:t>государственную услугу</w:t>
      </w:r>
    </w:p>
    <w:p w:rsidR="0074468D" w:rsidRDefault="0074468D">
      <w:pPr>
        <w:pStyle w:val="ConsPlusNormal"/>
      </w:pPr>
    </w:p>
    <w:p w:rsidR="0074468D" w:rsidRDefault="0074468D">
      <w:pPr>
        <w:pStyle w:val="ConsPlusNormal"/>
        <w:ind w:firstLine="540"/>
        <w:jc w:val="both"/>
      </w:pPr>
      <w:r>
        <w:t xml:space="preserve">2.2. Государственная услуга предоставляется органами местного самоуправления городских округов, наделенными государственными полномочиями Магаданской области по организации и осуществлению деятельности по опеке и попечительству в соответствии с </w:t>
      </w:r>
      <w:hyperlink r:id="rId9">
        <w:r>
          <w:rPr>
            <w:color w:val="0000FF"/>
          </w:rPr>
          <w:t>Законом</w:t>
        </w:r>
      </w:hyperlink>
      <w:r>
        <w:t xml:space="preserve"> Магаданской области от 17 декабря 2007 г. N 942-ОЗ "О наделении органов местного самоуправления государственными полномочиями Магаданской области по организации и осуществлению деятельности по опеке и попечительству" (далее - Уполномоченный орган).</w:t>
      </w:r>
    </w:p>
    <w:p w:rsidR="0074468D" w:rsidRDefault="0074468D">
      <w:pPr>
        <w:pStyle w:val="ConsPlusNormal"/>
        <w:spacing w:before="200"/>
        <w:ind w:firstLine="540"/>
        <w:jc w:val="both"/>
      </w:pPr>
      <w:r>
        <w:t>2.3. При предоставлении государственной услуги Уполномоченный орган взаимодействует с:</w:t>
      </w:r>
    </w:p>
    <w:p w:rsidR="0074468D" w:rsidRDefault="0074468D">
      <w:pPr>
        <w:pStyle w:val="ConsPlusNormal"/>
        <w:spacing w:before="200"/>
        <w:ind w:firstLine="540"/>
        <w:jc w:val="both"/>
      </w:pPr>
      <w:r>
        <w:t xml:space="preserve">Управлением Министерства внутренних дел Российской Федерации по Магаданской области - документы, указанные в </w:t>
      </w:r>
      <w:hyperlink w:anchor="P106">
        <w:r>
          <w:rPr>
            <w:color w:val="0000FF"/>
          </w:rPr>
          <w:t>абзацах четвертом</w:t>
        </w:r>
      </w:hyperlink>
      <w:r>
        <w:t xml:space="preserve"> и </w:t>
      </w:r>
      <w:hyperlink w:anchor="P107">
        <w:r>
          <w:rPr>
            <w:color w:val="0000FF"/>
          </w:rPr>
          <w:t>пятом подпункта 2.7.1 пункта 2.7</w:t>
        </w:r>
      </w:hyperlink>
      <w:r>
        <w:t xml:space="preserve"> настоящего Административного регламента; Отделением Пенсионного фонда Российской Федерации (государственным учреждением) по Магаданской области, Управлением Федеральной службы безопасности Российской Федерации по Магаданской области, Управлением Федеральной службы исполнения наказаний России по Магаданской области, иными органами,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(МЧС, таможенные органы, национальная гвардия и др.), - документ, указанный в </w:t>
      </w:r>
      <w:hyperlink w:anchor="P108">
        <w:r>
          <w:rPr>
            <w:color w:val="0000FF"/>
          </w:rPr>
          <w:t>абзаце шестом подпункта 2.7.1 пункта 2.7</w:t>
        </w:r>
      </w:hyperlink>
      <w:r>
        <w:t xml:space="preserve"> настоящего Административного регламента.</w:t>
      </w:r>
    </w:p>
    <w:p w:rsidR="0074468D" w:rsidRDefault="0074468D">
      <w:pPr>
        <w:pStyle w:val="ConsPlusNormal"/>
      </w:pPr>
    </w:p>
    <w:p w:rsidR="0074468D" w:rsidRDefault="0074468D">
      <w:pPr>
        <w:pStyle w:val="ConsPlusTitle"/>
        <w:jc w:val="center"/>
        <w:outlineLvl w:val="2"/>
      </w:pPr>
      <w:r>
        <w:t>Результат предоставления государственной услуги</w:t>
      </w:r>
    </w:p>
    <w:p w:rsidR="0074468D" w:rsidRDefault="0074468D">
      <w:pPr>
        <w:pStyle w:val="ConsPlusNormal"/>
      </w:pPr>
    </w:p>
    <w:p w:rsidR="0074468D" w:rsidRDefault="0074468D">
      <w:pPr>
        <w:pStyle w:val="ConsPlusNormal"/>
        <w:ind w:firstLine="540"/>
        <w:jc w:val="both"/>
      </w:pPr>
      <w:bookmarkStart w:id="2" w:name="P81"/>
      <w:bookmarkEnd w:id="2"/>
      <w:r>
        <w:t>2.4. Результатом предоставления государственной услуги:</w:t>
      </w:r>
    </w:p>
    <w:p w:rsidR="0074468D" w:rsidRDefault="0074468D">
      <w:pPr>
        <w:pStyle w:val="ConsPlusNormal"/>
        <w:spacing w:before="200"/>
        <w:ind w:firstLine="540"/>
        <w:jc w:val="both"/>
      </w:pPr>
      <w:r>
        <w:t xml:space="preserve">по установлению опеки или попечительства над детьми, оставшимися без попечения родителей (в том числе предварительных опеки и попечительства), является решение о предоставлении государственной услуги по </w:t>
      </w:r>
      <w:hyperlink w:anchor="P788">
        <w:r>
          <w:rPr>
            <w:color w:val="0000FF"/>
          </w:rPr>
          <w:t>форме</w:t>
        </w:r>
      </w:hyperlink>
      <w:r>
        <w:t xml:space="preserve"> согласно </w:t>
      </w:r>
      <w:proofErr w:type="gramStart"/>
      <w:r>
        <w:t>приложению</w:t>
      </w:r>
      <w:proofErr w:type="gramEnd"/>
      <w:r>
        <w:t xml:space="preserve"> N 2 к настоящему Административному регламенту либо решение об отказе в предоставлении государственной услуги по </w:t>
      </w:r>
      <w:hyperlink w:anchor="P814">
        <w:r>
          <w:rPr>
            <w:color w:val="0000FF"/>
          </w:rPr>
          <w:t>форме</w:t>
        </w:r>
      </w:hyperlink>
      <w:r>
        <w:t xml:space="preserve"> согласно приложению N 3 к настоящему Административному регламенту;</w:t>
      </w:r>
    </w:p>
    <w:p w:rsidR="0074468D" w:rsidRDefault="0074468D">
      <w:pPr>
        <w:pStyle w:val="ConsPlusNormal"/>
        <w:spacing w:before="200"/>
        <w:ind w:firstLine="540"/>
        <w:jc w:val="both"/>
      </w:pPr>
      <w:r>
        <w:t xml:space="preserve">по освобождению опекуна (попечителя) от исполнения своих обязанностей является решение о предоставлении государственной услуги по </w:t>
      </w:r>
      <w:hyperlink w:anchor="P788">
        <w:r>
          <w:rPr>
            <w:color w:val="0000FF"/>
          </w:rPr>
          <w:t>форме</w:t>
        </w:r>
      </w:hyperlink>
      <w:r>
        <w:t xml:space="preserve"> согласно </w:t>
      </w:r>
      <w:proofErr w:type="gramStart"/>
      <w:r>
        <w:t>приложению</w:t>
      </w:r>
      <w:proofErr w:type="gramEnd"/>
      <w:r>
        <w:t xml:space="preserve"> N 2 к настоящему Административному регламенту либо решение об отказе в предоставлении государственной услуги по </w:t>
      </w:r>
      <w:hyperlink w:anchor="P814">
        <w:r>
          <w:rPr>
            <w:color w:val="0000FF"/>
          </w:rPr>
          <w:t>форме</w:t>
        </w:r>
      </w:hyperlink>
      <w:r>
        <w:t xml:space="preserve"> согласно приложению N 3 к настоящему Административному регламенту.</w:t>
      </w:r>
    </w:p>
    <w:p w:rsidR="0074468D" w:rsidRDefault="0074468D">
      <w:pPr>
        <w:pStyle w:val="ConsPlusNormal"/>
        <w:spacing w:before="200"/>
        <w:ind w:firstLine="540"/>
        <w:jc w:val="both"/>
      </w:pPr>
      <w:r>
        <w:t>Формирование реестровой записи в качестве результата предоставления государственной услуги не предусмотрено.</w:t>
      </w:r>
    </w:p>
    <w:p w:rsidR="0074468D" w:rsidRDefault="0074468D">
      <w:pPr>
        <w:pStyle w:val="ConsPlusNormal"/>
        <w:spacing w:before="200"/>
        <w:ind w:firstLine="540"/>
        <w:jc w:val="both"/>
      </w:pPr>
      <w:r>
        <w:t>По выбору заявителя информирование о результате предоставления государственной услуги осуществляется:</w:t>
      </w:r>
    </w:p>
    <w:p w:rsidR="0074468D" w:rsidRDefault="0074468D">
      <w:pPr>
        <w:pStyle w:val="ConsPlusNormal"/>
        <w:spacing w:before="200"/>
        <w:ind w:firstLine="540"/>
        <w:jc w:val="both"/>
      </w:pPr>
      <w:r>
        <w:t>в электронной форме (раздел Административного регламента "Порядок осуществления административных процедур (действий) в электронной форме");</w:t>
      </w:r>
    </w:p>
    <w:p w:rsidR="0074468D" w:rsidRDefault="0074468D">
      <w:pPr>
        <w:pStyle w:val="ConsPlusNormal"/>
        <w:spacing w:before="200"/>
        <w:ind w:firstLine="540"/>
        <w:jc w:val="both"/>
      </w:pPr>
      <w:r>
        <w:t>в виде документа на бумажном носителе.</w:t>
      </w:r>
    </w:p>
    <w:p w:rsidR="0074468D" w:rsidRDefault="0074468D">
      <w:pPr>
        <w:pStyle w:val="ConsPlusNormal"/>
        <w:spacing w:before="200"/>
        <w:ind w:firstLine="540"/>
        <w:jc w:val="both"/>
      </w:pPr>
      <w:r>
        <w:t>Результат предоставления государственной услуги может быть получен заявителем в личном кабинете федеральной государственной информационной системы "Единый портал государственных и муниципальных услуг (функций)" (далее - ЕПГУ).</w:t>
      </w:r>
    </w:p>
    <w:p w:rsidR="0074468D" w:rsidRDefault="0074468D">
      <w:pPr>
        <w:pStyle w:val="ConsPlusNormal"/>
      </w:pPr>
    </w:p>
    <w:p w:rsidR="0074468D" w:rsidRDefault="0074468D">
      <w:pPr>
        <w:pStyle w:val="ConsPlusTitle"/>
        <w:jc w:val="center"/>
        <w:outlineLvl w:val="2"/>
      </w:pPr>
      <w:r>
        <w:t>Сроки предоставления государственной услуги</w:t>
      </w:r>
    </w:p>
    <w:p w:rsidR="0074468D" w:rsidRDefault="0074468D">
      <w:pPr>
        <w:pStyle w:val="ConsPlusNormal"/>
      </w:pPr>
    </w:p>
    <w:p w:rsidR="0074468D" w:rsidRDefault="0074468D">
      <w:pPr>
        <w:pStyle w:val="ConsPlusNormal"/>
        <w:ind w:firstLine="540"/>
        <w:jc w:val="both"/>
      </w:pPr>
      <w:r>
        <w:t>2.5. Максимальный срок предоставления государственной услуги составляет 15 рабочих дней, исчисляемых со дня регистрации в Уполномоченном органе заявления с документами, необходимыми для предоставления государственной услуги.</w:t>
      </w:r>
    </w:p>
    <w:p w:rsidR="0074468D" w:rsidRDefault="0074468D">
      <w:pPr>
        <w:pStyle w:val="ConsPlusNormal"/>
      </w:pPr>
    </w:p>
    <w:p w:rsidR="0074468D" w:rsidRDefault="0074468D">
      <w:pPr>
        <w:pStyle w:val="ConsPlusTitle"/>
        <w:jc w:val="center"/>
        <w:outlineLvl w:val="2"/>
      </w:pPr>
      <w:r>
        <w:t>Нормативные правовые акты, регулирующие предоставление</w:t>
      </w:r>
    </w:p>
    <w:p w:rsidR="0074468D" w:rsidRDefault="0074468D">
      <w:pPr>
        <w:pStyle w:val="ConsPlusTitle"/>
        <w:jc w:val="center"/>
      </w:pPr>
      <w:r>
        <w:t>государственной услуги</w:t>
      </w:r>
    </w:p>
    <w:p w:rsidR="0074468D" w:rsidRDefault="0074468D">
      <w:pPr>
        <w:pStyle w:val="ConsPlusNormal"/>
      </w:pPr>
    </w:p>
    <w:p w:rsidR="0074468D" w:rsidRDefault="0074468D">
      <w:pPr>
        <w:pStyle w:val="ConsPlusNormal"/>
        <w:ind w:firstLine="540"/>
        <w:jc w:val="both"/>
      </w:pPr>
      <w:r>
        <w:t>2.6. Перечень нормативных правовых актов, регулирующих предоставление государственной услуги, а также информация о порядке досудебного (внесудебного) обжалования решений и действий (бездействия) Уполномоченных органов, предоставляющих государственную услугу, а также их должностных лиц размещены на официальных сайтах Уполномоченных органов в региональной информационной системе "Открытый регион" и на ЕПГУ.</w:t>
      </w:r>
    </w:p>
    <w:p w:rsidR="0074468D" w:rsidRDefault="0074468D">
      <w:pPr>
        <w:pStyle w:val="ConsPlusNormal"/>
      </w:pPr>
    </w:p>
    <w:p w:rsidR="0074468D" w:rsidRDefault="0074468D">
      <w:pPr>
        <w:pStyle w:val="ConsPlusTitle"/>
        <w:jc w:val="center"/>
        <w:outlineLvl w:val="2"/>
      </w:pPr>
      <w:r>
        <w:t>Исчерпывающий перечень документов, необходимых</w:t>
      </w:r>
    </w:p>
    <w:p w:rsidR="0074468D" w:rsidRDefault="0074468D">
      <w:pPr>
        <w:pStyle w:val="ConsPlusTitle"/>
        <w:jc w:val="center"/>
      </w:pPr>
      <w:r>
        <w:t>для предоставления государственной услуги</w:t>
      </w:r>
    </w:p>
    <w:p w:rsidR="0074468D" w:rsidRDefault="0074468D">
      <w:pPr>
        <w:pStyle w:val="ConsPlusNormal"/>
      </w:pPr>
    </w:p>
    <w:p w:rsidR="0074468D" w:rsidRDefault="0074468D">
      <w:pPr>
        <w:pStyle w:val="ConsPlusNormal"/>
        <w:ind w:firstLine="540"/>
        <w:jc w:val="both"/>
      </w:pPr>
      <w:bookmarkStart w:id="3" w:name="P102"/>
      <w:bookmarkEnd w:id="3"/>
      <w:r>
        <w:t xml:space="preserve">2.7. Заявление о предоставлении государственной услуги по установлению опеки или попечительства над детьми, оставшимися без попечения родителей, а также установленные законодательством документы подаются заявителем по </w:t>
      </w:r>
      <w:hyperlink w:anchor="P883">
        <w:r>
          <w:rPr>
            <w:color w:val="0000FF"/>
          </w:rPr>
          <w:t>форме</w:t>
        </w:r>
      </w:hyperlink>
      <w:r>
        <w:t xml:space="preserve"> согласно </w:t>
      </w:r>
      <w:proofErr w:type="gramStart"/>
      <w:r>
        <w:t>приложению</w:t>
      </w:r>
      <w:proofErr w:type="gramEnd"/>
      <w:r>
        <w:t xml:space="preserve"> N 4 к настоящему к Административному регламенту направляются в Уполномоченный орган лично или посредством почтовой связи, либо в электронной форме через "Личный кабинет" на ЕПГУ.</w:t>
      </w:r>
    </w:p>
    <w:p w:rsidR="0074468D" w:rsidRDefault="0074468D">
      <w:pPr>
        <w:pStyle w:val="ConsPlusNormal"/>
        <w:spacing w:before="200"/>
        <w:ind w:firstLine="540"/>
        <w:jc w:val="both"/>
      </w:pPr>
      <w:r>
        <w:t>2.7.1. В заявлении, предусмотренном в пункте 2.7 Административного регламента, указывается:</w:t>
      </w:r>
    </w:p>
    <w:p w:rsidR="0074468D" w:rsidRDefault="0074468D">
      <w:pPr>
        <w:pStyle w:val="ConsPlusNormal"/>
        <w:spacing w:before="200"/>
        <w:ind w:firstLine="540"/>
        <w:jc w:val="both"/>
      </w:pPr>
      <w:r>
        <w:t>фамилия, имя, отчество (при наличии) гражданина, выразившего желание стать опекуном;</w:t>
      </w:r>
    </w:p>
    <w:p w:rsidR="0074468D" w:rsidRDefault="0074468D">
      <w:pPr>
        <w:pStyle w:val="ConsPlusNormal"/>
        <w:spacing w:before="200"/>
        <w:ind w:firstLine="540"/>
        <w:jc w:val="both"/>
      </w:pPr>
      <w:r>
        <w:t>сведения о документах, удостоверяющих личность гражданина, выразившего желание стать опекуном;</w:t>
      </w:r>
    </w:p>
    <w:p w:rsidR="0074468D" w:rsidRDefault="0074468D">
      <w:pPr>
        <w:pStyle w:val="ConsPlusNormal"/>
        <w:spacing w:before="200"/>
        <w:ind w:firstLine="540"/>
        <w:jc w:val="both"/>
      </w:pPr>
      <w:bookmarkStart w:id="4" w:name="P106"/>
      <w:bookmarkEnd w:id="4"/>
      <w:r>
        <w:t>сведения о гражданах, зарегистрированных по месту жительства гражданина, выразившего желание стать опекуном;</w:t>
      </w:r>
    </w:p>
    <w:p w:rsidR="0074468D" w:rsidRDefault="0074468D">
      <w:pPr>
        <w:pStyle w:val="ConsPlusNormal"/>
        <w:spacing w:before="200"/>
        <w:ind w:firstLine="540"/>
        <w:jc w:val="both"/>
      </w:pPr>
      <w:bookmarkStart w:id="5" w:name="P107"/>
      <w:bookmarkEnd w:id="5"/>
      <w:r>
        <w:t xml:space="preserve">сведения, подтверждающие отсутствие у гражданина обстоятельств, указанных в </w:t>
      </w:r>
      <w:hyperlink r:id="rId10">
        <w:r>
          <w:rPr>
            <w:color w:val="0000FF"/>
          </w:rPr>
          <w:t>абзацах третьем</w:t>
        </w:r>
      </w:hyperlink>
      <w:r>
        <w:t xml:space="preserve"> и </w:t>
      </w:r>
      <w:hyperlink r:id="rId11">
        <w:r>
          <w:rPr>
            <w:color w:val="0000FF"/>
          </w:rPr>
          <w:t>четвертом пункта 1 статьи 146</w:t>
        </w:r>
      </w:hyperlink>
      <w:r>
        <w:t xml:space="preserve"> СК РФ;</w:t>
      </w:r>
    </w:p>
    <w:p w:rsidR="0074468D" w:rsidRDefault="0074468D">
      <w:pPr>
        <w:pStyle w:val="ConsPlusNormal"/>
        <w:spacing w:before="200"/>
        <w:ind w:firstLine="540"/>
        <w:jc w:val="both"/>
      </w:pPr>
      <w:bookmarkStart w:id="6" w:name="P108"/>
      <w:bookmarkEnd w:id="6"/>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4468D" w:rsidRDefault="0074468D">
      <w:pPr>
        <w:pStyle w:val="ConsPlusNormal"/>
        <w:spacing w:before="200"/>
        <w:ind w:firstLine="540"/>
        <w:jc w:val="both"/>
      </w:pPr>
      <w:r>
        <w:t xml:space="preserve">Заявитель подтверждает своей подписью с проставлением даты подачи </w:t>
      </w:r>
      <w:proofErr w:type="gramStart"/>
      <w:r>
        <w:t>заявления</w:t>
      </w:r>
      <w:proofErr w:type="gramEnd"/>
      <w: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74468D" w:rsidRDefault="0074468D">
      <w:pPr>
        <w:pStyle w:val="ConsPlusNormal"/>
        <w:spacing w:before="200"/>
        <w:ind w:firstLine="540"/>
        <w:jc w:val="both"/>
      </w:pPr>
      <w:r>
        <w:t>При личном обращении с заявлением предоставляется паспорт или иной документ, удостоверяющий личность заявителя.</w:t>
      </w:r>
    </w:p>
    <w:p w:rsidR="0074468D" w:rsidRDefault="0074468D">
      <w:pPr>
        <w:pStyle w:val="ConsPlusNormal"/>
        <w:spacing w:before="200"/>
        <w:ind w:firstLine="540"/>
        <w:jc w:val="both"/>
      </w:pPr>
      <w:r>
        <w:t xml:space="preserve">2.7.2. С заявлением о предоставлении государственной услуги по установлению опеки или попечительства над детьми, оставшимися без попечения родителей, предусмотренным </w:t>
      </w:r>
      <w:hyperlink w:anchor="P102">
        <w:r>
          <w:rPr>
            <w:color w:val="0000FF"/>
          </w:rPr>
          <w:t>пунктом 2.7</w:t>
        </w:r>
      </w:hyperlink>
      <w:r>
        <w:t xml:space="preserve"> Административного регламента, представляются следующие документы:</w:t>
      </w:r>
    </w:p>
    <w:p w:rsidR="0074468D" w:rsidRDefault="0074468D">
      <w:pPr>
        <w:pStyle w:val="ConsPlusNormal"/>
        <w:spacing w:before="200"/>
        <w:ind w:firstLine="540"/>
        <w:jc w:val="both"/>
      </w:pPr>
      <w:r>
        <w:t>а) краткая автобиография;</w:t>
      </w:r>
    </w:p>
    <w:p w:rsidR="0074468D" w:rsidRDefault="0074468D">
      <w:pPr>
        <w:pStyle w:val="ConsPlusNormal"/>
        <w:spacing w:before="200"/>
        <w:ind w:firstLine="540"/>
        <w:jc w:val="both"/>
      </w:pPr>
      <w:bookmarkStart w:id="7" w:name="P113"/>
      <w:bookmarkEnd w:id="7"/>
      <w:r>
        <w:t>б)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74468D" w:rsidRDefault="0074468D">
      <w:pPr>
        <w:pStyle w:val="ConsPlusNormal"/>
        <w:spacing w:before="200"/>
        <w:ind w:firstLine="540"/>
        <w:jc w:val="both"/>
      </w:pPr>
      <w:bookmarkStart w:id="8" w:name="P114"/>
      <w:bookmarkEnd w:id="8"/>
      <w:r>
        <w:t xml:space="preserve">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w:t>
      </w:r>
      <w:r>
        <w:lastRenderedPageBreak/>
        <w:t>установленном Министерством здравоохранения Российской Федерации;</w:t>
      </w:r>
    </w:p>
    <w:p w:rsidR="0074468D" w:rsidRDefault="0074468D">
      <w:pPr>
        <w:pStyle w:val="ConsPlusNormal"/>
        <w:spacing w:before="200"/>
        <w:ind w:firstLine="540"/>
        <w:jc w:val="both"/>
      </w:pPr>
      <w:r>
        <w:t>г) копия свидетельства о браке (если гражданин, выразивший желание стать опекуном, состоит в браке);</w:t>
      </w:r>
    </w:p>
    <w:p w:rsidR="0074468D" w:rsidRDefault="0074468D">
      <w:pPr>
        <w:pStyle w:val="ConsPlusNormal"/>
        <w:spacing w:before="200"/>
        <w:ind w:firstLine="540"/>
        <w:jc w:val="both"/>
      </w:pPr>
      <w:bookmarkStart w:id="9" w:name="P116"/>
      <w:bookmarkEnd w:id="9"/>
      <w: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74468D" w:rsidRDefault="0074468D">
      <w:pPr>
        <w:pStyle w:val="ConsPlusNormal"/>
        <w:spacing w:before="200"/>
        <w:ind w:firstLine="540"/>
        <w:jc w:val="both"/>
      </w:pPr>
      <w:r>
        <w:t xml:space="preserve">е)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12">
        <w:r>
          <w:rPr>
            <w:color w:val="0000FF"/>
          </w:rPr>
          <w:t>пунктом 6 статьи 127</w:t>
        </w:r>
      </w:hyperlink>
      <w:r>
        <w:t xml:space="preserve">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74468D" w:rsidRDefault="0074468D">
      <w:pPr>
        <w:pStyle w:val="ConsPlusNormal"/>
        <w:spacing w:before="200"/>
        <w:ind w:firstLine="540"/>
        <w:jc w:val="both"/>
      </w:pPr>
      <w:r>
        <w:t>ж)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w:t>
      </w:r>
    </w:p>
    <w:p w:rsidR="0074468D" w:rsidRDefault="0074468D">
      <w:pPr>
        <w:pStyle w:val="ConsPlusNormal"/>
        <w:spacing w:before="200"/>
        <w:ind w:firstLine="540"/>
        <w:jc w:val="both"/>
      </w:pPr>
      <w:r>
        <w:t xml:space="preserve">Документы, указанные в </w:t>
      </w:r>
      <w:hyperlink w:anchor="P113">
        <w:r>
          <w:rPr>
            <w:color w:val="0000FF"/>
          </w:rPr>
          <w:t>подпункте "б"</w:t>
        </w:r>
      </w:hyperlink>
      <w:r>
        <w:t xml:space="preserve"> настоящего пункта, действительны в течение года со дня выдачи, документы, указанные в </w:t>
      </w:r>
      <w:hyperlink w:anchor="P114">
        <w:r>
          <w:rPr>
            <w:color w:val="0000FF"/>
          </w:rPr>
          <w:t>подпункте "в"</w:t>
        </w:r>
      </w:hyperlink>
      <w:r>
        <w:t xml:space="preserve"> настоящего пункта, действительны в течение 6 месяцев со дня выдачи.</w:t>
      </w:r>
    </w:p>
    <w:p w:rsidR="0074468D" w:rsidRDefault="0074468D">
      <w:pPr>
        <w:pStyle w:val="ConsPlusNormal"/>
        <w:spacing w:before="200"/>
        <w:ind w:firstLine="540"/>
        <w:jc w:val="both"/>
      </w:pPr>
      <w:r>
        <w:t xml:space="preserve">Заявитель, имеющий заключение о возможности быть усыновителем, выданное в порядке, установленном </w:t>
      </w:r>
      <w:hyperlink r:id="rId13">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в случае отсутствия у него обстоятельств, указанных в </w:t>
      </w:r>
      <w:hyperlink r:id="rId14">
        <w:r>
          <w:rPr>
            <w:color w:val="0000FF"/>
          </w:rPr>
          <w:t>пункте 1 статьи 127</w:t>
        </w:r>
      </w:hyperlink>
      <w:r>
        <w:t xml:space="preserve"> СК РФ, представляет указанное заключение, заявление и документ, предусмотренный </w:t>
      </w:r>
      <w:hyperlink w:anchor="P116">
        <w:r>
          <w:rPr>
            <w:color w:val="0000FF"/>
          </w:rPr>
          <w:t>подпунктом "д"</w:t>
        </w:r>
      </w:hyperlink>
      <w:r>
        <w:t xml:space="preserve"> настоящего пункта.</w:t>
      </w:r>
    </w:p>
    <w:p w:rsidR="0074468D" w:rsidRDefault="0074468D">
      <w:pPr>
        <w:pStyle w:val="ConsPlusNormal"/>
        <w:spacing w:before="20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4468D" w:rsidRDefault="0074468D">
      <w:pPr>
        <w:pStyle w:val="ConsPlusNormal"/>
        <w:spacing w:before="200"/>
        <w:ind w:firstLine="540"/>
        <w:jc w:val="both"/>
      </w:pPr>
      <w:r>
        <w:t>В заявлении также указывается один из следующих способов направления результата предоставления государственной услуги:</w:t>
      </w:r>
    </w:p>
    <w:p w:rsidR="0074468D" w:rsidRDefault="0074468D">
      <w:pPr>
        <w:pStyle w:val="ConsPlusNormal"/>
        <w:spacing w:before="200"/>
        <w:ind w:firstLine="540"/>
        <w:jc w:val="both"/>
      </w:pPr>
      <w:r>
        <w:t>в форме электронного документа в личном кабинете на ЕПГУ;</w:t>
      </w:r>
    </w:p>
    <w:p w:rsidR="0074468D" w:rsidRDefault="0074468D">
      <w:pPr>
        <w:pStyle w:val="ConsPlusNormal"/>
        <w:spacing w:before="200"/>
        <w:ind w:firstLine="540"/>
        <w:jc w:val="both"/>
      </w:pPr>
      <w:r>
        <w:t>дополнительно на бумажном носителе в виде распечатанного экземпляра электронного документа в Уполномоченном органе.</w:t>
      </w:r>
    </w:p>
    <w:p w:rsidR="0074468D" w:rsidRDefault="0074468D">
      <w:pPr>
        <w:pStyle w:val="ConsPlusNormal"/>
        <w:spacing w:before="200"/>
        <w:ind w:firstLine="540"/>
        <w:jc w:val="both"/>
      </w:pPr>
      <w:r>
        <w:t xml:space="preserve">2.8. Заявление о предоставлении государственной услуги по установлению предварительной опеки или попечительства подается заявителем по </w:t>
      </w:r>
      <w:hyperlink w:anchor="P1101">
        <w:r>
          <w:rPr>
            <w:color w:val="0000FF"/>
          </w:rPr>
          <w:t>форме</w:t>
        </w:r>
      </w:hyperlink>
      <w:r>
        <w:t xml:space="preserve"> согласно </w:t>
      </w:r>
      <w:proofErr w:type="gramStart"/>
      <w:r>
        <w:t>приложению</w:t>
      </w:r>
      <w:proofErr w:type="gramEnd"/>
      <w:r>
        <w:t xml:space="preserve"> N 5 к настоящему к Административному регламенту в Уполномоченный орган лично или посредством почтовой связи либо в электронной форме через "Личный кабинет" на ЕПГУ.</w:t>
      </w:r>
    </w:p>
    <w:p w:rsidR="0074468D" w:rsidRDefault="0074468D">
      <w:pPr>
        <w:pStyle w:val="ConsPlusNormal"/>
        <w:spacing w:before="200"/>
        <w:ind w:firstLine="540"/>
        <w:jc w:val="both"/>
      </w:pPr>
      <w:r>
        <w:t>2.9. В случае направления заявлений, указанных в пункте 2.7 и подпункте 2.8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74468D" w:rsidRDefault="0074468D">
      <w:pPr>
        <w:pStyle w:val="ConsPlusNormal"/>
        <w:spacing w:before="200"/>
        <w:ind w:firstLine="540"/>
        <w:jc w:val="both"/>
      </w:pPr>
      <w:r>
        <w:t xml:space="preserve">2.10. Заявление о предоставлении государственной услуги по освобождению опекуна (попечителя) от исполнения своих обязанностей подается заявителем по </w:t>
      </w:r>
      <w:hyperlink w:anchor="P1148">
        <w:r>
          <w:rPr>
            <w:color w:val="0000FF"/>
          </w:rPr>
          <w:t>форме</w:t>
        </w:r>
      </w:hyperlink>
      <w:r>
        <w:t xml:space="preserve"> согласно </w:t>
      </w:r>
      <w:proofErr w:type="gramStart"/>
      <w:r>
        <w:t>приложению</w:t>
      </w:r>
      <w:proofErr w:type="gramEnd"/>
      <w:r>
        <w:t xml:space="preserve"> N 6 к настоящему к Административному регламенту в Уполномоченный орган лично или посредством почтовой связи либо в электронной форме через "Личный кабинет" на ЕПГУ.</w:t>
      </w:r>
    </w:p>
    <w:p w:rsidR="0074468D" w:rsidRDefault="0074468D">
      <w:pPr>
        <w:pStyle w:val="ConsPlusNormal"/>
        <w:spacing w:before="200"/>
        <w:ind w:firstLine="540"/>
        <w:jc w:val="both"/>
      </w:pPr>
      <w:r>
        <w:t>2.11. В случае направления заявления, указанного в пункте 2.10 настоящего Административного регламента,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468D" w:rsidRDefault="0074468D">
      <w:pPr>
        <w:pStyle w:val="ConsPlusNormal"/>
        <w:spacing w:before="200"/>
        <w:ind w:firstLine="540"/>
        <w:jc w:val="both"/>
      </w:pPr>
      <w:r>
        <w:lastRenderedPageBreak/>
        <w:t>2.12. При предоставлении государственной услуги запрещается требовать от заявителя:</w:t>
      </w:r>
    </w:p>
    <w:p w:rsidR="0074468D" w:rsidRDefault="0074468D">
      <w:pPr>
        <w:pStyle w:val="ConsPlusNormal"/>
        <w:spacing w:before="200"/>
        <w:ind w:firstLine="540"/>
        <w:jc w:val="both"/>
      </w:pPr>
      <w: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4468D" w:rsidRDefault="0074468D">
      <w:pPr>
        <w:pStyle w:val="ConsPlusNormal"/>
        <w:spacing w:before="200"/>
        <w:ind w:firstLine="540"/>
        <w:jc w:val="both"/>
      </w:pPr>
      <w:r>
        <w:t xml:space="preserve">2.12.2.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468D" w:rsidRDefault="0074468D">
      <w:pPr>
        <w:pStyle w:val="ConsPlusNormal"/>
        <w:spacing w:before="200"/>
        <w:ind w:firstLine="540"/>
        <w:jc w:val="both"/>
      </w:pPr>
      <w:r>
        <w:t xml:space="preserve">2.12.3.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N 210-ФЗ.</w:t>
      </w:r>
    </w:p>
    <w:p w:rsidR="0074468D" w:rsidRDefault="0074468D">
      <w:pPr>
        <w:pStyle w:val="ConsPlusNormal"/>
        <w:spacing w:before="200"/>
        <w:ind w:firstLine="540"/>
        <w:jc w:val="both"/>
      </w:pPr>
      <w:r>
        <w:t>2.12.4.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4468D" w:rsidRDefault="0074468D">
      <w:pPr>
        <w:pStyle w:val="ConsPlusNormal"/>
        <w:spacing w:before="20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4468D" w:rsidRDefault="0074468D">
      <w:pPr>
        <w:pStyle w:val="ConsPlusNormal"/>
        <w:spacing w:before="20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4468D" w:rsidRDefault="0074468D">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4468D" w:rsidRDefault="0074468D">
      <w:pPr>
        <w:pStyle w:val="ConsPlusNormal"/>
        <w:spacing w:before="20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w:t>
      </w:r>
      <w:hyperlink r:id="rId1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государственной услуги, предусмотренной </w:t>
      </w:r>
      <w:hyperlink r:id="rId1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74468D" w:rsidRDefault="0074468D">
      <w:pPr>
        <w:pStyle w:val="ConsPlusNormal"/>
        <w:spacing w:before="200"/>
        <w:ind w:firstLine="540"/>
        <w:jc w:val="both"/>
      </w:pPr>
      <w:r>
        <w:t xml:space="preserve">2.12.5. Предоставления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74468D" w:rsidRDefault="0074468D">
      <w:pPr>
        <w:pStyle w:val="ConsPlusNormal"/>
      </w:pPr>
    </w:p>
    <w:p w:rsidR="0074468D" w:rsidRDefault="0074468D">
      <w:pPr>
        <w:pStyle w:val="ConsPlusTitle"/>
        <w:jc w:val="center"/>
        <w:outlineLvl w:val="2"/>
      </w:pPr>
      <w:r>
        <w:t>Исчерпывающий перечень оснований для отказа в приеме</w:t>
      </w:r>
    </w:p>
    <w:p w:rsidR="0074468D" w:rsidRDefault="0074468D">
      <w:pPr>
        <w:pStyle w:val="ConsPlusTitle"/>
        <w:jc w:val="center"/>
      </w:pPr>
      <w:r>
        <w:t>документов, необходимых для предоставления государственной</w:t>
      </w:r>
    </w:p>
    <w:p w:rsidR="0074468D" w:rsidRDefault="0074468D">
      <w:pPr>
        <w:pStyle w:val="ConsPlusTitle"/>
        <w:jc w:val="center"/>
      </w:pPr>
      <w:r>
        <w:t>услуги</w:t>
      </w:r>
    </w:p>
    <w:p w:rsidR="0074468D" w:rsidRDefault="0074468D">
      <w:pPr>
        <w:pStyle w:val="ConsPlusNormal"/>
      </w:pPr>
    </w:p>
    <w:p w:rsidR="0074468D" w:rsidRDefault="0074468D">
      <w:pPr>
        <w:pStyle w:val="ConsPlusNormal"/>
        <w:ind w:firstLine="540"/>
        <w:jc w:val="both"/>
      </w:pPr>
      <w:r>
        <w:t>2.13. Основаниями для отказа в приеме к рассмотрению документов, необходимых для предоставления государственной услуги, являются:</w:t>
      </w:r>
    </w:p>
    <w:p w:rsidR="0074468D" w:rsidRDefault="0074468D">
      <w:pPr>
        <w:pStyle w:val="ConsPlusNormal"/>
        <w:spacing w:before="200"/>
        <w:ind w:firstLine="540"/>
        <w:jc w:val="both"/>
      </w:pPr>
      <w:bookmarkStart w:id="10" w:name="P145"/>
      <w:bookmarkEnd w:id="10"/>
      <w:r>
        <w:t>2.13.1. Представление неполного комплекта документов, необходимых для предоставления услуги.</w:t>
      </w:r>
    </w:p>
    <w:p w:rsidR="0074468D" w:rsidRDefault="0074468D">
      <w:pPr>
        <w:pStyle w:val="ConsPlusNormal"/>
        <w:spacing w:before="200"/>
        <w:ind w:firstLine="540"/>
        <w:jc w:val="both"/>
      </w:pPr>
      <w:bookmarkStart w:id="11" w:name="P146"/>
      <w:bookmarkEnd w:id="11"/>
      <w:r>
        <w:t>2.13.2.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4468D" w:rsidRDefault="0074468D">
      <w:pPr>
        <w:pStyle w:val="ConsPlusNormal"/>
        <w:spacing w:before="200"/>
        <w:ind w:firstLine="540"/>
        <w:jc w:val="both"/>
      </w:pPr>
      <w:bookmarkStart w:id="12" w:name="P147"/>
      <w:bookmarkEnd w:id="12"/>
      <w:r>
        <w:t>2.13.3.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468D" w:rsidRDefault="0074468D">
      <w:pPr>
        <w:pStyle w:val="ConsPlusNormal"/>
        <w:spacing w:before="200"/>
        <w:ind w:firstLine="540"/>
        <w:jc w:val="both"/>
      </w:pPr>
      <w:bookmarkStart w:id="13" w:name="P148"/>
      <w:bookmarkEnd w:id="13"/>
      <w:r>
        <w:t>2.13.4. Представленные документы утратили силу на момент обращения за услугой.</w:t>
      </w:r>
    </w:p>
    <w:p w:rsidR="0074468D" w:rsidRDefault="0074468D">
      <w:pPr>
        <w:pStyle w:val="ConsPlusNormal"/>
        <w:spacing w:before="200"/>
        <w:ind w:firstLine="540"/>
        <w:jc w:val="both"/>
      </w:pPr>
      <w:bookmarkStart w:id="14" w:name="P149"/>
      <w:bookmarkEnd w:id="14"/>
      <w:r>
        <w:t>2.13.5. Неполное заполнение полей в форме заявления, в том числе в интерактивной форме заявления на ЕПГУ.</w:t>
      </w:r>
    </w:p>
    <w:p w:rsidR="0074468D" w:rsidRDefault="0074468D">
      <w:pPr>
        <w:pStyle w:val="ConsPlusNormal"/>
      </w:pPr>
    </w:p>
    <w:p w:rsidR="0074468D" w:rsidRDefault="0074468D">
      <w:pPr>
        <w:pStyle w:val="ConsPlusTitle"/>
        <w:jc w:val="center"/>
        <w:outlineLvl w:val="2"/>
      </w:pPr>
      <w:r>
        <w:t>Исчерпывающий перечень оснований для приостановления</w:t>
      </w:r>
    </w:p>
    <w:p w:rsidR="0074468D" w:rsidRDefault="0074468D">
      <w:pPr>
        <w:pStyle w:val="ConsPlusTitle"/>
        <w:jc w:val="center"/>
      </w:pPr>
      <w:r>
        <w:t>или отказа в предоставлении государственной услуги</w:t>
      </w:r>
    </w:p>
    <w:p w:rsidR="0074468D" w:rsidRDefault="0074468D">
      <w:pPr>
        <w:pStyle w:val="ConsPlusNormal"/>
      </w:pPr>
    </w:p>
    <w:p w:rsidR="0074468D" w:rsidRDefault="0074468D">
      <w:pPr>
        <w:pStyle w:val="ConsPlusNormal"/>
        <w:ind w:firstLine="540"/>
        <w:jc w:val="both"/>
      </w:pPr>
      <w:r>
        <w:t>2.14. Оснований для приостановления предоставления государственной услуги законодательством Российской Федерации не предусмотрено.</w:t>
      </w:r>
    </w:p>
    <w:p w:rsidR="0074468D" w:rsidRDefault="0074468D">
      <w:pPr>
        <w:pStyle w:val="ConsPlusNormal"/>
        <w:spacing w:before="200"/>
        <w:ind w:firstLine="540"/>
        <w:jc w:val="both"/>
      </w:pPr>
      <w:r>
        <w:t xml:space="preserve">2.15. Исчерпывающий перечень оснований для отказа в предоставлении государственной услуги в соответствии с вариантом предоставления государственной услуги согласно </w:t>
      </w:r>
      <w:hyperlink w:anchor="P256">
        <w:proofErr w:type="gramStart"/>
        <w:r>
          <w:rPr>
            <w:color w:val="0000FF"/>
          </w:rPr>
          <w:t>Разделу</w:t>
        </w:r>
        <w:proofErr w:type="gramEnd"/>
        <w:r>
          <w:rPr>
            <w:color w:val="0000FF"/>
          </w:rPr>
          <w:t xml:space="preserve"> III</w:t>
        </w:r>
      </w:hyperlink>
      <w:r>
        <w:t xml:space="preserve"> настоящего Административного регламента:</w:t>
      </w:r>
    </w:p>
    <w:p w:rsidR="0074468D" w:rsidRDefault="0074468D">
      <w:pPr>
        <w:pStyle w:val="ConsPlusNormal"/>
        <w:spacing w:before="200"/>
        <w:ind w:firstLine="540"/>
        <w:jc w:val="both"/>
      </w:pPr>
      <w:r>
        <w:t>Вариант 1-4:</w:t>
      </w:r>
    </w:p>
    <w:p w:rsidR="0074468D" w:rsidRDefault="0074468D">
      <w:pPr>
        <w:pStyle w:val="ConsPlusNormal"/>
        <w:spacing w:before="200"/>
        <w:ind w:firstLine="540"/>
        <w:jc w:val="both"/>
      </w:pPr>
      <w:r>
        <w:t>- заявитель не соответствует категории лиц, имеющих право на предоставление государственной услуги;</w:t>
      </w:r>
    </w:p>
    <w:p w:rsidR="0074468D" w:rsidRDefault="0074468D">
      <w:pPr>
        <w:pStyle w:val="ConsPlusNormal"/>
        <w:spacing w:before="200"/>
        <w:ind w:firstLine="540"/>
        <w:jc w:val="both"/>
      </w:pPr>
      <w:r>
        <w:t>- представление сведений и (или) документов, которые противоречат сведениям, полученным в ходе межведомственного взаимодействия.</w:t>
      </w:r>
    </w:p>
    <w:p w:rsidR="0074468D" w:rsidRDefault="0074468D">
      <w:pPr>
        <w:pStyle w:val="ConsPlusNormal"/>
        <w:spacing w:before="200"/>
        <w:ind w:firstLine="540"/>
        <w:jc w:val="both"/>
      </w:pPr>
      <w:r>
        <w:t>Вариант 5:</w:t>
      </w:r>
    </w:p>
    <w:p w:rsidR="0074468D" w:rsidRDefault="0074468D">
      <w:pPr>
        <w:pStyle w:val="ConsPlusNormal"/>
        <w:spacing w:before="200"/>
        <w:ind w:firstLine="540"/>
        <w:jc w:val="both"/>
      </w:pPr>
      <w:r>
        <w:t>- сведения о заявителе, указанные в документах, удостоверяющих его личность, не совпадают со сведениями, полученными ранее в целях предоставления варианта государственной услуги.</w:t>
      </w:r>
    </w:p>
    <w:p w:rsidR="0074468D" w:rsidRDefault="0074468D">
      <w:pPr>
        <w:pStyle w:val="ConsPlusNormal"/>
      </w:pPr>
    </w:p>
    <w:p w:rsidR="0074468D" w:rsidRDefault="0074468D">
      <w:pPr>
        <w:pStyle w:val="ConsPlusTitle"/>
        <w:jc w:val="center"/>
        <w:outlineLvl w:val="2"/>
      </w:pPr>
      <w:r>
        <w:t>Размер платы, взимаемой с заявителя при предоставлении</w:t>
      </w:r>
    </w:p>
    <w:p w:rsidR="0074468D" w:rsidRDefault="0074468D">
      <w:pPr>
        <w:pStyle w:val="ConsPlusTitle"/>
        <w:jc w:val="center"/>
      </w:pPr>
      <w:r>
        <w:t>государственной услуги, и способы ее взимания</w:t>
      </w:r>
    </w:p>
    <w:p w:rsidR="0074468D" w:rsidRDefault="0074468D">
      <w:pPr>
        <w:pStyle w:val="ConsPlusNormal"/>
      </w:pPr>
    </w:p>
    <w:p w:rsidR="0074468D" w:rsidRDefault="0074468D">
      <w:pPr>
        <w:pStyle w:val="ConsPlusNormal"/>
        <w:ind w:firstLine="540"/>
        <w:jc w:val="both"/>
      </w:pPr>
      <w:r>
        <w:t>2.16. Предоставление государственной услуги осуществляется бесплатно.</w:t>
      </w:r>
    </w:p>
    <w:p w:rsidR="0074468D" w:rsidRDefault="0074468D">
      <w:pPr>
        <w:pStyle w:val="ConsPlusNormal"/>
      </w:pPr>
    </w:p>
    <w:p w:rsidR="0074468D" w:rsidRDefault="0074468D">
      <w:pPr>
        <w:pStyle w:val="ConsPlusTitle"/>
        <w:jc w:val="center"/>
        <w:outlineLvl w:val="2"/>
      </w:pPr>
      <w:r>
        <w:t>Максимальный срок ожидания в очереди при подаче запроса</w:t>
      </w:r>
    </w:p>
    <w:p w:rsidR="0074468D" w:rsidRDefault="0074468D">
      <w:pPr>
        <w:pStyle w:val="ConsPlusTitle"/>
        <w:jc w:val="center"/>
      </w:pPr>
      <w:r>
        <w:t>о предоставлении государственной услуги и при получении</w:t>
      </w:r>
    </w:p>
    <w:p w:rsidR="0074468D" w:rsidRDefault="0074468D">
      <w:pPr>
        <w:pStyle w:val="ConsPlusTitle"/>
        <w:jc w:val="center"/>
      </w:pPr>
      <w:r>
        <w:t>результата предоставления государственной услуги</w:t>
      </w:r>
    </w:p>
    <w:p w:rsidR="0074468D" w:rsidRDefault="0074468D">
      <w:pPr>
        <w:pStyle w:val="ConsPlusNormal"/>
      </w:pPr>
    </w:p>
    <w:p w:rsidR="0074468D" w:rsidRDefault="0074468D">
      <w:pPr>
        <w:pStyle w:val="ConsPlusNormal"/>
        <w:ind w:firstLine="540"/>
        <w:jc w:val="both"/>
      </w:pPr>
      <w:r>
        <w:t>2.17. Максимальный срок ожидания в очереди при подаче запроса составляет 15 минут.</w:t>
      </w:r>
    </w:p>
    <w:p w:rsidR="0074468D" w:rsidRDefault="0074468D">
      <w:pPr>
        <w:pStyle w:val="ConsPlusNormal"/>
        <w:spacing w:before="200"/>
        <w:ind w:firstLine="540"/>
        <w:jc w:val="both"/>
      </w:pPr>
      <w:r>
        <w:t>Максимальный срок ожидания в очереди при получении результата государственной услуги составляет 15 минут.</w:t>
      </w:r>
    </w:p>
    <w:p w:rsidR="0074468D" w:rsidRDefault="0074468D">
      <w:pPr>
        <w:pStyle w:val="ConsPlusNormal"/>
      </w:pPr>
    </w:p>
    <w:p w:rsidR="0074468D" w:rsidRDefault="0074468D">
      <w:pPr>
        <w:pStyle w:val="ConsPlusTitle"/>
        <w:jc w:val="center"/>
        <w:outlineLvl w:val="2"/>
      </w:pPr>
      <w:r>
        <w:t>Срок регистрации запроса заявителя о предоставлении</w:t>
      </w:r>
    </w:p>
    <w:p w:rsidR="0074468D" w:rsidRDefault="0074468D">
      <w:pPr>
        <w:pStyle w:val="ConsPlusTitle"/>
        <w:jc w:val="center"/>
      </w:pPr>
      <w:r>
        <w:t>государственной услуги</w:t>
      </w:r>
    </w:p>
    <w:p w:rsidR="0074468D" w:rsidRDefault="0074468D">
      <w:pPr>
        <w:pStyle w:val="ConsPlusNormal"/>
      </w:pPr>
    </w:p>
    <w:p w:rsidR="0074468D" w:rsidRDefault="0074468D">
      <w:pPr>
        <w:pStyle w:val="ConsPlusNormal"/>
        <w:ind w:firstLine="540"/>
        <w:jc w:val="both"/>
      </w:pPr>
      <w:r>
        <w:t>2.18. Заявление и необходимые документы могут быть поданы непосредственно в Уполномоченный орган, а также в форме электронного документа посредством ЕПГУ.</w:t>
      </w:r>
    </w:p>
    <w:p w:rsidR="0074468D" w:rsidRDefault="0074468D">
      <w:pPr>
        <w:pStyle w:val="ConsPlusNormal"/>
        <w:spacing w:before="200"/>
        <w:ind w:firstLine="540"/>
        <w:jc w:val="both"/>
      </w:pPr>
      <w:r>
        <w:t>Срок регистрации запроса, поданного в Уполномоченный орган, не должен превышать 1 рабочий день со дня его получения с проверкой копии представленных документов на соответствие их оригиналу, оригиналы документов возвращаются заявителю.</w:t>
      </w:r>
    </w:p>
    <w:p w:rsidR="0074468D" w:rsidRDefault="0074468D">
      <w:pPr>
        <w:pStyle w:val="ConsPlusNormal"/>
        <w:spacing w:before="200"/>
        <w:ind w:firstLine="540"/>
        <w:jc w:val="both"/>
      </w:pPr>
      <w:r>
        <w:lastRenderedPageBreak/>
        <w:t>Заявление о предоставлении государственной услуги в электронной форме с использованием ЕПГУ регистрируется в автоматическом режиме.</w:t>
      </w:r>
    </w:p>
    <w:p w:rsidR="0074468D" w:rsidRDefault="0074468D">
      <w:pPr>
        <w:pStyle w:val="ConsPlusNormal"/>
        <w:spacing w:before="200"/>
        <w:ind w:firstLine="540"/>
        <w:jc w:val="both"/>
      </w:pPr>
      <w:r>
        <w:t>Заявление о предоставлении государственной услуги, поступившее в нерабочее время, регистрируется на следующий рабочий день.</w:t>
      </w:r>
    </w:p>
    <w:p w:rsidR="0074468D" w:rsidRDefault="0074468D">
      <w:pPr>
        <w:pStyle w:val="ConsPlusNormal"/>
        <w:spacing w:before="200"/>
        <w:ind w:firstLine="540"/>
        <w:jc w:val="both"/>
      </w:pPr>
      <w:r>
        <w:t>Заявления, направленные в форме электронного документа посредством ЕПГУ, регистрируются не позднее первого рабочего дня, следующего за днем его получения Уполномоченным органом с копиями необходимых документов.</w:t>
      </w:r>
    </w:p>
    <w:p w:rsidR="0074468D" w:rsidRDefault="0074468D">
      <w:pPr>
        <w:pStyle w:val="ConsPlusNormal"/>
      </w:pPr>
    </w:p>
    <w:p w:rsidR="0074468D" w:rsidRDefault="0074468D">
      <w:pPr>
        <w:pStyle w:val="ConsPlusTitle"/>
        <w:jc w:val="center"/>
        <w:outlineLvl w:val="2"/>
      </w:pPr>
      <w:r>
        <w:t>Требования к помещениям, в которых предоставляется</w:t>
      </w:r>
    </w:p>
    <w:p w:rsidR="0074468D" w:rsidRDefault="0074468D">
      <w:pPr>
        <w:pStyle w:val="ConsPlusTitle"/>
        <w:jc w:val="center"/>
      </w:pPr>
      <w:r>
        <w:t>государственная услуга</w:t>
      </w:r>
    </w:p>
    <w:p w:rsidR="0074468D" w:rsidRDefault="0074468D">
      <w:pPr>
        <w:pStyle w:val="ConsPlusNormal"/>
      </w:pPr>
    </w:p>
    <w:p w:rsidR="0074468D" w:rsidRDefault="0074468D">
      <w:pPr>
        <w:pStyle w:val="ConsPlusNormal"/>
        <w:ind w:firstLine="540"/>
        <w:jc w:val="both"/>
      </w:pPr>
      <w:r>
        <w:t>2.19.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4468D" w:rsidRDefault="0074468D">
      <w:pPr>
        <w:pStyle w:val="ConsPlusNormal"/>
        <w:spacing w:before="20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4468D" w:rsidRDefault="0074468D">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468D" w:rsidRDefault="0074468D">
      <w:pPr>
        <w:pStyle w:val="ConsPlusNormal"/>
        <w:spacing w:before="20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468D" w:rsidRDefault="0074468D">
      <w:pPr>
        <w:pStyle w:val="ConsPlusNormal"/>
        <w:spacing w:before="20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74468D" w:rsidRDefault="0074468D">
      <w:pPr>
        <w:pStyle w:val="ConsPlusNormal"/>
        <w:spacing w:before="200"/>
        <w:ind w:firstLine="540"/>
        <w:jc w:val="both"/>
      </w:pPr>
      <w:r>
        <w:t>наименование;</w:t>
      </w:r>
    </w:p>
    <w:p w:rsidR="0074468D" w:rsidRDefault="0074468D">
      <w:pPr>
        <w:pStyle w:val="ConsPlusNormal"/>
        <w:spacing w:before="200"/>
        <w:ind w:firstLine="540"/>
        <w:jc w:val="both"/>
      </w:pPr>
      <w:r>
        <w:t>местонахождение и юридический адрес;</w:t>
      </w:r>
    </w:p>
    <w:p w:rsidR="0074468D" w:rsidRDefault="0074468D">
      <w:pPr>
        <w:pStyle w:val="ConsPlusNormal"/>
        <w:spacing w:before="200"/>
        <w:ind w:firstLine="540"/>
        <w:jc w:val="both"/>
      </w:pPr>
      <w:r>
        <w:t>режим работы;</w:t>
      </w:r>
    </w:p>
    <w:p w:rsidR="0074468D" w:rsidRDefault="0074468D">
      <w:pPr>
        <w:pStyle w:val="ConsPlusNormal"/>
        <w:spacing w:before="200"/>
        <w:ind w:firstLine="540"/>
        <w:jc w:val="both"/>
      </w:pPr>
      <w:r>
        <w:t>график приема;</w:t>
      </w:r>
    </w:p>
    <w:p w:rsidR="0074468D" w:rsidRDefault="0074468D">
      <w:pPr>
        <w:pStyle w:val="ConsPlusNormal"/>
        <w:spacing w:before="200"/>
        <w:ind w:firstLine="540"/>
        <w:jc w:val="both"/>
      </w:pPr>
      <w:r>
        <w:t>номера телефонов для справок.</w:t>
      </w:r>
    </w:p>
    <w:p w:rsidR="0074468D" w:rsidRDefault="0074468D">
      <w:pPr>
        <w:pStyle w:val="ConsPlusNormal"/>
        <w:spacing w:before="20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74468D" w:rsidRDefault="0074468D">
      <w:pPr>
        <w:pStyle w:val="ConsPlusNormal"/>
        <w:spacing w:before="200"/>
        <w:ind w:firstLine="540"/>
        <w:jc w:val="both"/>
      </w:pPr>
      <w:r>
        <w:t>Помещения, в которых предоставляется государственная услуга, оснащаются:</w:t>
      </w:r>
    </w:p>
    <w:p w:rsidR="0074468D" w:rsidRDefault="0074468D">
      <w:pPr>
        <w:pStyle w:val="ConsPlusNormal"/>
        <w:spacing w:before="200"/>
        <w:ind w:firstLine="540"/>
        <w:jc w:val="both"/>
      </w:pPr>
      <w:r>
        <w:t>противопожарной системой и средствами пожаротушения;</w:t>
      </w:r>
    </w:p>
    <w:p w:rsidR="0074468D" w:rsidRDefault="0074468D">
      <w:pPr>
        <w:pStyle w:val="ConsPlusNormal"/>
        <w:spacing w:before="200"/>
        <w:ind w:firstLine="540"/>
        <w:jc w:val="both"/>
      </w:pPr>
      <w:r>
        <w:t>системой оповещения о возникновении чрезвычайной ситуации;</w:t>
      </w:r>
    </w:p>
    <w:p w:rsidR="0074468D" w:rsidRDefault="0074468D">
      <w:pPr>
        <w:pStyle w:val="ConsPlusNormal"/>
        <w:spacing w:before="200"/>
        <w:ind w:firstLine="540"/>
        <w:jc w:val="both"/>
      </w:pPr>
      <w:r>
        <w:t>средствами оказания первой медицинской помощи;</w:t>
      </w:r>
    </w:p>
    <w:p w:rsidR="0074468D" w:rsidRDefault="0074468D">
      <w:pPr>
        <w:pStyle w:val="ConsPlusNormal"/>
        <w:spacing w:before="200"/>
        <w:ind w:firstLine="540"/>
        <w:jc w:val="both"/>
      </w:pPr>
      <w:r>
        <w:t>туалетными комнатами для посетителей.</w:t>
      </w:r>
    </w:p>
    <w:p w:rsidR="0074468D" w:rsidRDefault="0074468D">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468D" w:rsidRDefault="0074468D">
      <w:pPr>
        <w:pStyle w:val="ConsPlusNormal"/>
        <w:spacing w:before="200"/>
        <w:ind w:firstLine="540"/>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468D" w:rsidRDefault="0074468D">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74468D" w:rsidRDefault="0074468D">
      <w:pPr>
        <w:pStyle w:val="ConsPlusNormal"/>
        <w:spacing w:before="200"/>
        <w:ind w:firstLine="540"/>
        <w:jc w:val="both"/>
      </w:pPr>
      <w:r>
        <w:t>Места приема Заявителей оборудуются информационными табличками (вывесками) с указанием:</w:t>
      </w:r>
    </w:p>
    <w:p w:rsidR="0074468D" w:rsidRDefault="0074468D">
      <w:pPr>
        <w:pStyle w:val="ConsPlusNormal"/>
        <w:spacing w:before="200"/>
        <w:ind w:firstLine="540"/>
        <w:jc w:val="both"/>
      </w:pPr>
      <w:r>
        <w:t>номера кабинета и наименования отдела;</w:t>
      </w:r>
    </w:p>
    <w:p w:rsidR="0074468D" w:rsidRDefault="0074468D">
      <w:pPr>
        <w:pStyle w:val="ConsPlusNormal"/>
        <w:spacing w:before="200"/>
        <w:ind w:firstLine="540"/>
        <w:jc w:val="both"/>
      </w:pPr>
      <w:r>
        <w:t>фамилии, имени и отчества (последнее - при наличии), должности ответственного лица за прием документов;</w:t>
      </w:r>
    </w:p>
    <w:p w:rsidR="0074468D" w:rsidRDefault="0074468D">
      <w:pPr>
        <w:pStyle w:val="ConsPlusNormal"/>
        <w:spacing w:before="200"/>
        <w:ind w:firstLine="540"/>
        <w:jc w:val="both"/>
      </w:pPr>
      <w:r>
        <w:t>графика приема Заявителей.</w:t>
      </w:r>
    </w:p>
    <w:p w:rsidR="0074468D" w:rsidRDefault="0074468D">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468D" w:rsidRDefault="0074468D">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4468D" w:rsidRDefault="0074468D">
      <w:pPr>
        <w:pStyle w:val="ConsPlusNormal"/>
        <w:spacing w:before="200"/>
        <w:ind w:firstLine="540"/>
        <w:jc w:val="both"/>
      </w:pPr>
      <w:r>
        <w:t>При предоставлении государственной услуги инвалидам обеспечиваются:</w:t>
      </w:r>
    </w:p>
    <w:p w:rsidR="0074468D" w:rsidRDefault="0074468D">
      <w:pPr>
        <w:pStyle w:val="ConsPlusNormal"/>
        <w:spacing w:before="200"/>
        <w:ind w:firstLine="540"/>
        <w:jc w:val="both"/>
      </w:pPr>
      <w:r>
        <w:t>возможность беспрепятственного доступа к объекту (зданию, помещению), в котором предоставляется государственная услуга;</w:t>
      </w:r>
    </w:p>
    <w:p w:rsidR="0074468D" w:rsidRDefault="0074468D">
      <w:pPr>
        <w:pStyle w:val="ConsPlusNormal"/>
        <w:spacing w:before="200"/>
        <w:ind w:firstLine="5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4468D" w:rsidRDefault="0074468D">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74468D" w:rsidRDefault="0074468D">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4468D" w:rsidRDefault="0074468D">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468D" w:rsidRDefault="0074468D">
      <w:pPr>
        <w:pStyle w:val="ConsPlusNormal"/>
        <w:spacing w:before="20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74468D" w:rsidRDefault="0074468D">
      <w:pPr>
        <w:pStyle w:val="ConsPlusNormal"/>
        <w:spacing w:before="20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74468D" w:rsidRDefault="0074468D">
      <w:pPr>
        <w:pStyle w:val="ConsPlusNormal"/>
        <w:spacing w:before="20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74468D" w:rsidRDefault="0074468D">
      <w:pPr>
        <w:pStyle w:val="ConsPlusNormal"/>
      </w:pPr>
    </w:p>
    <w:p w:rsidR="0074468D" w:rsidRDefault="0074468D">
      <w:pPr>
        <w:pStyle w:val="ConsPlusTitle"/>
        <w:jc w:val="center"/>
        <w:outlineLvl w:val="2"/>
      </w:pPr>
      <w:r>
        <w:t>Показатели доступности и качества государственной услуги</w:t>
      </w:r>
    </w:p>
    <w:p w:rsidR="0074468D" w:rsidRDefault="0074468D">
      <w:pPr>
        <w:pStyle w:val="ConsPlusNormal"/>
      </w:pPr>
    </w:p>
    <w:p w:rsidR="0074468D" w:rsidRDefault="0074468D">
      <w:pPr>
        <w:pStyle w:val="ConsPlusNormal"/>
        <w:ind w:firstLine="540"/>
        <w:jc w:val="both"/>
      </w:pPr>
      <w:r>
        <w:t>2.20. Основными показателями качества и доступности предоставления государственной услуги являются:</w:t>
      </w:r>
    </w:p>
    <w:p w:rsidR="0074468D" w:rsidRDefault="0074468D">
      <w:pPr>
        <w:pStyle w:val="ConsPlusNormal"/>
        <w:spacing w:before="200"/>
        <w:ind w:firstLine="540"/>
        <w:jc w:val="both"/>
      </w:pPr>
      <w:r>
        <w:t>доступность электронных форм документов, необходимых для предоставления услуги;</w:t>
      </w:r>
    </w:p>
    <w:p w:rsidR="0074468D" w:rsidRDefault="0074468D">
      <w:pPr>
        <w:pStyle w:val="ConsPlusNormal"/>
        <w:spacing w:before="200"/>
        <w:ind w:firstLine="540"/>
        <w:jc w:val="both"/>
      </w:pPr>
      <w:r>
        <w:t>возможность подачи запроса на получение государственной услуги и документов в электронной форме;</w:t>
      </w:r>
    </w:p>
    <w:p w:rsidR="0074468D" w:rsidRDefault="0074468D">
      <w:pPr>
        <w:pStyle w:val="ConsPlusNormal"/>
        <w:spacing w:before="20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74468D" w:rsidRDefault="0074468D">
      <w:pPr>
        <w:pStyle w:val="ConsPlusNormal"/>
        <w:spacing w:before="200"/>
        <w:ind w:firstLine="540"/>
        <w:jc w:val="both"/>
      </w:pPr>
      <w:r>
        <w:lastRenderedPageBreak/>
        <w:t>предоставление государственной услуги в соответствии с вариантом предоставления государственной услуги;</w:t>
      </w:r>
    </w:p>
    <w:p w:rsidR="0074468D" w:rsidRDefault="0074468D">
      <w:pPr>
        <w:pStyle w:val="ConsPlusNormal"/>
        <w:spacing w:before="200"/>
        <w:ind w:firstLine="540"/>
        <w:jc w:val="both"/>
      </w:pPr>
      <w:r>
        <w:t>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74468D" w:rsidRDefault="0074468D">
      <w:pPr>
        <w:pStyle w:val="ConsPlusNormal"/>
      </w:pPr>
    </w:p>
    <w:p w:rsidR="0074468D" w:rsidRDefault="0074468D">
      <w:pPr>
        <w:pStyle w:val="ConsPlusTitle"/>
        <w:jc w:val="center"/>
        <w:outlineLvl w:val="2"/>
      </w:pPr>
      <w:r>
        <w:t>Иные требования к предоставлению государственной услуги</w:t>
      </w:r>
    </w:p>
    <w:p w:rsidR="0074468D" w:rsidRDefault="0074468D">
      <w:pPr>
        <w:pStyle w:val="ConsPlusNormal"/>
      </w:pPr>
    </w:p>
    <w:p w:rsidR="0074468D" w:rsidRDefault="0074468D">
      <w:pPr>
        <w:pStyle w:val="ConsPlusNormal"/>
        <w:ind w:firstLine="540"/>
        <w:jc w:val="both"/>
      </w:pPr>
      <w:r>
        <w:t>2.21. При предоставлении государственной услуги по установлению опеки или попечительства над детьми, оставшимися без попечения родителей, потребуется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74468D" w:rsidRDefault="0074468D">
      <w:pPr>
        <w:pStyle w:val="ConsPlusNormal"/>
        <w:spacing w:before="200"/>
        <w:ind w:firstLine="540"/>
        <w:jc w:val="both"/>
      </w:pPr>
      <w:r>
        <w:t>2.22. Для предоставления государственной услуги по установлению предварительной опеки и попечительства отсутствуют услуги, которые являются необходимыми и обязательными для ее предоставления.</w:t>
      </w:r>
    </w:p>
    <w:p w:rsidR="0074468D" w:rsidRDefault="0074468D">
      <w:pPr>
        <w:pStyle w:val="ConsPlusNormal"/>
        <w:spacing w:before="200"/>
        <w:ind w:firstLine="540"/>
        <w:jc w:val="both"/>
      </w:pPr>
      <w:r>
        <w:t>2.23. Для предоставления государственной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rsidR="0074468D" w:rsidRDefault="0074468D">
      <w:pPr>
        <w:pStyle w:val="ConsPlusNormal"/>
        <w:spacing w:before="200"/>
        <w:ind w:firstLine="540"/>
        <w:jc w:val="both"/>
      </w:pPr>
      <w:r>
        <w:t>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личном кабинете ЕПГУ.</w:t>
      </w:r>
    </w:p>
    <w:p w:rsidR="0074468D" w:rsidRDefault="0074468D">
      <w:pPr>
        <w:pStyle w:val="ConsPlusNormal"/>
        <w:spacing w:before="200"/>
        <w:ind w:firstLine="540"/>
        <w:jc w:val="both"/>
      </w:pPr>
      <w: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74468D" w:rsidRDefault="0074468D">
      <w:pPr>
        <w:pStyle w:val="ConsPlusNormal"/>
        <w:spacing w:before="200"/>
        <w:ind w:firstLine="540"/>
        <w:jc w:val="both"/>
      </w:pPr>
      <w:r>
        <w:t>В этом случае заявитель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74468D" w:rsidRDefault="0074468D">
      <w:pPr>
        <w:pStyle w:val="ConsPlusNormal"/>
        <w:spacing w:before="20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w:t>
      </w:r>
    </w:p>
    <w:p w:rsidR="0074468D" w:rsidRDefault="0074468D">
      <w:pPr>
        <w:pStyle w:val="ConsPlusNormal"/>
        <w:spacing w:before="200"/>
        <w:ind w:firstLine="540"/>
        <w:jc w:val="both"/>
      </w:pPr>
      <w:r>
        <w:t xml:space="preserve">Результаты предоставления государственной услуги, указанные в </w:t>
      </w:r>
      <w:hyperlink w:anchor="P81">
        <w:r>
          <w:rPr>
            <w:color w:val="0000FF"/>
          </w:rPr>
          <w:t>пункте 2.4</w:t>
        </w:r>
      </w:hyperlink>
      <w: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4468D" w:rsidRDefault="0074468D">
      <w:pPr>
        <w:pStyle w:val="ConsPlusNormal"/>
        <w:spacing w:before="200"/>
        <w:ind w:firstLine="540"/>
        <w:jc w:val="both"/>
      </w:pPr>
      <w:r>
        <w:t>2.25. Электронные документы представляются в следующих форматах:</w:t>
      </w:r>
    </w:p>
    <w:p w:rsidR="0074468D" w:rsidRDefault="0074468D">
      <w:pPr>
        <w:pStyle w:val="ConsPlusNormal"/>
        <w:spacing w:before="200"/>
        <w:ind w:firstLine="540"/>
        <w:jc w:val="both"/>
      </w:pPr>
      <w:r>
        <w:t xml:space="preserve">а) </w:t>
      </w:r>
      <w:proofErr w:type="spellStart"/>
      <w:r>
        <w:t>xml</w:t>
      </w:r>
      <w:proofErr w:type="spellEnd"/>
      <w:r>
        <w:t xml:space="preserve"> - для формализованных документов;</w:t>
      </w:r>
    </w:p>
    <w:p w:rsidR="0074468D" w:rsidRDefault="0074468D">
      <w:pPr>
        <w:pStyle w:val="ConsPlusNormal"/>
        <w:spacing w:before="20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4468D" w:rsidRDefault="0074468D">
      <w:pPr>
        <w:pStyle w:val="ConsPlusNormal"/>
        <w:spacing w:before="20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74468D" w:rsidRDefault="0074468D">
      <w:pPr>
        <w:pStyle w:val="ConsPlusNormal"/>
        <w:spacing w:before="20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4468D" w:rsidRDefault="0074468D">
      <w:pPr>
        <w:pStyle w:val="ConsPlusNormal"/>
        <w:spacing w:before="20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74468D" w:rsidRDefault="0074468D">
      <w:pPr>
        <w:pStyle w:val="ConsPlusNormal"/>
        <w:spacing w:before="200"/>
        <w:ind w:firstLine="540"/>
        <w:jc w:val="both"/>
      </w:pPr>
      <w:r>
        <w:t xml:space="preserve">- "черно-белый" (при отсутствии в документе графических изображений и (или) цветного </w:t>
      </w:r>
      <w:r>
        <w:lastRenderedPageBreak/>
        <w:t>текста);</w:t>
      </w:r>
    </w:p>
    <w:p w:rsidR="0074468D" w:rsidRDefault="0074468D">
      <w:pPr>
        <w:pStyle w:val="ConsPlusNormal"/>
        <w:spacing w:before="200"/>
        <w:ind w:firstLine="540"/>
        <w:jc w:val="both"/>
      </w:pPr>
      <w:r>
        <w:t>- "оттенки серого" (при наличии в документе графических изображений, отличных от цветного графического изображения);</w:t>
      </w:r>
    </w:p>
    <w:p w:rsidR="0074468D" w:rsidRDefault="0074468D">
      <w:pPr>
        <w:pStyle w:val="ConsPlusNormal"/>
        <w:spacing w:before="20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74468D" w:rsidRDefault="0074468D">
      <w:pPr>
        <w:pStyle w:val="ConsPlusNormal"/>
        <w:spacing w:before="20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74468D" w:rsidRDefault="0074468D">
      <w:pPr>
        <w:pStyle w:val="ConsPlusNormal"/>
        <w:spacing w:before="20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74468D" w:rsidRDefault="0074468D">
      <w:pPr>
        <w:pStyle w:val="ConsPlusNormal"/>
        <w:spacing w:before="200"/>
        <w:ind w:firstLine="540"/>
        <w:jc w:val="both"/>
      </w:pPr>
      <w:r>
        <w:t>Электронные документы должны обеспечивать:</w:t>
      </w:r>
    </w:p>
    <w:p w:rsidR="0074468D" w:rsidRDefault="0074468D">
      <w:pPr>
        <w:pStyle w:val="ConsPlusNormal"/>
        <w:spacing w:before="200"/>
        <w:ind w:firstLine="540"/>
        <w:jc w:val="both"/>
      </w:pPr>
      <w:r>
        <w:t>- возможность идентифицировать документ и количество листов в документе;</w:t>
      </w:r>
    </w:p>
    <w:p w:rsidR="0074468D" w:rsidRDefault="0074468D">
      <w:pPr>
        <w:pStyle w:val="ConsPlusNormal"/>
        <w:spacing w:before="20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468D" w:rsidRDefault="0074468D">
      <w:pPr>
        <w:pStyle w:val="ConsPlusNormal"/>
        <w:spacing w:before="20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74468D" w:rsidRDefault="0074468D">
      <w:pPr>
        <w:pStyle w:val="ConsPlusNormal"/>
      </w:pPr>
    </w:p>
    <w:p w:rsidR="0074468D" w:rsidRDefault="0074468D">
      <w:pPr>
        <w:pStyle w:val="ConsPlusTitle"/>
        <w:jc w:val="center"/>
        <w:outlineLvl w:val="1"/>
      </w:pPr>
      <w:bookmarkStart w:id="15" w:name="P256"/>
      <w:bookmarkEnd w:id="15"/>
      <w:r>
        <w:t>III. Состав, последовательность и сроки выполнения</w:t>
      </w:r>
    </w:p>
    <w:p w:rsidR="0074468D" w:rsidRDefault="0074468D">
      <w:pPr>
        <w:pStyle w:val="ConsPlusTitle"/>
        <w:jc w:val="center"/>
      </w:pPr>
      <w:r>
        <w:t>административных процедур</w:t>
      </w:r>
    </w:p>
    <w:p w:rsidR="0074468D" w:rsidRDefault="0074468D">
      <w:pPr>
        <w:pStyle w:val="ConsPlusNormal"/>
      </w:pPr>
    </w:p>
    <w:p w:rsidR="0074468D" w:rsidRDefault="0074468D">
      <w:pPr>
        <w:pStyle w:val="ConsPlusTitle"/>
        <w:jc w:val="center"/>
        <w:outlineLvl w:val="2"/>
      </w:pPr>
      <w:r>
        <w:t>Перечень вариантов предоставления государственной услуги</w:t>
      </w:r>
    </w:p>
    <w:p w:rsidR="0074468D" w:rsidRDefault="0074468D">
      <w:pPr>
        <w:pStyle w:val="ConsPlusNormal"/>
        <w:jc w:val="both"/>
      </w:pPr>
    </w:p>
    <w:p w:rsidR="0074468D" w:rsidRDefault="0074468D">
      <w:pPr>
        <w:pStyle w:val="ConsPlusNormal"/>
        <w:ind w:firstLine="540"/>
        <w:jc w:val="both"/>
      </w:pPr>
      <w:r>
        <w:t>3.1. Настоящий раздел содержит состав, последовательность и сроки выполнения административных процедур для следующих вариантов:</w:t>
      </w:r>
    </w:p>
    <w:p w:rsidR="0074468D" w:rsidRDefault="0074468D">
      <w:pPr>
        <w:pStyle w:val="ConsPlusNormal"/>
        <w:spacing w:before="200"/>
        <w:ind w:firstLine="540"/>
        <w:jc w:val="both"/>
      </w:pPr>
      <w:r>
        <w:t>3.1.1.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74468D" w:rsidRDefault="0074468D">
      <w:pPr>
        <w:pStyle w:val="ConsPlusNormal"/>
        <w:spacing w:before="200"/>
        <w:ind w:firstLine="540"/>
        <w:jc w:val="both"/>
      </w:pPr>
      <w:r>
        <w:t xml:space="preserve">Вариант 1: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w:t>
      </w:r>
      <w:hyperlink r:id="rId21">
        <w:r>
          <w:rPr>
            <w:color w:val="0000FF"/>
          </w:rPr>
          <w:t>пунктах 1</w:t>
        </w:r>
      </w:hyperlink>
      <w:r>
        <w:t xml:space="preserve">, </w:t>
      </w:r>
      <w:hyperlink r:id="rId22">
        <w:r>
          <w:rPr>
            <w:color w:val="0000FF"/>
          </w:rPr>
          <w:t>3 статьи 146</w:t>
        </w:r>
      </w:hyperlink>
      <w:r>
        <w:t xml:space="preserve"> Семейного кодекса Российской Федерации СК РФ, обращаются по установлению опеки или попечительства над детьми, оставшимися без попечения родителей.</w:t>
      </w:r>
    </w:p>
    <w:p w:rsidR="0074468D" w:rsidRDefault="0074468D">
      <w:pPr>
        <w:pStyle w:val="ConsPlusNormal"/>
        <w:spacing w:before="200"/>
        <w:ind w:firstLine="540"/>
        <w:jc w:val="both"/>
      </w:pPr>
      <w:r>
        <w:t>Вариант 2: граждане, имеющие заключение органа опеки и попечительства о возможности гражданина быть опекуном (попечителем), усыновителем, обращаются по установлению опеки или попечительства над детьми, оставшимися без попечения родителей.</w:t>
      </w:r>
    </w:p>
    <w:p w:rsidR="0074468D" w:rsidRDefault="0074468D">
      <w:pPr>
        <w:pStyle w:val="ConsPlusNormal"/>
        <w:spacing w:before="200"/>
        <w:ind w:firstLine="540"/>
        <w:jc w:val="both"/>
      </w:pPr>
      <w:r>
        <w:t>Вариант 3: совершеннолетние дееспособные граждане обращаются по установлению предварительной опеки (попечительства).</w:t>
      </w:r>
    </w:p>
    <w:p w:rsidR="0074468D" w:rsidRDefault="0074468D">
      <w:pPr>
        <w:pStyle w:val="ConsPlusNormal"/>
        <w:spacing w:before="200"/>
        <w:ind w:firstLine="540"/>
        <w:jc w:val="both"/>
      </w:pPr>
      <w:r>
        <w:t>Вариант 4: опекуны (попечители) несовершеннолетних подопечных обращаются по освобождению опекуна (попечителя) от исполнения своих обязанностей.</w:t>
      </w:r>
    </w:p>
    <w:p w:rsidR="0074468D" w:rsidRDefault="0074468D">
      <w:pPr>
        <w:pStyle w:val="ConsPlusNormal"/>
        <w:spacing w:before="200"/>
        <w:ind w:firstLine="540"/>
        <w:jc w:val="both"/>
      </w:pPr>
      <w:r>
        <w:t>3.2. 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w:t>
      </w:r>
    </w:p>
    <w:p w:rsidR="0074468D" w:rsidRDefault="0074468D">
      <w:pPr>
        <w:pStyle w:val="ConsPlusNormal"/>
        <w:spacing w:before="200"/>
        <w:ind w:firstLine="540"/>
        <w:jc w:val="both"/>
      </w:pPr>
      <w:r>
        <w:t>Вариант 5: заявитель, обратившийся лично; документ, в который внесены изменения либо которым подтверждается изменение сведений.</w:t>
      </w:r>
    </w:p>
    <w:p w:rsidR="0074468D" w:rsidRDefault="0074468D">
      <w:pPr>
        <w:pStyle w:val="ConsPlusNormal"/>
        <w:spacing w:before="200"/>
        <w:ind w:firstLine="540"/>
        <w:jc w:val="both"/>
      </w:pPr>
      <w:r>
        <w:t>3.3. Предоставление государственной услуги в упреждающем (</w:t>
      </w:r>
      <w:proofErr w:type="spellStart"/>
      <w:r>
        <w:t>проактивном</w:t>
      </w:r>
      <w:proofErr w:type="spellEnd"/>
      <w:r>
        <w:t>) режиме не предусмотрено.</w:t>
      </w:r>
    </w:p>
    <w:p w:rsidR="0074468D" w:rsidRDefault="0074468D">
      <w:pPr>
        <w:pStyle w:val="ConsPlusNormal"/>
      </w:pPr>
    </w:p>
    <w:p w:rsidR="0074468D" w:rsidRDefault="0074468D">
      <w:pPr>
        <w:pStyle w:val="ConsPlusTitle"/>
        <w:jc w:val="center"/>
        <w:outlineLvl w:val="2"/>
      </w:pPr>
      <w:r>
        <w:t>Профилирование заявителя</w:t>
      </w:r>
    </w:p>
    <w:p w:rsidR="0074468D" w:rsidRDefault="0074468D">
      <w:pPr>
        <w:pStyle w:val="ConsPlusNormal"/>
      </w:pPr>
    </w:p>
    <w:p w:rsidR="0074468D" w:rsidRDefault="0074468D">
      <w:pPr>
        <w:pStyle w:val="ConsPlusNormal"/>
        <w:ind w:firstLine="540"/>
        <w:jc w:val="both"/>
      </w:pPr>
      <w:r>
        <w:t xml:space="preserve">3.4. Вариант определяется на основании результата государственной услуги, за предоставлением которого обратился указанный заявитель, путем его анкетирования. </w:t>
      </w:r>
      <w:r>
        <w:lastRenderedPageBreak/>
        <w:t xml:space="preserve">Анкетирование заявителя осуществляется в Уполномоченном органе и включает в себя вопросы, позволяющие выявить перечень признаков заявителя, установленных </w:t>
      </w:r>
      <w:hyperlink w:anchor="P731">
        <w:r>
          <w:rPr>
            <w:color w:val="0000FF"/>
          </w:rPr>
          <w:t>таблицей 1</w:t>
        </w:r>
      </w:hyperlink>
      <w:r>
        <w:t xml:space="preserve"> приложения N 1 настоящего Административного регламента.</w:t>
      </w:r>
    </w:p>
    <w:p w:rsidR="0074468D" w:rsidRDefault="0074468D">
      <w:pPr>
        <w:pStyle w:val="ConsPlusNormal"/>
        <w:spacing w:before="200"/>
        <w:ind w:firstLine="540"/>
        <w:jc w:val="both"/>
      </w:pPr>
      <w:r>
        <w:t>3.5.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74468D" w:rsidRDefault="0074468D">
      <w:pPr>
        <w:pStyle w:val="ConsPlusNormal"/>
        <w:spacing w:before="200"/>
        <w:ind w:firstLine="540"/>
        <w:jc w:val="both"/>
      </w:pPr>
      <w:r>
        <w:t>3.6. Установленный по результатам профилирования вариант доводится до заявителя в письменной форме, исключающей неоднозначное понимание.</w:t>
      </w:r>
    </w:p>
    <w:p w:rsidR="0074468D" w:rsidRDefault="0074468D">
      <w:pPr>
        <w:pStyle w:val="ConsPlusNormal"/>
      </w:pPr>
    </w:p>
    <w:p w:rsidR="0074468D" w:rsidRDefault="0074468D">
      <w:pPr>
        <w:pStyle w:val="ConsPlusTitle"/>
        <w:jc w:val="center"/>
        <w:outlineLvl w:val="3"/>
      </w:pPr>
      <w:r>
        <w:t>Вариант 1</w:t>
      </w:r>
    </w:p>
    <w:p w:rsidR="0074468D" w:rsidRDefault="0074468D">
      <w:pPr>
        <w:pStyle w:val="ConsPlusNormal"/>
        <w:jc w:val="both"/>
      </w:pPr>
    </w:p>
    <w:p w:rsidR="0074468D" w:rsidRDefault="0074468D">
      <w:pPr>
        <w:pStyle w:val="ConsPlusNormal"/>
        <w:ind w:firstLine="540"/>
        <w:jc w:val="both"/>
      </w:pPr>
      <w:r>
        <w:t xml:space="preserve">3.7. Максимальный срок предоставления варианта государственной услуги по установлению опеки или попечительства над детьми, оставшимися без попечения родителей, совершеннолетними дееспособными гражданами Российской Федерации, выразившими желание стать опекунами (попечителями), приемными родителями, за исключением лиц, указанных в </w:t>
      </w:r>
      <w:hyperlink r:id="rId23">
        <w:r>
          <w:rPr>
            <w:color w:val="0000FF"/>
          </w:rPr>
          <w:t>пунктах 1</w:t>
        </w:r>
      </w:hyperlink>
      <w:r>
        <w:t xml:space="preserve">, </w:t>
      </w:r>
      <w:hyperlink r:id="rId24">
        <w:r>
          <w:rPr>
            <w:color w:val="0000FF"/>
          </w:rPr>
          <w:t>3 статьи 146</w:t>
        </w:r>
      </w:hyperlink>
      <w:r>
        <w:t xml:space="preserve"> СК РФ, составляет 15 рабочих дней.</w:t>
      </w:r>
    </w:p>
    <w:p w:rsidR="0074468D" w:rsidRDefault="0074468D">
      <w:pPr>
        <w:pStyle w:val="ConsPlusNormal"/>
        <w:spacing w:before="200"/>
        <w:ind w:firstLine="540"/>
        <w:jc w:val="both"/>
      </w:pPr>
      <w:r>
        <w:t>3.8. Результатом предоставления варианта государственной услуги является решение о предоставлении государственной услуги либо решение об отказе в предоставлении государственной услуги.</w:t>
      </w:r>
    </w:p>
    <w:p w:rsidR="0074468D" w:rsidRDefault="0074468D">
      <w:pPr>
        <w:pStyle w:val="ConsPlusNormal"/>
        <w:spacing w:before="200"/>
        <w:ind w:firstLine="540"/>
        <w:jc w:val="both"/>
      </w:pPr>
      <w:r>
        <w:t>3.9. Исчерпывающий перечень оснований для отказа в предоставлении государственной услуги:</w:t>
      </w:r>
    </w:p>
    <w:p w:rsidR="0074468D" w:rsidRDefault="0074468D">
      <w:pPr>
        <w:pStyle w:val="ConsPlusNormal"/>
        <w:spacing w:before="200"/>
        <w:ind w:firstLine="540"/>
        <w:jc w:val="both"/>
      </w:pPr>
      <w:r>
        <w:t>- заявитель не соответствует категории лиц, имеющих право на предоставление государственной услуги;</w:t>
      </w:r>
    </w:p>
    <w:p w:rsidR="0074468D" w:rsidRDefault="0074468D">
      <w:pPr>
        <w:pStyle w:val="ConsPlusNormal"/>
        <w:spacing w:before="200"/>
        <w:ind w:firstLine="540"/>
        <w:jc w:val="both"/>
      </w:pPr>
      <w:r>
        <w:t>- представление сведений и (или) документов, которые противоречат сведениям, полученным в ходе межведомственного взаимодействия.</w:t>
      </w:r>
    </w:p>
    <w:p w:rsidR="0074468D" w:rsidRDefault="0074468D">
      <w:pPr>
        <w:pStyle w:val="ConsPlusNormal"/>
        <w:spacing w:before="200"/>
        <w:ind w:firstLine="540"/>
        <w:jc w:val="both"/>
      </w:pPr>
      <w:r>
        <w:t>3.10. Перечень административных процедур, предусмотренных настоящим вариантом:</w:t>
      </w:r>
    </w:p>
    <w:p w:rsidR="0074468D" w:rsidRDefault="0074468D">
      <w:pPr>
        <w:pStyle w:val="ConsPlusNormal"/>
        <w:spacing w:before="200"/>
        <w:ind w:firstLine="540"/>
        <w:jc w:val="both"/>
      </w:pPr>
      <w:r>
        <w:t>- прием запроса (заявления) и документов и (или) информации, необходимых для предоставления государственной услуги;</w:t>
      </w:r>
    </w:p>
    <w:p w:rsidR="0074468D" w:rsidRDefault="0074468D">
      <w:pPr>
        <w:pStyle w:val="ConsPlusNormal"/>
        <w:spacing w:before="200"/>
        <w:ind w:firstLine="540"/>
        <w:jc w:val="both"/>
      </w:pPr>
      <w:r>
        <w:t>- межведомственное информационное взаимодействие;</w:t>
      </w:r>
    </w:p>
    <w:p w:rsidR="0074468D" w:rsidRDefault="0074468D">
      <w:pPr>
        <w:pStyle w:val="ConsPlusNormal"/>
        <w:spacing w:before="200"/>
        <w:ind w:firstLine="540"/>
        <w:jc w:val="both"/>
      </w:pPr>
      <w:r>
        <w:t>- принятие решения о предоставлении государственной услуги;</w:t>
      </w:r>
    </w:p>
    <w:p w:rsidR="0074468D" w:rsidRDefault="0074468D">
      <w:pPr>
        <w:pStyle w:val="ConsPlusNormal"/>
        <w:spacing w:before="200"/>
        <w:ind w:firstLine="540"/>
        <w:jc w:val="both"/>
      </w:pPr>
      <w:r>
        <w:t>- предоставление результата государственной услуги.</w:t>
      </w:r>
    </w:p>
    <w:p w:rsidR="0074468D" w:rsidRDefault="0074468D">
      <w:pPr>
        <w:pStyle w:val="ConsPlusNormal"/>
      </w:pPr>
    </w:p>
    <w:p w:rsidR="0074468D" w:rsidRDefault="0074468D">
      <w:pPr>
        <w:pStyle w:val="ConsPlusTitle"/>
        <w:jc w:val="center"/>
        <w:outlineLvl w:val="4"/>
      </w:pPr>
      <w:r>
        <w:t>Прием запроса и документов и (или) информации, необходимых</w:t>
      </w:r>
    </w:p>
    <w:p w:rsidR="0074468D" w:rsidRDefault="0074468D">
      <w:pPr>
        <w:pStyle w:val="ConsPlusTitle"/>
        <w:jc w:val="center"/>
      </w:pPr>
      <w:r>
        <w:t>для предоставления государственной услуги</w:t>
      </w:r>
    </w:p>
    <w:p w:rsidR="0074468D" w:rsidRDefault="0074468D">
      <w:pPr>
        <w:pStyle w:val="ConsPlusNormal"/>
      </w:pPr>
    </w:p>
    <w:p w:rsidR="0074468D" w:rsidRDefault="0074468D">
      <w:pPr>
        <w:pStyle w:val="ConsPlusNormal"/>
        <w:ind w:firstLine="540"/>
        <w:jc w:val="both"/>
      </w:pPr>
      <w:r>
        <w:t>3.11. Заявителю для получения государственной услуги необходимо представить в Уполномоченный орган лично, с использованием услуг почтовой связи, посредством ЕПГУ запрос (заявление) о предоставлении государственной услуги, а также документы:</w:t>
      </w:r>
    </w:p>
    <w:p w:rsidR="0074468D" w:rsidRDefault="0074468D">
      <w:pPr>
        <w:pStyle w:val="ConsPlusNormal"/>
        <w:spacing w:before="200"/>
        <w:ind w:firstLine="540"/>
        <w:jc w:val="both"/>
      </w:pPr>
      <w:r>
        <w:t>3.11.1.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4468D" w:rsidRDefault="0074468D">
      <w:pPr>
        <w:pStyle w:val="ConsPlusNormal"/>
        <w:spacing w:before="200"/>
        <w:ind w:firstLine="540"/>
        <w:jc w:val="both"/>
      </w:pPr>
      <w:r>
        <w:t>3.11.1.1. Заявление о предоставлении государственной услуги, в котором указывается:</w:t>
      </w:r>
    </w:p>
    <w:p w:rsidR="0074468D" w:rsidRDefault="0074468D">
      <w:pPr>
        <w:pStyle w:val="ConsPlusNormal"/>
        <w:spacing w:before="200"/>
        <w:ind w:firstLine="540"/>
        <w:jc w:val="both"/>
      </w:pPr>
      <w:r>
        <w:t>фамилия, имя, отчество (при наличии) гражданина, выразившего желание стать опекуном;</w:t>
      </w:r>
    </w:p>
    <w:p w:rsidR="0074468D" w:rsidRDefault="0074468D">
      <w:pPr>
        <w:pStyle w:val="ConsPlusNormal"/>
        <w:spacing w:before="200"/>
        <w:ind w:firstLine="540"/>
        <w:jc w:val="both"/>
      </w:pPr>
      <w:r>
        <w:t>сведения о документах, удостоверяющих личность гражданина, выразившего желание стать опекуном;</w:t>
      </w:r>
    </w:p>
    <w:p w:rsidR="0074468D" w:rsidRDefault="0074468D">
      <w:pPr>
        <w:pStyle w:val="ConsPlusNormal"/>
        <w:spacing w:before="200"/>
        <w:ind w:firstLine="540"/>
        <w:jc w:val="both"/>
      </w:pPr>
      <w:r>
        <w:t>сведения о гражданах, зарегистрированных по месту жительства гражданина, выразившего желание стать опекуном;</w:t>
      </w:r>
    </w:p>
    <w:p w:rsidR="0074468D" w:rsidRDefault="0074468D">
      <w:pPr>
        <w:pStyle w:val="ConsPlusNormal"/>
        <w:spacing w:before="200"/>
        <w:ind w:firstLine="540"/>
        <w:jc w:val="both"/>
      </w:pPr>
      <w:r>
        <w:lastRenderedPageBreak/>
        <w:t xml:space="preserve">сведения, подтверждающие отсутствие у гражданина обстоятельств, указанных в </w:t>
      </w:r>
      <w:hyperlink r:id="rId25">
        <w:r>
          <w:rPr>
            <w:color w:val="0000FF"/>
          </w:rPr>
          <w:t>абзацах третьем</w:t>
        </w:r>
      </w:hyperlink>
      <w:r>
        <w:t xml:space="preserve"> и </w:t>
      </w:r>
      <w:hyperlink r:id="rId26">
        <w:r>
          <w:rPr>
            <w:color w:val="0000FF"/>
          </w:rPr>
          <w:t>четвертом пункта 1 статьи 146</w:t>
        </w:r>
      </w:hyperlink>
      <w:r>
        <w:t xml:space="preserve"> СК РФ;</w:t>
      </w:r>
    </w:p>
    <w:p w:rsidR="0074468D" w:rsidRDefault="0074468D">
      <w:pPr>
        <w:pStyle w:val="ConsPlusNormal"/>
        <w:spacing w:before="200"/>
        <w:ind w:firstLine="5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4468D" w:rsidRDefault="0074468D">
      <w:pPr>
        <w:pStyle w:val="ConsPlusNormal"/>
        <w:spacing w:before="200"/>
        <w:ind w:firstLine="540"/>
        <w:jc w:val="both"/>
      </w:pPr>
      <w:r>
        <w:t xml:space="preserve">Заявитель подтверждает своей подписью с проставлением даты подачи </w:t>
      </w:r>
      <w:proofErr w:type="gramStart"/>
      <w:r>
        <w:t>заявления</w:t>
      </w:r>
      <w:proofErr w:type="gramEnd"/>
      <w: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74468D" w:rsidRDefault="0074468D">
      <w:pPr>
        <w:pStyle w:val="ConsPlusNormal"/>
        <w:spacing w:before="200"/>
        <w:ind w:firstLine="540"/>
        <w:jc w:val="both"/>
      </w:pPr>
      <w:r>
        <w:t>При личном обращении с заявлением предоставляется паспорт или иной документ, удостоверяющий личность заявителя.</w:t>
      </w:r>
    </w:p>
    <w:p w:rsidR="0074468D" w:rsidRDefault="0074468D">
      <w:pPr>
        <w:pStyle w:val="ConsPlusNormal"/>
        <w:spacing w:before="200"/>
        <w:ind w:firstLine="540"/>
        <w:jc w:val="both"/>
      </w:pPr>
      <w:r>
        <w:t>3.11.1.2. С заявлением о предоставлении государственной услуги представляются следующие документы:</w:t>
      </w:r>
    </w:p>
    <w:p w:rsidR="0074468D" w:rsidRDefault="0074468D">
      <w:pPr>
        <w:pStyle w:val="ConsPlusNormal"/>
        <w:spacing w:before="200"/>
        <w:ind w:firstLine="540"/>
        <w:jc w:val="both"/>
      </w:pPr>
      <w:r>
        <w:t>а) краткая автобиография;</w:t>
      </w:r>
    </w:p>
    <w:p w:rsidR="0074468D" w:rsidRDefault="0074468D">
      <w:pPr>
        <w:pStyle w:val="ConsPlusNormal"/>
        <w:spacing w:before="200"/>
        <w:ind w:firstLine="540"/>
        <w:jc w:val="both"/>
      </w:pPr>
      <w:bookmarkStart w:id="16" w:name="P305"/>
      <w:bookmarkEnd w:id="16"/>
      <w:r>
        <w:t>б)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74468D" w:rsidRDefault="0074468D">
      <w:pPr>
        <w:pStyle w:val="ConsPlusNormal"/>
        <w:spacing w:before="200"/>
        <w:ind w:firstLine="540"/>
        <w:jc w:val="both"/>
      </w:pPr>
      <w:bookmarkStart w:id="17" w:name="P306"/>
      <w:bookmarkEnd w:id="17"/>
      <w:r>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74468D" w:rsidRDefault="0074468D">
      <w:pPr>
        <w:pStyle w:val="ConsPlusNormal"/>
        <w:spacing w:before="200"/>
        <w:ind w:firstLine="540"/>
        <w:jc w:val="both"/>
      </w:pPr>
      <w:r>
        <w:t>г) копия свидетельства о браке (если гражданин, выразивший желание стать опекуном, состоит в браке);</w:t>
      </w:r>
    </w:p>
    <w:p w:rsidR="0074468D" w:rsidRDefault="0074468D">
      <w:pPr>
        <w:pStyle w:val="ConsPlusNormal"/>
        <w:spacing w:before="200"/>
        <w:ind w:firstLine="540"/>
        <w:jc w:val="both"/>
      </w:pPr>
      <w: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74468D" w:rsidRDefault="0074468D">
      <w:pPr>
        <w:pStyle w:val="ConsPlusNormal"/>
        <w:spacing w:before="200"/>
        <w:ind w:firstLine="540"/>
        <w:jc w:val="both"/>
      </w:pPr>
      <w:r>
        <w:t xml:space="preserve">е)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7">
        <w:r>
          <w:rPr>
            <w:color w:val="0000FF"/>
          </w:rPr>
          <w:t>пунктом 6 статьи 127</w:t>
        </w:r>
      </w:hyperlink>
      <w:r>
        <w:t xml:space="preserve">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74468D" w:rsidRDefault="0074468D">
      <w:pPr>
        <w:pStyle w:val="ConsPlusNormal"/>
        <w:spacing w:before="200"/>
        <w:ind w:firstLine="540"/>
        <w:jc w:val="both"/>
      </w:pPr>
      <w:r>
        <w:t xml:space="preserve">Документы, указанные в </w:t>
      </w:r>
      <w:hyperlink w:anchor="P305">
        <w:r>
          <w:rPr>
            <w:color w:val="0000FF"/>
          </w:rPr>
          <w:t>подпункте "б"</w:t>
        </w:r>
      </w:hyperlink>
      <w:r>
        <w:t xml:space="preserve"> настоящего пункта, действительны в течение года со дня выдачи, документы, указанные в </w:t>
      </w:r>
      <w:hyperlink w:anchor="P306">
        <w:r>
          <w:rPr>
            <w:color w:val="0000FF"/>
          </w:rPr>
          <w:t>подпункте "в"</w:t>
        </w:r>
      </w:hyperlink>
      <w:r>
        <w:t xml:space="preserve"> настоящего пункта, действительны в течение 6 месяцев со дня выдачи.</w:t>
      </w:r>
    </w:p>
    <w:p w:rsidR="0074468D" w:rsidRDefault="0074468D">
      <w:pPr>
        <w:pStyle w:val="ConsPlusNormal"/>
        <w:spacing w:before="200"/>
        <w:ind w:firstLine="540"/>
        <w:jc w:val="both"/>
      </w:pPr>
      <w:r>
        <w:t>При принятии Уполномоченным органом решения об установлении опеки (усыновлении) ребенка, достигшего возраста десяти лет, обязательно учитывается его мнение, за исключением случаев, когда это противоречит его интересам (</w:t>
      </w:r>
      <w:hyperlink r:id="rId28">
        <w:r>
          <w:rPr>
            <w:color w:val="0000FF"/>
          </w:rPr>
          <w:t>статья 50</w:t>
        </w:r>
      </w:hyperlink>
      <w:r>
        <w:t xml:space="preserve"> СК РФ).</w:t>
      </w:r>
    </w:p>
    <w:p w:rsidR="0074468D" w:rsidRDefault="0074468D">
      <w:pPr>
        <w:pStyle w:val="ConsPlusNormal"/>
        <w:spacing w:before="200"/>
        <w:ind w:firstLine="540"/>
        <w:jc w:val="both"/>
      </w:pPr>
      <w:r>
        <w:t>Требования, предъявляемые к документам при подаче:</w:t>
      </w:r>
    </w:p>
    <w:p w:rsidR="0074468D" w:rsidRDefault="0074468D">
      <w:pPr>
        <w:pStyle w:val="ConsPlusNormal"/>
        <w:spacing w:before="200"/>
        <w:ind w:firstLine="540"/>
        <w:jc w:val="both"/>
      </w:pPr>
      <w:r>
        <w:t>- в Уполномоченный орган: оригинал (копия);</w:t>
      </w:r>
    </w:p>
    <w:p w:rsidR="0074468D" w:rsidRDefault="0074468D">
      <w:pPr>
        <w:pStyle w:val="ConsPlusNormal"/>
        <w:spacing w:before="200"/>
        <w:ind w:firstLine="540"/>
        <w:jc w:val="both"/>
      </w:pPr>
      <w:r>
        <w:t>- с использованием услуг почтовой связи: копия;</w:t>
      </w:r>
    </w:p>
    <w:p w:rsidR="0074468D" w:rsidRDefault="0074468D">
      <w:pPr>
        <w:pStyle w:val="ConsPlusNormal"/>
        <w:spacing w:before="200"/>
        <w:ind w:firstLine="540"/>
        <w:jc w:val="both"/>
      </w:pPr>
      <w:r>
        <w:t>- посредством ЕПГУ: электронный документ (скан-образ оригинала документа).</w:t>
      </w:r>
    </w:p>
    <w:p w:rsidR="0074468D" w:rsidRDefault="0074468D">
      <w:pPr>
        <w:pStyle w:val="ConsPlusNormal"/>
        <w:spacing w:before="200"/>
        <w:ind w:firstLine="540"/>
        <w:jc w:val="both"/>
      </w:pPr>
      <w:r>
        <w:t>3.11.1.3. Уполномоченным органом проводится обследование условий жизни заявителя.</w:t>
      </w:r>
    </w:p>
    <w:p w:rsidR="0074468D" w:rsidRDefault="0074468D">
      <w:pPr>
        <w:pStyle w:val="ConsPlusNormal"/>
        <w:spacing w:before="200"/>
        <w:ind w:firstLine="540"/>
        <w:jc w:val="both"/>
      </w:pPr>
      <w:r>
        <w:t xml:space="preserve">3.11.2. Документы, которые заявитель вправе представить по собственной инициативе, так как </w:t>
      </w:r>
      <w:r>
        <w:lastRenderedPageBreak/>
        <w:t>они подлежат представлению в рамках межведомственного информационного взаимодействия:</w:t>
      </w:r>
    </w:p>
    <w:p w:rsidR="0074468D" w:rsidRDefault="0074468D">
      <w:pPr>
        <w:pStyle w:val="ConsPlusNormal"/>
        <w:spacing w:before="200"/>
        <w:ind w:firstLine="540"/>
        <w:jc w:val="both"/>
      </w:pPr>
      <w:r>
        <w:t>а) сведения о гражданах, зарегистрированных по месту жительства заявителя;</w:t>
      </w:r>
    </w:p>
    <w:p w:rsidR="0074468D" w:rsidRDefault="0074468D">
      <w:pPr>
        <w:pStyle w:val="ConsPlusNormal"/>
        <w:spacing w:before="200"/>
        <w:ind w:firstLine="540"/>
        <w:jc w:val="both"/>
      </w:pPr>
      <w:r>
        <w:t xml:space="preserve">б) сведения, подтверждающие отсутствие у заявителей обстоятельств, указанных в </w:t>
      </w:r>
      <w:hyperlink r:id="rId29">
        <w:r>
          <w:rPr>
            <w:color w:val="0000FF"/>
          </w:rPr>
          <w:t>абзацах третьем</w:t>
        </w:r>
      </w:hyperlink>
      <w:r>
        <w:t xml:space="preserve"> и </w:t>
      </w:r>
      <w:hyperlink r:id="rId30">
        <w:r>
          <w:rPr>
            <w:color w:val="0000FF"/>
          </w:rPr>
          <w:t>четвертом пункта 1 статьи 146</w:t>
        </w:r>
      </w:hyperlink>
      <w:r>
        <w:t xml:space="preserve"> СК РФ, - от Управления Министерства внутренних дел Российской Федерации по Магаданской области;</w:t>
      </w:r>
    </w:p>
    <w:p w:rsidR="0074468D" w:rsidRDefault="0074468D">
      <w:pPr>
        <w:pStyle w:val="ConsPlusNormal"/>
        <w:spacing w:before="200"/>
        <w:ind w:firstLine="540"/>
        <w:jc w:val="both"/>
      </w:pPr>
      <w:r>
        <w:t>в) сведения о получаемой заявителем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 от Отделения Пенсионного фонда Российской Федерации (государственного учреждения) по Магаданской области, Управления Федеральной службы безопасности Российской Федерации по Магаданской области, Управления Федеральной службы исполнения наказаний России по Магаданской области,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(МЧС, таможенные органы, национальная гвардия и др.).</w:t>
      </w:r>
    </w:p>
    <w:p w:rsidR="0074468D" w:rsidRDefault="0074468D">
      <w:pPr>
        <w:pStyle w:val="ConsPlusNormal"/>
        <w:spacing w:before="200"/>
        <w:ind w:firstLine="540"/>
        <w:jc w:val="both"/>
      </w:pPr>
      <w:r>
        <w:t>Требования, предъявляемые к документам при подаче:</w:t>
      </w:r>
    </w:p>
    <w:p w:rsidR="0074468D" w:rsidRDefault="0074468D">
      <w:pPr>
        <w:pStyle w:val="ConsPlusNormal"/>
        <w:spacing w:before="200"/>
        <w:ind w:firstLine="540"/>
        <w:jc w:val="both"/>
      </w:pPr>
      <w:r>
        <w:t>- в Уполномоченный орган: оригинал;</w:t>
      </w:r>
    </w:p>
    <w:p w:rsidR="0074468D" w:rsidRDefault="0074468D">
      <w:pPr>
        <w:pStyle w:val="ConsPlusNormal"/>
        <w:spacing w:before="200"/>
        <w:ind w:firstLine="540"/>
        <w:jc w:val="both"/>
      </w:pPr>
      <w:r>
        <w:t>- с использованием услуг почтовой связи: копия;</w:t>
      </w:r>
    </w:p>
    <w:p w:rsidR="0074468D" w:rsidRDefault="0074468D">
      <w:pPr>
        <w:pStyle w:val="ConsPlusNormal"/>
        <w:spacing w:before="200"/>
        <w:ind w:firstLine="540"/>
        <w:jc w:val="both"/>
      </w:pPr>
      <w:r>
        <w:t>- посредством ЕПГУ: электронный документ (скан-образ оригинала документа).</w:t>
      </w:r>
    </w:p>
    <w:p w:rsidR="0074468D" w:rsidRDefault="0074468D">
      <w:pPr>
        <w:pStyle w:val="ConsPlusNormal"/>
        <w:spacing w:before="200"/>
        <w:ind w:firstLine="540"/>
        <w:jc w:val="both"/>
      </w:pPr>
      <w:r>
        <w:t>3.12. Способами установления личности (идентификации) являются:</w:t>
      </w:r>
    </w:p>
    <w:p w:rsidR="0074468D" w:rsidRDefault="0074468D">
      <w:pPr>
        <w:pStyle w:val="ConsPlusNormal"/>
        <w:spacing w:before="200"/>
        <w:ind w:firstLine="540"/>
        <w:jc w:val="both"/>
      </w:pPr>
      <w:r>
        <w:t>- при подаче заявления (запроса) в Уполномоченный орган - документ, удостоверяющий личность заявителя;</w:t>
      </w:r>
    </w:p>
    <w:p w:rsidR="0074468D" w:rsidRDefault="0074468D">
      <w:pPr>
        <w:pStyle w:val="ConsPlusNormal"/>
        <w:spacing w:before="200"/>
        <w:ind w:firstLine="540"/>
        <w:jc w:val="both"/>
      </w:pPr>
      <w:r>
        <w:t>- при подаче заявления (запроса) с использованием услуг почтовой связи: копия документа, удостоверяющего личность заявителя;</w:t>
      </w:r>
    </w:p>
    <w:p w:rsidR="0074468D" w:rsidRDefault="0074468D">
      <w:pPr>
        <w:pStyle w:val="ConsPlusNormal"/>
        <w:spacing w:before="200"/>
        <w:ind w:firstLine="540"/>
        <w:jc w:val="both"/>
      </w:pPr>
      <w:r>
        <w:t>- при подаче заявления (запроса) посредством ЕПГУ: простая электронная подпись.</w:t>
      </w:r>
    </w:p>
    <w:p w:rsidR="0074468D" w:rsidRDefault="0074468D">
      <w:pPr>
        <w:pStyle w:val="ConsPlusNormal"/>
        <w:spacing w:before="200"/>
        <w:ind w:firstLine="540"/>
        <w:jc w:val="both"/>
      </w:pPr>
      <w:r>
        <w:t>3.13. Заявителю может быть отказано в приеме заявления (запроса) и документов на следующих основаниях:</w:t>
      </w:r>
    </w:p>
    <w:p w:rsidR="0074468D" w:rsidRDefault="0074468D">
      <w:pPr>
        <w:pStyle w:val="ConsPlusNormal"/>
        <w:spacing w:before="200"/>
        <w:ind w:firstLine="540"/>
        <w:jc w:val="both"/>
      </w:pPr>
      <w:r>
        <w:t>-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74468D" w:rsidRDefault="0074468D">
      <w:pPr>
        <w:pStyle w:val="ConsPlusNormal"/>
        <w:spacing w:before="200"/>
        <w:ind w:firstLine="540"/>
        <w:jc w:val="both"/>
      </w:pPr>
      <w:r>
        <w:t>- сведения, являющиеся обязательными для указания в заявлении (запросе), не указаны;</w:t>
      </w:r>
    </w:p>
    <w:p w:rsidR="0074468D" w:rsidRDefault="0074468D">
      <w:pPr>
        <w:pStyle w:val="ConsPlusNormal"/>
        <w:spacing w:before="200"/>
        <w:ind w:firstLine="540"/>
        <w:jc w:val="both"/>
      </w:pPr>
      <w:r>
        <w:t>- наличие в заявлении (запросе) недостоверной или неполной информации;</w:t>
      </w:r>
    </w:p>
    <w:p w:rsidR="0074468D" w:rsidRDefault="0074468D">
      <w:pPr>
        <w:pStyle w:val="ConsPlusNormal"/>
        <w:spacing w:before="200"/>
        <w:ind w:firstLine="540"/>
        <w:jc w:val="both"/>
      </w:pPr>
      <w:r>
        <w:t>- в заявлении (запросе) о предоставлении государственной услуги отсутствует подпись;</w:t>
      </w:r>
    </w:p>
    <w:p w:rsidR="0074468D" w:rsidRDefault="0074468D">
      <w:pPr>
        <w:pStyle w:val="ConsPlusNormal"/>
        <w:spacing w:before="200"/>
        <w:ind w:firstLine="540"/>
        <w:jc w:val="both"/>
      </w:pPr>
      <w:r>
        <w:t>- истечение срока действия документов, необходимых для предоставления государственной услуги.</w:t>
      </w:r>
    </w:p>
    <w:p w:rsidR="0074468D" w:rsidRDefault="0074468D">
      <w:pPr>
        <w:pStyle w:val="ConsPlusNormal"/>
        <w:spacing w:before="200"/>
        <w:ind w:firstLine="540"/>
        <w:jc w:val="both"/>
      </w:pPr>
      <w:r>
        <w:t>3.14. Заявление о предоставлении варианта государственной услуги, а также установленные законодательством документы подаются по месту жительства (пребывания, фактического проживания) заявителя лично в Уполномоченный орган, направляются посредством почтовой связи либо в электронной форме через "Личный кабинет" на ЕПГУ.</w:t>
      </w:r>
    </w:p>
    <w:p w:rsidR="0074468D" w:rsidRDefault="0074468D">
      <w:pPr>
        <w:pStyle w:val="ConsPlusNormal"/>
        <w:spacing w:before="200"/>
        <w:ind w:firstLine="540"/>
        <w:jc w:val="both"/>
      </w:pPr>
      <w:r>
        <w:t>3.15. Срок регистрации заявления (запроса) и документов, необходимых для предоставления варианта государственной услуги, в Уполномоченном органе составляет 1 рабочий день.</w:t>
      </w:r>
    </w:p>
    <w:p w:rsidR="0074468D" w:rsidRDefault="0074468D">
      <w:pPr>
        <w:pStyle w:val="ConsPlusNormal"/>
      </w:pPr>
    </w:p>
    <w:p w:rsidR="0074468D" w:rsidRDefault="0074468D">
      <w:pPr>
        <w:pStyle w:val="ConsPlusTitle"/>
        <w:jc w:val="center"/>
        <w:outlineLvl w:val="4"/>
      </w:pPr>
      <w:r>
        <w:t>Межведомственное информационное взаимодействие</w:t>
      </w:r>
    </w:p>
    <w:p w:rsidR="0074468D" w:rsidRDefault="0074468D">
      <w:pPr>
        <w:pStyle w:val="ConsPlusNormal"/>
      </w:pPr>
    </w:p>
    <w:p w:rsidR="0074468D" w:rsidRDefault="0074468D">
      <w:pPr>
        <w:pStyle w:val="ConsPlusNormal"/>
        <w:ind w:firstLine="540"/>
        <w:jc w:val="both"/>
      </w:pPr>
      <w:r>
        <w:t>3.16. Для получения государственной услуги необходимо направление следующих межведомственных информационных запросов:</w:t>
      </w:r>
    </w:p>
    <w:p w:rsidR="0074468D" w:rsidRDefault="0074468D">
      <w:pPr>
        <w:pStyle w:val="ConsPlusNormal"/>
        <w:spacing w:before="200"/>
        <w:ind w:firstLine="540"/>
        <w:jc w:val="both"/>
      </w:pPr>
      <w:r>
        <w:t xml:space="preserve">а) межведомственный запрос "Сведения о гражданах, зарегистрированных по месту </w:t>
      </w:r>
      <w:r>
        <w:lastRenderedPageBreak/>
        <w:t>жительства заявителя", направляемый в территориальные органы федерального органа исполнительной власти, осуществляющие регистрационный учет граждан Российской Федерации по месту пребывания и по месту жительства в пределах Российской Федерации, или органы внутренних дел, или другие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и другие органы и организации;</w:t>
      </w:r>
    </w:p>
    <w:p w:rsidR="0074468D" w:rsidRDefault="0074468D">
      <w:pPr>
        <w:pStyle w:val="ConsPlusNormal"/>
        <w:spacing w:before="200"/>
        <w:ind w:firstLine="540"/>
        <w:jc w:val="both"/>
      </w:pPr>
      <w:r>
        <w:t xml:space="preserve">б) межведомственный запрос "Сведения, подтверждающие отсутствие у заявителей обстоятельств, указанных в </w:t>
      </w:r>
      <w:hyperlink r:id="rId31">
        <w:r>
          <w:rPr>
            <w:color w:val="0000FF"/>
          </w:rPr>
          <w:t>абзацах третьем</w:t>
        </w:r>
      </w:hyperlink>
      <w:r>
        <w:t xml:space="preserve"> и </w:t>
      </w:r>
      <w:hyperlink r:id="rId32">
        <w:r>
          <w:rPr>
            <w:color w:val="0000FF"/>
          </w:rPr>
          <w:t>четвертом пункта 1 статьи 146</w:t>
        </w:r>
      </w:hyperlink>
      <w:r>
        <w:t xml:space="preserve"> Семейного кодекса Российской Федерации", направляемый в Управление Министерства внутренних дел Российской Федерации по Магаданской области;</w:t>
      </w:r>
    </w:p>
    <w:p w:rsidR="0074468D" w:rsidRDefault="0074468D">
      <w:pPr>
        <w:pStyle w:val="ConsPlusNormal"/>
        <w:spacing w:before="200"/>
        <w:ind w:firstLine="540"/>
        <w:jc w:val="both"/>
      </w:pPr>
      <w:r>
        <w:t>в) межведомственный запрос "Сведения о получаемой заявителем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направляемый в Отделение Пенсионного фонда Российской Федерации (государственного учреждения) по Магаданской области, Управление Министерства внутренних дел Российской Федерации по Магаданской области, Управление Федеральной службы безопасности Российской Федерации по Магаданской области, Управление Федеральной службы исполнения наказаний России по Магаданской области, иные органы,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(МЧС, таможенные органы, национальная гвардия и др.).</w:t>
      </w:r>
    </w:p>
    <w:p w:rsidR="0074468D" w:rsidRDefault="0074468D">
      <w:pPr>
        <w:pStyle w:val="ConsPlusNormal"/>
        <w:spacing w:before="200"/>
        <w:ind w:firstLine="540"/>
        <w:jc w:val="both"/>
      </w:pPr>
      <w:r>
        <w:t>3.17. Межведомственный запрос должен содержать следующие сведения:</w:t>
      </w:r>
    </w:p>
    <w:p w:rsidR="0074468D" w:rsidRDefault="0074468D">
      <w:pPr>
        <w:pStyle w:val="ConsPlusNormal"/>
        <w:spacing w:before="200"/>
        <w:ind w:firstLine="540"/>
        <w:jc w:val="both"/>
      </w:pPr>
      <w:r>
        <w:t>1) наименование Уполномоченного органа, направляющего межведомственный запрос;</w:t>
      </w:r>
    </w:p>
    <w:p w:rsidR="0074468D" w:rsidRDefault="0074468D">
      <w:pPr>
        <w:pStyle w:val="ConsPlusNormal"/>
        <w:spacing w:before="200"/>
        <w:ind w:firstLine="540"/>
        <w:jc w:val="both"/>
      </w:pPr>
      <w:r>
        <w:t>2) наименование органа государственной власти или организации, в адрес которых направляется межведомственный запрос;</w:t>
      </w:r>
    </w:p>
    <w:p w:rsidR="0074468D" w:rsidRDefault="0074468D">
      <w:pPr>
        <w:pStyle w:val="ConsPlusNormal"/>
        <w:spacing w:before="20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74468D" w:rsidRDefault="0074468D">
      <w:pPr>
        <w:pStyle w:val="ConsPlusNormal"/>
        <w:spacing w:before="200"/>
        <w:ind w:firstLine="540"/>
        <w:jc w:val="both"/>
      </w:pPr>
      <w:r>
        <w:t>4) указание на положения нормативного правового акта, которыми установлено предоставление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74468D" w:rsidRDefault="0074468D">
      <w:pPr>
        <w:pStyle w:val="ConsPlusNormal"/>
        <w:spacing w:before="200"/>
        <w:ind w:firstLine="540"/>
        <w:jc w:val="both"/>
      </w:pPr>
      <w: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74468D" w:rsidRDefault="0074468D">
      <w:pPr>
        <w:pStyle w:val="ConsPlusNormal"/>
        <w:spacing w:before="200"/>
        <w:ind w:firstLine="540"/>
        <w:jc w:val="both"/>
      </w:pPr>
      <w:r>
        <w:t>6) контактную информацию для направления ответа на межведомственный запрос;</w:t>
      </w:r>
    </w:p>
    <w:p w:rsidR="0074468D" w:rsidRDefault="0074468D">
      <w:pPr>
        <w:pStyle w:val="ConsPlusNormal"/>
        <w:spacing w:before="200"/>
        <w:ind w:firstLine="540"/>
        <w:jc w:val="both"/>
      </w:pPr>
      <w:r>
        <w:t>7) дату направления межведомственного запроса;</w:t>
      </w:r>
    </w:p>
    <w:p w:rsidR="0074468D" w:rsidRDefault="0074468D">
      <w:pPr>
        <w:pStyle w:val="ConsPlusNormal"/>
        <w:spacing w:before="200"/>
        <w:ind w:firstLine="540"/>
        <w:jc w:val="both"/>
      </w:pPr>
      <w: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4468D" w:rsidRDefault="0074468D">
      <w:pPr>
        <w:pStyle w:val="ConsPlusNormal"/>
        <w:spacing w:before="200"/>
        <w:ind w:firstLine="540"/>
        <w:jc w:val="both"/>
      </w:pPr>
      <w:r>
        <w:t>3.18. Основанием для направления межведомственного запроса является запрос (заявление) заявителя.</w:t>
      </w:r>
    </w:p>
    <w:p w:rsidR="0074468D" w:rsidRDefault="0074468D">
      <w:pPr>
        <w:pStyle w:val="ConsPlusNormal"/>
        <w:spacing w:before="200"/>
        <w:ind w:firstLine="540"/>
        <w:jc w:val="both"/>
      </w:pPr>
      <w:r>
        <w:t>3.18.1. Запрос направляется в течение 2 рабочих дней с момента регистрации запроса (заявления).</w:t>
      </w:r>
    </w:p>
    <w:p w:rsidR="0074468D" w:rsidRDefault="0074468D">
      <w:pPr>
        <w:pStyle w:val="ConsPlusNormal"/>
        <w:spacing w:before="200"/>
        <w:ind w:firstLine="540"/>
        <w:jc w:val="both"/>
      </w:pPr>
      <w:r>
        <w:t>3.18.2. Срок подготовки и направления ответа на запрос не может превышать 5 рабочих дней со дня его поступления.</w:t>
      </w:r>
    </w:p>
    <w:p w:rsidR="0074468D" w:rsidRDefault="0074468D">
      <w:pPr>
        <w:pStyle w:val="ConsPlusNormal"/>
      </w:pPr>
    </w:p>
    <w:p w:rsidR="0074468D" w:rsidRDefault="0074468D">
      <w:pPr>
        <w:pStyle w:val="ConsPlusTitle"/>
        <w:jc w:val="center"/>
        <w:outlineLvl w:val="4"/>
      </w:pPr>
      <w:r>
        <w:t>Принятие решения о предоставлении государственной услуги</w:t>
      </w:r>
    </w:p>
    <w:p w:rsidR="0074468D" w:rsidRDefault="0074468D">
      <w:pPr>
        <w:pStyle w:val="ConsPlusNormal"/>
      </w:pPr>
    </w:p>
    <w:p w:rsidR="0074468D" w:rsidRDefault="0074468D">
      <w:pPr>
        <w:pStyle w:val="ConsPlusNormal"/>
        <w:ind w:firstLine="540"/>
        <w:jc w:val="both"/>
      </w:pPr>
      <w:r>
        <w:t>3.19. Решение о предоставлении государственной услуги принимается Уполномоченным органом при выполнении следующих критериев принятия решения:</w:t>
      </w:r>
    </w:p>
    <w:p w:rsidR="0074468D" w:rsidRDefault="0074468D">
      <w:pPr>
        <w:pStyle w:val="ConsPlusNormal"/>
        <w:spacing w:before="200"/>
        <w:ind w:firstLine="540"/>
        <w:jc w:val="both"/>
      </w:pPr>
      <w:r>
        <w:t>- заявитель соответствует категории лиц, имеющих право на предоставление услуги;</w:t>
      </w:r>
    </w:p>
    <w:p w:rsidR="0074468D" w:rsidRDefault="0074468D">
      <w:pPr>
        <w:pStyle w:val="ConsPlusNormal"/>
        <w:spacing w:before="200"/>
        <w:ind w:firstLine="540"/>
        <w:jc w:val="both"/>
      </w:pPr>
      <w:r>
        <w:lastRenderedPageBreak/>
        <w:t>- представленные сведения и (или) документы не противоречат сведениям, полученным в ходе межведомственного взаимодействия.</w:t>
      </w:r>
    </w:p>
    <w:p w:rsidR="0074468D" w:rsidRDefault="0074468D">
      <w:pPr>
        <w:pStyle w:val="ConsPlusNormal"/>
        <w:spacing w:before="200"/>
        <w:ind w:firstLine="540"/>
        <w:jc w:val="both"/>
      </w:pPr>
      <w:r>
        <w:t>3.20. Решение об отказе в предоставлении государственной услуги принимается при невыполнении указанных выше критериев. Основаниями для отказа в предоставлении государственной услуги являются:</w:t>
      </w:r>
    </w:p>
    <w:p w:rsidR="0074468D" w:rsidRDefault="0074468D">
      <w:pPr>
        <w:pStyle w:val="ConsPlusNormal"/>
        <w:spacing w:before="200"/>
        <w:ind w:firstLine="540"/>
        <w:jc w:val="both"/>
      </w:pPr>
      <w:r>
        <w:t>- заявитель не соответствует категории лиц, имеющих право на предоставление услуги;</w:t>
      </w:r>
    </w:p>
    <w:p w:rsidR="0074468D" w:rsidRDefault="0074468D">
      <w:pPr>
        <w:pStyle w:val="ConsPlusNormal"/>
        <w:spacing w:before="200"/>
        <w:ind w:firstLine="540"/>
        <w:jc w:val="both"/>
      </w:pPr>
      <w:r>
        <w:t>- представление сведений и (или) документов, которые противоречат сведениям, полученным в ходе межведомственного взаимодействия.</w:t>
      </w:r>
    </w:p>
    <w:p w:rsidR="0074468D" w:rsidRDefault="0074468D">
      <w:pPr>
        <w:pStyle w:val="ConsPlusNormal"/>
        <w:spacing w:before="200"/>
        <w:ind w:firstLine="540"/>
        <w:jc w:val="both"/>
      </w:pPr>
      <w:r>
        <w:t>3.21. Принятие решения о предоставлении (отказе в предоставлении) государственной услуги осуществляется в срок, не превышающий 15 рабочих дней,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74468D" w:rsidRDefault="0074468D">
      <w:pPr>
        <w:pStyle w:val="ConsPlusNormal"/>
      </w:pPr>
    </w:p>
    <w:p w:rsidR="0074468D" w:rsidRDefault="0074468D">
      <w:pPr>
        <w:pStyle w:val="ConsPlusTitle"/>
        <w:jc w:val="center"/>
        <w:outlineLvl w:val="4"/>
      </w:pPr>
      <w:r>
        <w:t>Предоставление результата государственной услуги</w:t>
      </w:r>
    </w:p>
    <w:p w:rsidR="0074468D" w:rsidRDefault="0074468D">
      <w:pPr>
        <w:pStyle w:val="ConsPlusNormal"/>
      </w:pPr>
    </w:p>
    <w:p w:rsidR="0074468D" w:rsidRDefault="0074468D">
      <w:pPr>
        <w:pStyle w:val="ConsPlusNormal"/>
        <w:ind w:firstLine="540"/>
        <w:jc w:val="both"/>
      </w:pPr>
      <w:r>
        <w:t>3.22. Результат предоставления государственной услуги:</w:t>
      </w:r>
    </w:p>
    <w:p w:rsidR="0074468D" w:rsidRDefault="0074468D">
      <w:pPr>
        <w:pStyle w:val="ConsPlusNormal"/>
        <w:spacing w:before="200"/>
        <w:ind w:firstLine="540"/>
        <w:jc w:val="both"/>
      </w:pPr>
      <w:r>
        <w:t xml:space="preserve">решение о предоставлении государственной услуги по </w:t>
      </w:r>
      <w:hyperlink w:anchor="P788">
        <w:r>
          <w:rPr>
            <w:color w:val="0000FF"/>
          </w:rPr>
          <w:t>форме</w:t>
        </w:r>
      </w:hyperlink>
      <w:r>
        <w:t xml:space="preserve"> согласно </w:t>
      </w:r>
      <w:proofErr w:type="gramStart"/>
      <w:r>
        <w:t>приложению</w:t>
      </w:r>
      <w:proofErr w:type="gramEnd"/>
      <w:r>
        <w:t xml:space="preserve"> N 2 к настоящему Административному регламенту либо решение об отказе в предоставлении государственной услуги по </w:t>
      </w:r>
      <w:hyperlink w:anchor="P814">
        <w:r>
          <w:rPr>
            <w:color w:val="0000FF"/>
          </w:rPr>
          <w:t>форме</w:t>
        </w:r>
      </w:hyperlink>
      <w:r>
        <w:t xml:space="preserve"> согласно приложению N 3 к настоящему Административному регламенту.</w:t>
      </w:r>
    </w:p>
    <w:p w:rsidR="0074468D" w:rsidRDefault="0074468D">
      <w:pPr>
        <w:pStyle w:val="ConsPlusNormal"/>
        <w:spacing w:before="200"/>
        <w:ind w:firstLine="540"/>
        <w:jc w:val="both"/>
      </w:pPr>
      <w:r>
        <w:t>3.23.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74468D" w:rsidRDefault="0074468D">
      <w:pPr>
        <w:pStyle w:val="ConsPlusNormal"/>
        <w:spacing w:before="200"/>
        <w:ind w:firstLine="540"/>
        <w:jc w:val="both"/>
      </w:pPr>
      <w:r>
        <w:t>3.24. Результат предоставления государственной услуги предоставляется заявителю способом, указанным в заявлении, в день регистрации.</w:t>
      </w:r>
    </w:p>
    <w:p w:rsidR="0074468D" w:rsidRDefault="0074468D">
      <w:pPr>
        <w:pStyle w:val="ConsPlusNormal"/>
        <w:spacing w:before="200"/>
        <w:ind w:firstLine="540"/>
        <w:jc w:val="both"/>
      </w:pPr>
      <w:r>
        <w:t>Направление заявителю результата предоставления государственной услуги в личный кабинет на ЕПГУ - в день регистрации результата предоставления государственной услуги.</w:t>
      </w:r>
    </w:p>
    <w:p w:rsidR="0074468D" w:rsidRDefault="0074468D">
      <w:pPr>
        <w:pStyle w:val="ConsPlusNormal"/>
        <w:spacing w:before="200"/>
        <w:ind w:firstLine="540"/>
        <w:jc w:val="both"/>
      </w:pPr>
      <w:r>
        <w:t>Внесение сведений о результате предоставления государственной услуги в реестр решений ГИС осуществляется должностным лицом Уполномоченного органа, ответственного за предоставление государственной услуги, в срок, не превышающий 1 рабочего дня.</w:t>
      </w:r>
    </w:p>
    <w:p w:rsidR="0074468D" w:rsidRDefault="0074468D">
      <w:pPr>
        <w:pStyle w:val="ConsPlusNormal"/>
      </w:pPr>
    </w:p>
    <w:p w:rsidR="0074468D" w:rsidRDefault="0074468D">
      <w:pPr>
        <w:pStyle w:val="ConsPlusTitle"/>
        <w:jc w:val="center"/>
        <w:outlineLvl w:val="3"/>
      </w:pPr>
      <w:r>
        <w:t>Вариант 2</w:t>
      </w:r>
    </w:p>
    <w:p w:rsidR="0074468D" w:rsidRDefault="0074468D">
      <w:pPr>
        <w:pStyle w:val="ConsPlusNormal"/>
      </w:pPr>
    </w:p>
    <w:p w:rsidR="0074468D" w:rsidRDefault="0074468D">
      <w:pPr>
        <w:pStyle w:val="ConsPlusNormal"/>
        <w:ind w:firstLine="540"/>
        <w:jc w:val="both"/>
      </w:pPr>
      <w:r>
        <w:t>3.25. Максимальный срок предоставления варианта государственной услуги по установлению опеки или попечительства над детьми, оставшимися без попечения родителей, гражданами, имеющими заключение органа опеки и попечительства о возможности гражданина быть опекуном (попечителем), усыновителем, составляет 15 рабочих дней.</w:t>
      </w:r>
    </w:p>
    <w:p w:rsidR="0074468D" w:rsidRDefault="0074468D">
      <w:pPr>
        <w:pStyle w:val="ConsPlusNormal"/>
        <w:spacing w:before="200"/>
        <w:ind w:firstLine="540"/>
        <w:jc w:val="both"/>
      </w:pPr>
      <w:r>
        <w:t>3.26. Результатом предоставления варианта государственной услуги является решение о предоставлении государственной услуги либо решение об отказе в предоставлении государственной услуги.</w:t>
      </w:r>
    </w:p>
    <w:p w:rsidR="0074468D" w:rsidRDefault="0074468D">
      <w:pPr>
        <w:pStyle w:val="ConsPlusNormal"/>
        <w:spacing w:before="200"/>
        <w:ind w:firstLine="540"/>
        <w:jc w:val="both"/>
      </w:pPr>
      <w:r>
        <w:t>3.27. Исчерпывающий перечень оснований для отказа в предоставлении государственной услуги:</w:t>
      </w:r>
    </w:p>
    <w:p w:rsidR="0074468D" w:rsidRDefault="0074468D">
      <w:pPr>
        <w:pStyle w:val="ConsPlusNormal"/>
        <w:spacing w:before="200"/>
        <w:ind w:firstLine="540"/>
        <w:jc w:val="both"/>
      </w:pPr>
      <w:r>
        <w:t>- заявитель не соответствует категории лиц, имеющих право на предоставление услуги;</w:t>
      </w:r>
    </w:p>
    <w:p w:rsidR="0074468D" w:rsidRDefault="0074468D">
      <w:pPr>
        <w:pStyle w:val="ConsPlusNormal"/>
        <w:spacing w:before="200"/>
        <w:ind w:firstLine="540"/>
        <w:jc w:val="both"/>
      </w:pPr>
      <w:r>
        <w:t>- представление сведений и (или) документов, которые противоречат сведениям, полученным в ходе межведомственного взаимодействия.</w:t>
      </w:r>
    </w:p>
    <w:p w:rsidR="0074468D" w:rsidRDefault="0074468D">
      <w:pPr>
        <w:pStyle w:val="ConsPlusNormal"/>
        <w:spacing w:before="200"/>
        <w:ind w:firstLine="540"/>
        <w:jc w:val="both"/>
      </w:pPr>
      <w:r>
        <w:t>3.28. Перечень административных процедур, предусмотренных настоящим вариантом:</w:t>
      </w:r>
    </w:p>
    <w:p w:rsidR="0074468D" w:rsidRDefault="0074468D">
      <w:pPr>
        <w:pStyle w:val="ConsPlusNormal"/>
        <w:spacing w:before="200"/>
        <w:ind w:firstLine="540"/>
        <w:jc w:val="both"/>
      </w:pPr>
      <w:r>
        <w:t>- прием запроса (заявления) и документов и (или) информации, необходимых для предоставления государственной услуги;</w:t>
      </w:r>
    </w:p>
    <w:p w:rsidR="0074468D" w:rsidRDefault="0074468D">
      <w:pPr>
        <w:pStyle w:val="ConsPlusNormal"/>
        <w:spacing w:before="200"/>
        <w:ind w:firstLine="540"/>
        <w:jc w:val="both"/>
      </w:pPr>
      <w:r>
        <w:lastRenderedPageBreak/>
        <w:t>- принятие решения о предоставлении государственной услуги;</w:t>
      </w:r>
    </w:p>
    <w:p w:rsidR="0074468D" w:rsidRDefault="0074468D">
      <w:pPr>
        <w:pStyle w:val="ConsPlusNormal"/>
        <w:spacing w:before="200"/>
        <w:ind w:firstLine="540"/>
        <w:jc w:val="both"/>
      </w:pPr>
      <w:r>
        <w:t>- предоставление результата государственной услуги.</w:t>
      </w:r>
    </w:p>
    <w:p w:rsidR="0074468D" w:rsidRDefault="0074468D">
      <w:pPr>
        <w:pStyle w:val="ConsPlusNormal"/>
      </w:pPr>
    </w:p>
    <w:p w:rsidR="0074468D" w:rsidRDefault="0074468D">
      <w:pPr>
        <w:pStyle w:val="ConsPlusTitle"/>
        <w:jc w:val="center"/>
        <w:outlineLvl w:val="4"/>
      </w:pPr>
      <w:r>
        <w:t>Прием запроса и документов и (или) информации, необходимых</w:t>
      </w:r>
    </w:p>
    <w:p w:rsidR="0074468D" w:rsidRDefault="0074468D">
      <w:pPr>
        <w:pStyle w:val="ConsPlusTitle"/>
        <w:jc w:val="center"/>
      </w:pPr>
      <w:r>
        <w:t>для предоставления государственной услуги</w:t>
      </w:r>
    </w:p>
    <w:p w:rsidR="0074468D" w:rsidRDefault="0074468D">
      <w:pPr>
        <w:pStyle w:val="ConsPlusNormal"/>
      </w:pPr>
    </w:p>
    <w:p w:rsidR="0074468D" w:rsidRDefault="0074468D">
      <w:pPr>
        <w:pStyle w:val="ConsPlusNormal"/>
        <w:ind w:firstLine="540"/>
        <w:jc w:val="both"/>
      </w:pPr>
      <w:r>
        <w:t>3.29. Заявителю для получения государственной услуги необходимо представить в Уполномоченный орган лично, с использованием услуг почтовой связи, посредством ЕПГУ запрос (заявление) о предоставлении государственной услуги, а также документы:</w:t>
      </w:r>
    </w:p>
    <w:p w:rsidR="0074468D" w:rsidRDefault="0074468D">
      <w:pPr>
        <w:pStyle w:val="ConsPlusNormal"/>
        <w:spacing w:before="200"/>
        <w:ind w:firstLine="540"/>
        <w:jc w:val="both"/>
      </w:pPr>
      <w:r>
        <w:t>3.29.1.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4468D" w:rsidRDefault="0074468D">
      <w:pPr>
        <w:pStyle w:val="ConsPlusNormal"/>
        <w:spacing w:before="200"/>
        <w:ind w:firstLine="540"/>
        <w:jc w:val="both"/>
      </w:pPr>
      <w:r>
        <w:t>3.29.1.1. Заявление о предоставлении государственной услуги, в котором указывается:</w:t>
      </w:r>
    </w:p>
    <w:p w:rsidR="0074468D" w:rsidRDefault="0074468D">
      <w:pPr>
        <w:pStyle w:val="ConsPlusNormal"/>
        <w:spacing w:before="200"/>
        <w:ind w:firstLine="540"/>
        <w:jc w:val="both"/>
      </w:pPr>
      <w:r>
        <w:t>фамилия, имя, отчество (при наличии) гражданина, выразившего желание стать опекуном;</w:t>
      </w:r>
    </w:p>
    <w:p w:rsidR="0074468D" w:rsidRDefault="0074468D">
      <w:pPr>
        <w:pStyle w:val="ConsPlusNormal"/>
        <w:spacing w:before="200"/>
        <w:ind w:firstLine="540"/>
        <w:jc w:val="both"/>
      </w:pPr>
      <w:r>
        <w:t>сведения о документах, удостоверяющих личность гражданина, выразившего желание стать опекуном;</w:t>
      </w:r>
    </w:p>
    <w:p w:rsidR="0074468D" w:rsidRDefault="0074468D">
      <w:pPr>
        <w:pStyle w:val="ConsPlusNormal"/>
        <w:spacing w:before="200"/>
        <w:ind w:firstLine="540"/>
        <w:jc w:val="both"/>
      </w:pPr>
      <w:r>
        <w:t>сведения о гражданах, зарегистрированных по месту жительства гражданина, выразившего желание стать опекуном;</w:t>
      </w:r>
    </w:p>
    <w:p w:rsidR="0074468D" w:rsidRDefault="0074468D">
      <w:pPr>
        <w:pStyle w:val="ConsPlusNormal"/>
        <w:spacing w:before="200"/>
        <w:ind w:firstLine="540"/>
        <w:jc w:val="both"/>
      </w:pPr>
      <w:r>
        <w:t xml:space="preserve">сведения, подтверждающие отсутствие у гражданина обстоятельств, указанных в </w:t>
      </w:r>
      <w:hyperlink r:id="rId33">
        <w:r>
          <w:rPr>
            <w:color w:val="0000FF"/>
          </w:rPr>
          <w:t>абзацах третьем</w:t>
        </w:r>
      </w:hyperlink>
      <w:r>
        <w:t xml:space="preserve"> и </w:t>
      </w:r>
      <w:hyperlink r:id="rId34">
        <w:r>
          <w:rPr>
            <w:color w:val="0000FF"/>
          </w:rPr>
          <w:t>четвертом пункта 1 статьи 146</w:t>
        </w:r>
      </w:hyperlink>
      <w:r>
        <w:t xml:space="preserve"> СК РФ;</w:t>
      </w:r>
    </w:p>
    <w:p w:rsidR="0074468D" w:rsidRDefault="0074468D">
      <w:pPr>
        <w:pStyle w:val="ConsPlusNormal"/>
        <w:spacing w:before="200"/>
        <w:ind w:firstLine="540"/>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4468D" w:rsidRDefault="0074468D">
      <w:pPr>
        <w:pStyle w:val="ConsPlusNormal"/>
        <w:spacing w:before="200"/>
        <w:ind w:firstLine="540"/>
        <w:jc w:val="both"/>
      </w:pPr>
      <w:r>
        <w:t xml:space="preserve">Заявитель подтверждает своей подписью с проставлением даты подачи </w:t>
      </w:r>
      <w:proofErr w:type="gramStart"/>
      <w:r>
        <w:t>заявления</w:t>
      </w:r>
      <w:proofErr w:type="gramEnd"/>
      <w: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74468D" w:rsidRDefault="0074468D">
      <w:pPr>
        <w:pStyle w:val="ConsPlusNormal"/>
        <w:spacing w:before="200"/>
        <w:ind w:firstLine="540"/>
        <w:jc w:val="both"/>
      </w:pPr>
      <w:r>
        <w:t>При личном обращении с заявлением предоставляется паспорт или иной документ, удостоверяющий личность заявителя.</w:t>
      </w:r>
    </w:p>
    <w:p w:rsidR="0074468D" w:rsidRDefault="0074468D">
      <w:pPr>
        <w:pStyle w:val="ConsPlusNormal"/>
        <w:spacing w:before="200"/>
        <w:ind w:firstLine="540"/>
        <w:jc w:val="both"/>
      </w:pPr>
      <w:r>
        <w:t>3.29.1.2. С заявлением о предоставлении государственной услуги представляются следующие документы:</w:t>
      </w:r>
    </w:p>
    <w:p w:rsidR="0074468D" w:rsidRDefault="0074468D">
      <w:pPr>
        <w:pStyle w:val="ConsPlusNormal"/>
        <w:spacing w:before="200"/>
        <w:ind w:firstLine="540"/>
        <w:jc w:val="both"/>
      </w:pPr>
      <w:r>
        <w:t>а)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w:t>
      </w:r>
    </w:p>
    <w:p w:rsidR="0074468D" w:rsidRDefault="0074468D">
      <w:pPr>
        <w:pStyle w:val="ConsPlusNormal"/>
        <w:spacing w:before="200"/>
        <w:ind w:firstLine="540"/>
        <w:jc w:val="both"/>
      </w:pPr>
      <w:r>
        <w:t>б)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74468D" w:rsidRDefault="0074468D">
      <w:pPr>
        <w:pStyle w:val="ConsPlusNormal"/>
        <w:spacing w:before="200"/>
        <w:ind w:firstLine="540"/>
        <w:jc w:val="both"/>
      </w:pPr>
      <w:r>
        <w:t>Заключение о возможности гражданина быть опекуном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
    <w:p w:rsidR="0074468D" w:rsidRDefault="0074468D">
      <w:pPr>
        <w:pStyle w:val="ConsPlusNormal"/>
        <w:spacing w:before="200"/>
        <w:ind w:firstLine="540"/>
        <w:jc w:val="both"/>
      </w:pPr>
      <w:r>
        <w:t>3.29.1.3.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ЕСИА.</w:t>
      </w:r>
    </w:p>
    <w:p w:rsidR="0074468D" w:rsidRDefault="0074468D">
      <w:pPr>
        <w:pStyle w:val="ConsPlusNormal"/>
        <w:spacing w:before="200"/>
        <w:ind w:firstLine="540"/>
        <w:jc w:val="both"/>
      </w:pPr>
      <w:r>
        <w:t>3.29.1.4. Требования, предъявляемые к документам при подаче:</w:t>
      </w:r>
    </w:p>
    <w:p w:rsidR="0074468D" w:rsidRDefault="0074468D">
      <w:pPr>
        <w:pStyle w:val="ConsPlusNormal"/>
        <w:spacing w:before="200"/>
        <w:ind w:firstLine="540"/>
        <w:jc w:val="both"/>
      </w:pPr>
      <w:r>
        <w:t>- в Уполномоченный орган: оригинал (копия);</w:t>
      </w:r>
    </w:p>
    <w:p w:rsidR="0074468D" w:rsidRDefault="0074468D">
      <w:pPr>
        <w:pStyle w:val="ConsPlusNormal"/>
        <w:spacing w:before="200"/>
        <w:ind w:firstLine="540"/>
        <w:jc w:val="both"/>
      </w:pPr>
      <w:r>
        <w:t>- с использованием услуг почтовой связи: копия;</w:t>
      </w:r>
    </w:p>
    <w:p w:rsidR="0074468D" w:rsidRDefault="0074468D">
      <w:pPr>
        <w:pStyle w:val="ConsPlusNormal"/>
        <w:spacing w:before="200"/>
        <w:ind w:firstLine="540"/>
        <w:jc w:val="both"/>
      </w:pPr>
      <w:r>
        <w:lastRenderedPageBreak/>
        <w:t>- посредством ЕПГУ: электронный документ (скан-образ оригинала документа).</w:t>
      </w:r>
    </w:p>
    <w:p w:rsidR="0074468D" w:rsidRDefault="0074468D">
      <w:pPr>
        <w:pStyle w:val="ConsPlusNormal"/>
        <w:spacing w:before="200"/>
        <w:ind w:firstLine="540"/>
        <w:jc w:val="both"/>
      </w:pPr>
      <w:r>
        <w:t>3.29.1.5. При принятии Уполномоченным органом решения об установлении опеки (усыновлении) ребенка, достигшего возраста десяти лет, обязательно учитывается его мнение, за исключением случаев, когда это противоречит его интересам (</w:t>
      </w:r>
      <w:hyperlink r:id="rId35">
        <w:r>
          <w:rPr>
            <w:color w:val="0000FF"/>
          </w:rPr>
          <w:t>статья 50</w:t>
        </w:r>
      </w:hyperlink>
      <w:r>
        <w:t xml:space="preserve"> СК РФ).</w:t>
      </w:r>
    </w:p>
    <w:p w:rsidR="0074468D" w:rsidRDefault="0074468D">
      <w:pPr>
        <w:pStyle w:val="ConsPlusNormal"/>
        <w:spacing w:before="200"/>
        <w:ind w:firstLine="540"/>
        <w:jc w:val="both"/>
      </w:pPr>
      <w:r>
        <w:t>3.30. Способами установления личности (идентификации) являются:</w:t>
      </w:r>
    </w:p>
    <w:p w:rsidR="0074468D" w:rsidRDefault="0074468D">
      <w:pPr>
        <w:pStyle w:val="ConsPlusNormal"/>
        <w:spacing w:before="200"/>
        <w:ind w:firstLine="540"/>
        <w:jc w:val="both"/>
      </w:pPr>
      <w:r>
        <w:t>- при подаче заявления (запроса) в Уполномоченный орган - документ, удостоверяющий личность заявителя;</w:t>
      </w:r>
    </w:p>
    <w:p w:rsidR="0074468D" w:rsidRDefault="0074468D">
      <w:pPr>
        <w:pStyle w:val="ConsPlusNormal"/>
        <w:spacing w:before="200"/>
        <w:ind w:firstLine="540"/>
        <w:jc w:val="both"/>
      </w:pPr>
      <w:r>
        <w:t>- при подаче заявления (запроса) с использованием услуг почтовой связи: копия документа, удостоверяющего личность заявителя;</w:t>
      </w:r>
    </w:p>
    <w:p w:rsidR="0074468D" w:rsidRDefault="0074468D">
      <w:pPr>
        <w:pStyle w:val="ConsPlusNormal"/>
        <w:spacing w:before="200"/>
        <w:ind w:firstLine="540"/>
        <w:jc w:val="both"/>
      </w:pPr>
      <w:r>
        <w:t>- при подаче заявления (запроса) посредством ЕПГУ: простая электронная подпись.</w:t>
      </w:r>
    </w:p>
    <w:p w:rsidR="0074468D" w:rsidRDefault="0074468D">
      <w:pPr>
        <w:pStyle w:val="ConsPlusNormal"/>
        <w:spacing w:before="200"/>
        <w:ind w:firstLine="540"/>
        <w:jc w:val="both"/>
      </w:pPr>
      <w:r>
        <w:t>3.31. Заявителю может быть отказано в приеме заявления (запроса) и документов на следующих основаниях:</w:t>
      </w:r>
    </w:p>
    <w:p w:rsidR="0074468D" w:rsidRDefault="0074468D">
      <w:pPr>
        <w:pStyle w:val="ConsPlusNormal"/>
        <w:spacing w:before="200"/>
        <w:ind w:firstLine="540"/>
        <w:jc w:val="both"/>
      </w:pPr>
      <w:r>
        <w:t>-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74468D" w:rsidRDefault="0074468D">
      <w:pPr>
        <w:pStyle w:val="ConsPlusNormal"/>
        <w:spacing w:before="200"/>
        <w:ind w:firstLine="540"/>
        <w:jc w:val="both"/>
      </w:pPr>
      <w:r>
        <w:t>- сведения, являющиеся обязательными для указания в заявлении (запросе), не указаны;</w:t>
      </w:r>
    </w:p>
    <w:p w:rsidR="0074468D" w:rsidRDefault="0074468D">
      <w:pPr>
        <w:pStyle w:val="ConsPlusNormal"/>
        <w:spacing w:before="200"/>
        <w:ind w:firstLine="540"/>
        <w:jc w:val="both"/>
      </w:pPr>
      <w:r>
        <w:t>- наличие в заявлении (запросе) недостоверной или неполной информации;</w:t>
      </w:r>
    </w:p>
    <w:p w:rsidR="0074468D" w:rsidRDefault="0074468D">
      <w:pPr>
        <w:pStyle w:val="ConsPlusNormal"/>
        <w:spacing w:before="200"/>
        <w:ind w:firstLine="540"/>
        <w:jc w:val="both"/>
      </w:pPr>
      <w:r>
        <w:t>- в заявлении (запросе) о предоставлении государственной услуги отсутствует подпись;</w:t>
      </w:r>
    </w:p>
    <w:p w:rsidR="0074468D" w:rsidRDefault="0074468D">
      <w:pPr>
        <w:pStyle w:val="ConsPlusNormal"/>
        <w:spacing w:before="200"/>
        <w:ind w:firstLine="540"/>
        <w:jc w:val="both"/>
      </w:pPr>
      <w:r>
        <w:t>- истечение срока действия документов, необходимых для предоставления государственной услуги.</w:t>
      </w:r>
    </w:p>
    <w:p w:rsidR="0074468D" w:rsidRDefault="0074468D">
      <w:pPr>
        <w:pStyle w:val="ConsPlusNormal"/>
        <w:spacing w:before="200"/>
        <w:ind w:firstLine="540"/>
        <w:jc w:val="both"/>
      </w:pPr>
      <w:r>
        <w:t>3.32. Заявление о предоставлении варианта государственной услуги, а также установленные законодательством документы подаются по месту жительства (пребывания, фактического проживания) заявителя лично в Уполномоченный орган, направляются посредством почтовой связи либо в электронной форме через "Личный кабинет" на ЕПГУ.</w:t>
      </w:r>
    </w:p>
    <w:p w:rsidR="0074468D" w:rsidRDefault="0074468D">
      <w:pPr>
        <w:pStyle w:val="ConsPlusNormal"/>
        <w:spacing w:before="200"/>
        <w:ind w:firstLine="540"/>
        <w:jc w:val="both"/>
      </w:pPr>
      <w:r>
        <w:t>3.33. Срок регистрации заявления (запроса) и документов, необходимых для предоставления варианта государственной услуги в Уполномоченном органе, составляет 1 рабочий день.</w:t>
      </w:r>
    </w:p>
    <w:p w:rsidR="0074468D" w:rsidRDefault="0074468D">
      <w:pPr>
        <w:pStyle w:val="ConsPlusNormal"/>
      </w:pPr>
    </w:p>
    <w:p w:rsidR="0074468D" w:rsidRDefault="0074468D">
      <w:pPr>
        <w:pStyle w:val="ConsPlusTitle"/>
        <w:jc w:val="center"/>
        <w:outlineLvl w:val="4"/>
      </w:pPr>
      <w:r>
        <w:t>Принятие решения о предоставлении государственной услуги</w:t>
      </w:r>
    </w:p>
    <w:p w:rsidR="0074468D" w:rsidRDefault="0074468D">
      <w:pPr>
        <w:pStyle w:val="ConsPlusNormal"/>
        <w:jc w:val="both"/>
      </w:pPr>
    </w:p>
    <w:p w:rsidR="0074468D" w:rsidRDefault="0074468D">
      <w:pPr>
        <w:pStyle w:val="ConsPlusNormal"/>
        <w:ind w:firstLine="540"/>
        <w:jc w:val="both"/>
      </w:pPr>
      <w:r>
        <w:t>3.34. Решение о предоставлении государственной услуги принимается Уполномоченным органом при выполнении следующих критериев принятия решения:</w:t>
      </w:r>
    </w:p>
    <w:p w:rsidR="0074468D" w:rsidRDefault="0074468D">
      <w:pPr>
        <w:pStyle w:val="ConsPlusNormal"/>
        <w:spacing w:before="200"/>
        <w:ind w:firstLine="540"/>
        <w:jc w:val="both"/>
      </w:pPr>
      <w:r>
        <w:t>- заявитель соответствует категории лиц, имеющих право на предоставление услуги.</w:t>
      </w:r>
    </w:p>
    <w:p w:rsidR="0074468D" w:rsidRDefault="0074468D">
      <w:pPr>
        <w:pStyle w:val="ConsPlusNormal"/>
        <w:spacing w:before="200"/>
        <w:ind w:firstLine="540"/>
        <w:jc w:val="both"/>
      </w:pPr>
      <w:r>
        <w:t>3.35. Решение об отказе в предоставлении государственной услуги принимается при невыполнении указанного выше критерия. Основанием для отказа в предоставлении государственной услуги является:</w:t>
      </w:r>
    </w:p>
    <w:p w:rsidR="0074468D" w:rsidRDefault="0074468D">
      <w:pPr>
        <w:pStyle w:val="ConsPlusNormal"/>
        <w:spacing w:before="200"/>
        <w:ind w:firstLine="540"/>
        <w:jc w:val="both"/>
      </w:pPr>
      <w:r>
        <w:t>- заявитель не соответствует категории лиц, имеющих право на предоставление услуги.</w:t>
      </w:r>
    </w:p>
    <w:p w:rsidR="0074468D" w:rsidRDefault="0074468D">
      <w:pPr>
        <w:pStyle w:val="ConsPlusNormal"/>
        <w:spacing w:before="200"/>
        <w:ind w:firstLine="540"/>
        <w:jc w:val="both"/>
      </w:pPr>
      <w:r>
        <w:t>3.36. Принятие решения о предоставлении (отказе в предоставлении) государственной услуги осуществляется в срок, не превышающий 15 рабочих дней,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74468D" w:rsidRDefault="0074468D">
      <w:pPr>
        <w:pStyle w:val="ConsPlusNormal"/>
      </w:pPr>
    </w:p>
    <w:p w:rsidR="0074468D" w:rsidRDefault="0074468D">
      <w:pPr>
        <w:pStyle w:val="ConsPlusTitle"/>
        <w:jc w:val="center"/>
        <w:outlineLvl w:val="4"/>
      </w:pPr>
      <w:r>
        <w:t>Предоставление результата государственной услуги</w:t>
      </w:r>
    </w:p>
    <w:p w:rsidR="0074468D" w:rsidRDefault="0074468D">
      <w:pPr>
        <w:pStyle w:val="ConsPlusNormal"/>
      </w:pPr>
    </w:p>
    <w:p w:rsidR="0074468D" w:rsidRDefault="0074468D">
      <w:pPr>
        <w:pStyle w:val="ConsPlusNormal"/>
        <w:ind w:firstLine="540"/>
        <w:jc w:val="both"/>
      </w:pPr>
      <w:r>
        <w:t>3.37. Результат предоставления государственной услуги:</w:t>
      </w:r>
    </w:p>
    <w:p w:rsidR="0074468D" w:rsidRDefault="0074468D">
      <w:pPr>
        <w:pStyle w:val="ConsPlusNormal"/>
        <w:spacing w:before="200"/>
        <w:ind w:firstLine="540"/>
        <w:jc w:val="both"/>
      </w:pPr>
      <w:r>
        <w:t xml:space="preserve">решение о предоставлении государственной услуги по </w:t>
      </w:r>
      <w:hyperlink w:anchor="P788">
        <w:r>
          <w:rPr>
            <w:color w:val="0000FF"/>
          </w:rPr>
          <w:t>форме</w:t>
        </w:r>
      </w:hyperlink>
      <w:r>
        <w:t xml:space="preserve"> согласно </w:t>
      </w:r>
      <w:proofErr w:type="gramStart"/>
      <w:r>
        <w:t>приложению</w:t>
      </w:r>
      <w:proofErr w:type="gramEnd"/>
      <w:r>
        <w:t xml:space="preserve"> N 2 к настоящему Административному регламенту либо решение об отказе в предоставлении государственной услуги по </w:t>
      </w:r>
      <w:hyperlink w:anchor="P814">
        <w:r>
          <w:rPr>
            <w:color w:val="0000FF"/>
          </w:rPr>
          <w:t>форме</w:t>
        </w:r>
      </w:hyperlink>
      <w:r>
        <w:t xml:space="preserve"> согласно приложению N 3 к настоящему Административному </w:t>
      </w:r>
      <w:r>
        <w:lastRenderedPageBreak/>
        <w:t>регламенту.</w:t>
      </w:r>
    </w:p>
    <w:p w:rsidR="0074468D" w:rsidRDefault="0074468D">
      <w:pPr>
        <w:pStyle w:val="ConsPlusNormal"/>
        <w:spacing w:before="200"/>
        <w:ind w:firstLine="540"/>
        <w:jc w:val="both"/>
      </w:pPr>
      <w:r>
        <w:t>3.38.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74468D" w:rsidRDefault="0074468D">
      <w:pPr>
        <w:pStyle w:val="ConsPlusNormal"/>
        <w:spacing w:before="200"/>
        <w:ind w:firstLine="540"/>
        <w:jc w:val="both"/>
      </w:pPr>
      <w:r>
        <w:t>3.39. Результат предоставления государственной услуги предоставляется заявителю способом, указанным в заявлении, в день регистрации.</w:t>
      </w:r>
    </w:p>
    <w:p w:rsidR="0074468D" w:rsidRDefault="0074468D">
      <w:pPr>
        <w:pStyle w:val="ConsPlusNormal"/>
        <w:spacing w:before="200"/>
        <w:ind w:firstLine="540"/>
        <w:jc w:val="both"/>
      </w:pPr>
      <w:r>
        <w:t>Направление заявителю результата предоставления государственной услуги в личный кабинет на ЕПГУ - в день регистрации результата предоставления государственной услуги.</w:t>
      </w:r>
    </w:p>
    <w:p w:rsidR="0074468D" w:rsidRDefault="0074468D">
      <w:pPr>
        <w:pStyle w:val="ConsPlusNormal"/>
        <w:spacing w:before="200"/>
        <w:ind w:firstLine="540"/>
        <w:jc w:val="both"/>
      </w:pPr>
      <w:r>
        <w:t>Внесение сведений о результате предоставления государственной услуги в реестр решений ГИС осуществляется должностным лицом Уполномоченного органа, ответственного за предоставление государственной услуги, в срок, не превышающий 1 рабочего дня.</w:t>
      </w:r>
    </w:p>
    <w:p w:rsidR="0074468D" w:rsidRDefault="0074468D">
      <w:pPr>
        <w:pStyle w:val="ConsPlusNormal"/>
      </w:pPr>
    </w:p>
    <w:p w:rsidR="0074468D" w:rsidRDefault="0074468D">
      <w:pPr>
        <w:pStyle w:val="ConsPlusTitle"/>
        <w:jc w:val="center"/>
        <w:outlineLvl w:val="3"/>
      </w:pPr>
      <w:r>
        <w:t>Вариант 3</w:t>
      </w:r>
    </w:p>
    <w:p w:rsidR="0074468D" w:rsidRDefault="0074468D">
      <w:pPr>
        <w:pStyle w:val="ConsPlusNormal"/>
      </w:pPr>
    </w:p>
    <w:p w:rsidR="0074468D" w:rsidRDefault="0074468D">
      <w:pPr>
        <w:pStyle w:val="ConsPlusNormal"/>
        <w:ind w:firstLine="540"/>
        <w:jc w:val="both"/>
      </w:pPr>
      <w:r>
        <w:t>3.40. Максимальный срок предоставления варианта государственной услуги по установлению предварительных опеки или попечительства над детьми, оставшимися без попечения родителей, совершеннолетними дееспособными гражданами составляет 15 рабочих дней.</w:t>
      </w:r>
    </w:p>
    <w:p w:rsidR="0074468D" w:rsidRDefault="0074468D">
      <w:pPr>
        <w:pStyle w:val="ConsPlusNormal"/>
        <w:spacing w:before="200"/>
        <w:ind w:firstLine="540"/>
        <w:jc w:val="both"/>
      </w:pPr>
      <w:r>
        <w:t>3.41. Результатом предоставления варианта государственной услуги является решение о предоставлении государственной услуги либо решение об отказе в предоставлении государственной услуги.</w:t>
      </w:r>
    </w:p>
    <w:p w:rsidR="0074468D" w:rsidRDefault="0074468D">
      <w:pPr>
        <w:pStyle w:val="ConsPlusNormal"/>
        <w:spacing w:before="200"/>
        <w:ind w:firstLine="540"/>
        <w:jc w:val="both"/>
      </w:pPr>
      <w:r>
        <w:t>3.42. Исчерпывающий перечень оснований для отказа в предоставлении государственной услуги:</w:t>
      </w:r>
    </w:p>
    <w:p w:rsidR="0074468D" w:rsidRDefault="0074468D">
      <w:pPr>
        <w:pStyle w:val="ConsPlusNormal"/>
        <w:spacing w:before="200"/>
        <w:ind w:firstLine="540"/>
        <w:jc w:val="both"/>
      </w:pPr>
      <w:r>
        <w:t>- заявитель не соответствует категории лиц, имеющих право на предоставление услуги;</w:t>
      </w:r>
    </w:p>
    <w:p w:rsidR="0074468D" w:rsidRDefault="0074468D">
      <w:pPr>
        <w:pStyle w:val="ConsPlusNormal"/>
        <w:spacing w:before="200"/>
        <w:ind w:firstLine="540"/>
        <w:jc w:val="both"/>
      </w:pPr>
      <w:r>
        <w:t>- представление сведений и (или) документов, которые противоречат сведениям, полученным в ходе межведомственного взаимодействия.</w:t>
      </w:r>
    </w:p>
    <w:p w:rsidR="0074468D" w:rsidRDefault="0074468D">
      <w:pPr>
        <w:pStyle w:val="ConsPlusNormal"/>
        <w:spacing w:before="200"/>
        <w:ind w:firstLine="540"/>
        <w:jc w:val="both"/>
      </w:pPr>
      <w:r>
        <w:t>3.43. Перечень административных процедур, предусмотренных настоящим вариантом:</w:t>
      </w:r>
    </w:p>
    <w:p w:rsidR="0074468D" w:rsidRDefault="0074468D">
      <w:pPr>
        <w:pStyle w:val="ConsPlusNormal"/>
        <w:spacing w:before="200"/>
        <w:ind w:firstLine="540"/>
        <w:jc w:val="both"/>
      </w:pPr>
      <w:r>
        <w:t>- прием запроса (заявления) и документов и (или) информации, необходимых для предоставления государственной услуги;</w:t>
      </w:r>
    </w:p>
    <w:p w:rsidR="0074468D" w:rsidRDefault="0074468D">
      <w:pPr>
        <w:pStyle w:val="ConsPlusNormal"/>
        <w:spacing w:before="200"/>
        <w:ind w:firstLine="540"/>
        <w:jc w:val="both"/>
      </w:pPr>
      <w:r>
        <w:t>- принятие решения о предоставлении государственной услуги;</w:t>
      </w:r>
    </w:p>
    <w:p w:rsidR="0074468D" w:rsidRDefault="0074468D">
      <w:pPr>
        <w:pStyle w:val="ConsPlusNormal"/>
        <w:spacing w:before="200"/>
        <w:ind w:firstLine="540"/>
        <w:jc w:val="both"/>
      </w:pPr>
      <w:r>
        <w:t>- предоставление результата государственной услуги.</w:t>
      </w:r>
    </w:p>
    <w:p w:rsidR="0074468D" w:rsidRDefault="0074468D">
      <w:pPr>
        <w:pStyle w:val="ConsPlusNormal"/>
      </w:pPr>
    </w:p>
    <w:p w:rsidR="0074468D" w:rsidRDefault="0074468D">
      <w:pPr>
        <w:pStyle w:val="ConsPlusTitle"/>
        <w:jc w:val="center"/>
        <w:outlineLvl w:val="4"/>
      </w:pPr>
      <w:r>
        <w:t>Прием запроса и документов и (или) информации, необходимых</w:t>
      </w:r>
    </w:p>
    <w:p w:rsidR="0074468D" w:rsidRDefault="0074468D">
      <w:pPr>
        <w:pStyle w:val="ConsPlusTitle"/>
        <w:jc w:val="center"/>
      </w:pPr>
      <w:r>
        <w:t>для предоставления государственной услуги</w:t>
      </w:r>
    </w:p>
    <w:p w:rsidR="0074468D" w:rsidRDefault="0074468D">
      <w:pPr>
        <w:pStyle w:val="ConsPlusNormal"/>
      </w:pPr>
    </w:p>
    <w:p w:rsidR="0074468D" w:rsidRDefault="0074468D">
      <w:pPr>
        <w:pStyle w:val="ConsPlusNormal"/>
        <w:ind w:firstLine="540"/>
        <w:jc w:val="both"/>
      </w:pPr>
      <w:r>
        <w:t>3.44. Заявителю для получения государственной услуги необходимо представить в Уполномоченный орган лично, с использованием услуг почтовой связи, посредством ЕПГУ запрос (заявление) о предоставлении государственной услуги, а также документы:</w:t>
      </w:r>
    </w:p>
    <w:p w:rsidR="0074468D" w:rsidRDefault="0074468D">
      <w:pPr>
        <w:pStyle w:val="ConsPlusNormal"/>
        <w:spacing w:before="200"/>
        <w:ind w:firstLine="540"/>
        <w:jc w:val="both"/>
      </w:pPr>
      <w:r>
        <w:t>3.44.1.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4468D" w:rsidRDefault="0074468D">
      <w:pPr>
        <w:pStyle w:val="ConsPlusNormal"/>
        <w:spacing w:before="200"/>
        <w:ind w:firstLine="540"/>
        <w:jc w:val="both"/>
      </w:pPr>
      <w:r>
        <w:t xml:space="preserve">3.44.1.1. Заявление о предоставлении государственной услуги по </w:t>
      </w:r>
      <w:hyperlink w:anchor="P1101">
        <w:r>
          <w:rPr>
            <w:color w:val="0000FF"/>
          </w:rPr>
          <w:t>форме</w:t>
        </w:r>
      </w:hyperlink>
      <w:r>
        <w:t xml:space="preserve"> согласно </w:t>
      </w:r>
      <w:proofErr w:type="gramStart"/>
      <w:r>
        <w:t>приложению</w:t>
      </w:r>
      <w:proofErr w:type="gramEnd"/>
      <w:r>
        <w:t xml:space="preserve"> N 5 к настоящему Административному регламенту.</w:t>
      </w:r>
    </w:p>
    <w:p w:rsidR="0074468D" w:rsidRDefault="0074468D">
      <w:pPr>
        <w:pStyle w:val="ConsPlusNormal"/>
        <w:spacing w:before="200"/>
        <w:ind w:firstLine="540"/>
        <w:jc w:val="both"/>
      </w:pPr>
      <w:r>
        <w:t>При личном обращении с заявлением предоставляется паспорт или иной документ, удостоверяющий личность заявителя.</w:t>
      </w:r>
    </w:p>
    <w:p w:rsidR="0074468D" w:rsidRDefault="0074468D">
      <w:pPr>
        <w:pStyle w:val="ConsPlusNormal"/>
        <w:spacing w:before="200"/>
        <w:ind w:firstLine="540"/>
        <w:jc w:val="both"/>
      </w:pPr>
      <w:r>
        <w:t>3.44.1.2. Уполномоченным органом проводится обследование условий жизни заявителя.</w:t>
      </w:r>
    </w:p>
    <w:p w:rsidR="0074468D" w:rsidRDefault="0074468D">
      <w:pPr>
        <w:pStyle w:val="ConsPlusNormal"/>
        <w:spacing w:before="200"/>
        <w:ind w:firstLine="540"/>
        <w:jc w:val="both"/>
      </w:pPr>
      <w:r>
        <w:t>3.44.1.3. Требования, предъявляемые к документам при подаче:</w:t>
      </w:r>
    </w:p>
    <w:p w:rsidR="0074468D" w:rsidRDefault="0074468D">
      <w:pPr>
        <w:pStyle w:val="ConsPlusNormal"/>
        <w:spacing w:before="200"/>
        <w:ind w:firstLine="540"/>
        <w:jc w:val="both"/>
      </w:pPr>
      <w:r>
        <w:lastRenderedPageBreak/>
        <w:t>- в Уполномоченный орган: оригинал;</w:t>
      </w:r>
    </w:p>
    <w:p w:rsidR="0074468D" w:rsidRDefault="0074468D">
      <w:pPr>
        <w:pStyle w:val="ConsPlusNormal"/>
        <w:spacing w:before="200"/>
        <w:ind w:firstLine="540"/>
        <w:jc w:val="both"/>
      </w:pPr>
      <w:r>
        <w:t>- с использованием услуг почтовой связи: копия;</w:t>
      </w:r>
    </w:p>
    <w:p w:rsidR="0074468D" w:rsidRDefault="0074468D">
      <w:pPr>
        <w:pStyle w:val="ConsPlusNormal"/>
        <w:spacing w:before="200"/>
        <w:ind w:firstLine="540"/>
        <w:jc w:val="both"/>
      </w:pPr>
      <w:r>
        <w:t>- посредством ЕПГУ: электронный документ (скан-образ оригинала документа).</w:t>
      </w:r>
    </w:p>
    <w:p w:rsidR="0074468D" w:rsidRDefault="0074468D">
      <w:pPr>
        <w:pStyle w:val="ConsPlusNormal"/>
        <w:spacing w:before="200"/>
        <w:ind w:firstLine="540"/>
        <w:jc w:val="both"/>
      </w:pPr>
      <w:r>
        <w:t>3.44.1.4. При принятии Уполномоченным органом решения об установлении опеки (усыновлении) ребенка, достигшего возраста десяти лет, обязательно учитывается его мнение, за исключением случаев, когда это противоречит его интересам (</w:t>
      </w:r>
      <w:hyperlink r:id="rId36">
        <w:r>
          <w:rPr>
            <w:color w:val="0000FF"/>
          </w:rPr>
          <w:t>статья 50</w:t>
        </w:r>
      </w:hyperlink>
      <w:r>
        <w:t xml:space="preserve"> СК РФ).</w:t>
      </w:r>
    </w:p>
    <w:p w:rsidR="0074468D" w:rsidRDefault="0074468D">
      <w:pPr>
        <w:pStyle w:val="ConsPlusNormal"/>
        <w:spacing w:before="200"/>
        <w:ind w:firstLine="540"/>
        <w:jc w:val="both"/>
      </w:pPr>
      <w:r>
        <w:t>3.45. Способами установления личности (идентификации) являются:</w:t>
      </w:r>
    </w:p>
    <w:p w:rsidR="0074468D" w:rsidRDefault="0074468D">
      <w:pPr>
        <w:pStyle w:val="ConsPlusNormal"/>
        <w:spacing w:before="200"/>
        <w:ind w:firstLine="540"/>
        <w:jc w:val="both"/>
      </w:pPr>
      <w:r>
        <w:t>- при подаче заявления (запроса) в Уполномоченный орган - документ, удостоверяющий личность заявителя;</w:t>
      </w:r>
    </w:p>
    <w:p w:rsidR="0074468D" w:rsidRDefault="0074468D">
      <w:pPr>
        <w:pStyle w:val="ConsPlusNormal"/>
        <w:spacing w:before="200"/>
        <w:ind w:firstLine="540"/>
        <w:jc w:val="both"/>
      </w:pPr>
      <w:r>
        <w:t>- при подаче заявления (запроса) с использованием услуг почтовой связи: копия документа, удостоверяющего личность заявителя;</w:t>
      </w:r>
    </w:p>
    <w:p w:rsidR="0074468D" w:rsidRDefault="0074468D">
      <w:pPr>
        <w:pStyle w:val="ConsPlusNormal"/>
        <w:spacing w:before="200"/>
        <w:ind w:firstLine="540"/>
        <w:jc w:val="both"/>
      </w:pPr>
      <w:r>
        <w:t>- при подаче заявления (запроса) посредством ЕПГУ: простая электронная подпись.</w:t>
      </w:r>
    </w:p>
    <w:p w:rsidR="0074468D" w:rsidRDefault="0074468D">
      <w:pPr>
        <w:pStyle w:val="ConsPlusNormal"/>
        <w:spacing w:before="200"/>
        <w:ind w:firstLine="540"/>
        <w:jc w:val="both"/>
      </w:pPr>
      <w:r>
        <w:t>3.46. Заявителю может быть отказано в приеме заявления (запроса) и документов на следующих основаниях:</w:t>
      </w:r>
    </w:p>
    <w:p w:rsidR="0074468D" w:rsidRDefault="0074468D">
      <w:pPr>
        <w:pStyle w:val="ConsPlusNormal"/>
        <w:spacing w:before="200"/>
        <w:ind w:firstLine="540"/>
        <w:jc w:val="both"/>
      </w:pPr>
      <w:r>
        <w:t>-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74468D" w:rsidRDefault="0074468D">
      <w:pPr>
        <w:pStyle w:val="ConsPlusNormal"/>
        <w:spacing w:before="200"/>
        <w:ind w:firstLine="540"/>
        <w:jc w:val="both"/>
      </w:pPr>
      <w:r>
        <w:t>- сведения, являющиеся обязательными для указания в заявлении (запросе), не указаны;</w:t>
      </w:r>
    </w:p>
    <w:p w:rsidR="0074468D" w:rsidRDefault="0074468D">
      <w:pPr>
        <w:pStyle w:val="ConsPlusNormal"/>
        <w:spacing w:before="200"/>
        <w:ind w:firstLine="540"/>
        <w:jc w:val="both"/>
      </w:pPr>
      <w:r>
        <w:t>- наличие в заявлении (запросе) недостоверной или неполной информации;</w:t>
      </w:r>
    </w:p>
    <w:p w:rsidR="0074468D" w:rsidRDefault="0074468D">
      <w:pPr>
        <w:pStyle w:val="ConsPlusNormal"/>
        <w:spacing w:before="200"/>
        <w:ind w:firstLine="540"/>
        <w:jc w:val="both"/>
      </w:pPr>
      <w:r>
        <w:t>- в заявлении (запросе) о предоставлении государственной услуги отсутствует подпись;</w:t>
      </w:r>
    </w:p>
    <w:p w:rsidR="0074468D" w:rsidRDefault="0074468D">
      <w:pPr>
        <w:pStyle w:val="ConsPlusNormal"/>
        <w:spacing w:before="200"/>
        <w:ind w:firstLine="540"/>
        <w:jc w:val="both"/>
      </w:pPr>
      <w:r>
        <w:t>- истечение срока действия документов, необходимых для предоставления государственной услуги.</w:t>
      </w:r>
    </w:p>
    <w:p w:rsidR="0074468D" w:rsidRDefault="0074468D">
      <w:pPr>
        <w:pStyle w:val="ConsPlusNormal"/>
        <w:spacing w:before="200"/>
        <w:ind w:firstLine="540"/>
        <w:jc w:val="both"/>
      </w:pPr>
      <w:r>
        <w:t>3.47. Заявление о предоставлении варианта государственной услуги, а также установленные законодательством документы подаются по месту жительства (пребывания, фактического проживания) заявителя лично в Уполномоченный орган, направляются посредством почтовой связи либо в электронной форме через "Личный кабинет" на ЕПГУ.</w:t>
      </w:r>
    </w:p>
    <w:p w:rsidR="0074468D" w:rsidRDefault="0074468D">
      <w:pPr>
        <w:pStyle w:val="ConsPlusNormal"/>
        <w:spacing w:before="200"/>
        <w:ind w:firstLine="540"/>
        <w:jc w:val="both"/>
      </w:pPr>
      <w:r>
        <w:t>3.48. Срок регистрации заявления (запроса) и документов, необходимых для предоставления варианта государственной услуги, в Уполномоченном органе составляет 1 рабочий день.</w:t>
      </w:r>
    </w:p>
    <w:p w:rsidR="0074468D" w:rsidRDefault="0074468D">
      <w:pPr>
        <w:pStyle w:val="ConsPlusNormal"/>
      </w:pPr>
    </w:p>
    <w:p w:rsidR="0074468D" w:rsidRDefault="0074468D">
      <w:pPr>
        <w:pStyle w:val="ConsPlusTitle"/>
        <w:jc w:val="center"/>
        <w:outlineLvl w:val="4"/>
      </w:pPr>
      <w:r>
        <w:t>Принятие решения о предоставлении государственной услуги</w:t>
      </w:r>
    </w:p>
    <w:p w:rsidR="0074468D" w:rsidRDefault="0074468D">
      <w:pPr>
        <w:pStyle w:val="ConsPlusNormal"/>
      </w:pPr>
    </w:p>
    <w:p w:rsidR="0074468D" w:rsidRDefault="0074468D">
      <w:pPr>
        <w:pStyle w:val="ConsPlusNormal"/>
        <w:ind w:firstLine="540"/>
        <w:jc w:val="both"/>
      </w:pPr>
      <w:r>
        <w:t>3.49. Решение о предоставлении государственной услуги принимается Уполномоченным органом при выполнении следующего критерия принятия решения:</w:t>
      </w:r>
    </w:p>
    <w:p w:rsidR="0074468D" w:rsidRDefault="0074468D">
      <w:pPr>
        <w:pStyle w:val="ConsPlusNormal"/>
        <w:spacing w:before="200"/>
        <w:ind w:firstLine="540"/>
        <w:jc w:val="both"/>
      </w:pPr>
      <w:r>
        <w:t>- заявитель соответствует категории лиц, имеющих право на предоставление услуги.</w:t>
      </w:r>
    </w:p>
    <w:p w:rsidR="0074468D" w:rsidRDefault="0074468D">
      <w:pPr>
        <w:pStyle w:val="ConsPlusNormal"/>
        <w:spacing w:before="200"/>
        <w:ind w:firstLine="540"/>
        <w:jc w:val="both"/>
      </w:pPr>
      <w:r>
        <w:t>3.50. Решение об отказе в предоставлении государственной услуги принимается при невыполнении указанного выше критерия. Основанием для отказа в предоставлении государственной услуги является:</w:t>
      </w:r>
    </w:p>
    <w:p w:rsidR="0074468D" w:rsidRDefault="0074468D">
      <w:pPr>
        <w:pStyle w:val="ConsPlusNormal"/>
        <w:spacing w:before="200"/>
        <w:ind w:firstLine="540"/>
        <w:jc w:val="both"/>
      </w:pPr>
      <w:r>
        <w:t>- заявитель не соответствует категории лиц, имеющих право на предоставление услуги.</w:t>
      </w:r>
    </w:p>
    <w:p w:rsidR="0074468D" w:rsidRDefault="0074468D">
      <w:pPr>
        <w:pStyle w:val="ConsPlusNormal"/>
        <w:spacing w:before="200"/>
        <w:ind w:firstLine="540"/>
        <w:jc w:val="both"/>
      </w:pPr>
      <w:r>
        <w:t>3.51. Принятие решения о предоставлении (отказе в предоставлении) государственной услуги осуществляется в срок, не превышающий 15 рабочих дней,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74468D" w:rsidRDefault="0074468D">
      <w:pPr>
        <w:pStyle w:val="ConsPlusNormal"/>
      </w:pPr>
    </w:p>
    <w:p w:rsidR="0074468D" w:rsidRDefault="0074468D">
      <w:pPr>
        <w:pStyle w:val="ConsPlusTitle"/>
        <w:jc w:val="center"/>
        <w:outlineLvl w:val="4"/>
      </w:pPr>
      <w:r>
        <w:t>Предоставление результата государственной услуги</w:t>
      </w:r>
    </w:p>
    <w:p w:rsidR="0074468D" w:rsidRDefault="0074468D">
      <w:pPr>
        <w:pStyle w:val="ConsPlusNormal"/>
        <w:jc w:val="both"/>
      </w:pPr>
    </w:p>
    <w:p w:rsidR="0074468D" w:rsidRDefault="0074468D">
      <w:pPr>
        <w:pStyle w:val="ConsPlusNormal"/>
        <w:ind w:firstLine="540"/>
        <w:jc w:val="both"/>
      </w:pPr>
      <w:r>
        <w:t>3.52. Результат предоставления государственной услуги:</w:t>
      </w:r>
    </w:p>
    <w:p w:rsidR="0074468D" w:rsidRDefault="0074468D">
      <w:pPr>
        <w:pStyle w:val="ConsPlusNormal"/>
        <w:spacing w:before="200"/>
        <w:ind w:firstLine="540"/>
        <w:jc w:val="both"/>
      </w:pPr>
      <w:r>
        <w:lastRenderedPageBreak/>
        <w:t xml:space="preserve">решение о предоставлении государственной услуги по </w:t>
      </w:r>
      <w:hyperlink w:anchor="P788">
        <w:r>
          <w:rPr>
            <w:color w:val="0000FF"/>
          </w:rPr>
          <w:t>форме</w:t>
        </w:r>
      </w:hyperlink>
      <w:r>
        <w:t xml:space="preserve"> согласно </w:t>
      </w:r>
      <w:proofErr w:type="gramStart"/>
      <w:r>
        <w:t>приложению</w:t>
      </w:r>
      <w:proofErr w:type="gramEnd"/>
      <w:r>
        <w:t xml:space="preserve"> N 2 к настоящему Административному регламенту либо решение об отказе в предоставлении государственной услуги по </w:t>
      </w:r>
      <w:hyperlink w:anchor="P814">
        <w:r>
          <w:rPr>
            <w:color w:val="0000FF"/>
          </w:rPr>
          <w:t>форме</w:t>
        </w:r>
      </w:hyperlink>
      <w:r>
        <w:t xml:space="preserve"> согласно приложению N 3 к настоящему Административному регламенту.</w:t>
      </w:r>
    </w:p>
    <w:p w:rsidR="0074468D" w:rsidRDefault="0074468D">
      <w:pPr>
        <w:pStyle w:val="ConsPlusNormal"/>
        <w:spacing w:before="200"/>
        <w:ind w:firstLine="540"/>
        <w:jc w:val="both"/>
      </w:pPr>
      <w:r>
        <w:t>3.53.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74468D" w:rsidRDefault="0074468D">
      <w:pPr>
        <w:pStyle w:val="ConsPlusNormal"/>
        <w:spacing w:before="200"/>
        <w:ind w:firstLine="540"/>
        <w:jc w:val="both"/>
      </w:pPr>
      <w:r>
        <w:t>3.54. Результат предоставления государственной услуги предоставляется заявителю способом, указанным в заявлении, в день регистрации.</w:t>
      </w:r>
    </w:p>
    <w:p w:rsidR="0074468D" w:rsidRDefault="0074468D">
      <w:pPr>
        <w:pStyle w:val="ConsPlusNormal"/>
        <w:spacing w:before="200"/>
        <w:ind w:firstLine="540"/>
        <w:jc w:val="both"/>
      </w:pPr>
      <w:r>
        <w:t>Направление заявителю результата предоставления государственной услуги в личный кабинет на ЕПГУ - в день регистрации результата предоставления государственной услуги.</w:t>
      </w:r>
    </w:p>
    <w:p w:rsidR="0074468D" w:rsidRDefault="0074468D">
      <w:pPr>
        <w:pStyle w:val="ConsPlusNormal"/>
        <w:spacing w:before="200"/>
        <w:ind w:firstLine="540"/>
        <w:jc w:val="both"/>
      </w:pPr>
      <w:r>
        <w:t>Внесение сведений о результате предоставления государственной услуги в реестр решений ГИС осуществляется должностным лицом Уполномоченного органа, ответственного за предоставление государственной услуги, в срок, не превышающий 1 рабочего дня.</w:t>
      </w:r>
    </w:p>
    <w:p w:rsidR="0074468D" w:rsidRDefault="0074468D">
      <w:pPr>
        <w:pStyle w:val="ConsPlusNormal"/>
      </w:pPr>
    </w:p>
    <w:p w:rsidR="0074468D" w:rsidRDefault="0074468D">
      <w:pPr>
        <w:pStyle w:val="ConsPlusTitle"/>
        <w:jc w:val="center"/>
        <w:outlineLvl w:val="3"/>
      </w:pPr>
      <w:r>
        <w:t>Вариант 4</w:t>
      </w:r>
    </w:p>
    <w:p w:rsidR="0074468D" w:rsidRDefault="0074468D">
      <w:pPr>
        <w:pStyle w:val="ConsPlusNormal"/>
      </w:pPr>
    </w:p>
    <w:p w:rsidR="0074468D" w:rsidRDefault="0074468D">
      <w:pPr>
        <w:pStyle w:val="ConsPlusNormal"/>
        <w:ind w:firstLine="540"/>
        <w:jc w:val="both"/>
      </w:pPr>
      <w:r>
        <w:t>3.55. Максимальный срок предоставления варианта государственной услуги по освобождению опекуна (попечителя) от исполнения своих обязанностей составляет 15 рабочих дней. За счет автоматизации ряда процедур и действий срок может быть сокращен до 10 рабочих дней.</w:t>
      </w:r>
    </w:p>
    <w:p w:rsidR="0074468D" w:rsidRDefault="0074468D">
      <w:pPr>
        <w:pStyle w:val="ConsPlusNormal"/>
        <w:spacing w:before="200"/>
        <w:ind w:firstLine="540"/>
        <w:jc w:val="both"/>
      </w:pPr>
      <w:r>
        <w:t>3.56. Результатом предоставления варианта государственной услуги является решение о предоставлении государственной услуги либо решение об отказе в предоставлении государственной услуги.</w:t>
      </w:r>
    </w:p>
    <w:p w:rsidR="0074468D" w:rsidRDefault="0074468D">
      <w:pPr>
        <w:pStyle w:val="ConsPlusNormal"/>
        <w:spacing w:before="200"/>
        <w:ind w:firstLine="540"/>
        <w:jc w:val="both"/>
      </w:pPr>
      <w:r>
        <w:t>3.57. Исчерпывающий перечень оснований для отказа в предоставлении государственной услуги:</w:t>
      </w:r>
    </w:p>
    <w:p w:rsidR="0074468D" w:rsidRDefault="0074468D">
      <w:pPr>
        <w:pStyle w:val="ConsPlusNormal"/>
        <w:spacing w:before="200"/>
        <w:ind w:firstLine="540"/>
        <w:jc w:val="both"/>
      </w:pPr>
      <w:r>
        <w:t>- заявитель не соответствует категории лиц, имеющих право на предоставление услуги;</w:t>
      </w:r>
    </w:p>
    <w:p w:rsidR="0074468D" w:rsidRDefault="0074468D">
      <w:pPr>
        <w:pStyle w:val="ConsPlusNormal"/>
        <w:spacing w:before="200"/>
        <w:ind w:firstLine="540"/>
        <w:jc w:val="both"/>
      </w:pPr>
      <w:r>
        <w:t>- представление сведений и (или) документов, которые противоречат сведениям, полученным в ходе межведомственного взаимодействия.</w:t>
      </w:r>
    </w:p>
    <w:p w:rsidR="0074468D" w:rsidRDefault="0074468D">
      <w:pPr>
        <w:pStyle w:val="ConsPlusNormal"/>
        <w:spacing w:before="200"/>
        <w:ind w:firstLine="540"/>
        <w:jc w:val="both"/>
      </w:pPr>
      <w:r>
        <w:t>3.58. Перечень административных процедур, предусмотренных настоящим вариантом:</w:t>
      </w:r>
    </w:p>
    <w:p w:rsidR="0074468D" w:rsidRDefault="0074468D">
      <w:pPr>
        <w:pStyle w:val="ConsPlusNormal"/>
        <w:spacing w:before="200"/>
        <w:ind w:firstLine="540"/>
        <w:jc w:val="both"/>
      </w:pPr>
      <w:r>
        <w:t>- прием запроса (заявления) и документов и (или) информации, необходимых для предоставления государственной услуги;</w:t>
      </w:r>
    </w:p>
    <w:p w:rsidR="0074468D" w:rsidRDefault="0074468D">
      <w:pPr>
        <w:pStyle w:val="ConsPlusNormal"/>
        <w:spacing w:before="200"/>
        <w:ind w:firstLine="540"/>
        <w:jc w:val="both"/>
      </w:pPr>
      <w:r>
        <w:t>- принятие решения о предоставлении государственной услуги;</w:t>
      </w:r>
    </w:p>
    <w:p w:rsidR="0074468D" w:rsidRDefault="0074468D">
      <w:pPr>
        <w:pStyle w:val="ConsPlusNormal"/>
        <w:spacing w:before="200"/>
        <w:ind w:firstLine="540"/>
        <w:jc w:val="both"/>
      </w:pPr>
      <w:r>
        <w:t>- предоставление результата государственной услуги.</w:t>
      </w:r>
    </w:p>
    <w:p w:rsidR="0074468D" w:rsidRDefault="0074468D">
      <w:pPr>
        <w:pStyle w:val="ConsPlusNormal"/>
      </w:pPr>
    </w:p>
    <w:p w:rsidR="0074468D" w:rsidRDefault="0074468D">
      <w:pPr>
        <w:pStyle w:val="ConsPlusTitle"/>
        <w:jc w:val="center"/>
        <w:outlineLvl w:val="4"/>
      </w:pPr>
      <w:r>
        <w:t>Прием запроса и документов и (или) информации, необходимых</w:t>
      </w:r>
    </w:p>
    <w:p w:rsidR="0074468D" w:rsidRDefault="0074468D">
      <w:pPr>
        <w:pStyle w:val="ConsPlusTitle"/>
        <w:jc w:val="center"/>
      </w:pPr>
      <w:r>
        <w:t>для предоставления государственной услуги</w:t>
      </w:r>
    </w:p>
    <w:p w:rsidR="0074468D" w:rsidRDefault="0074468D">
      <w:pPr>
        <w:pStyle w:val="ConsPlusNormal"/>
        <w:jc w:val="both"/>
      </w:pPr>
    </w:p>
    <w:p w:rsidR="0074468D" w:rsidRDefault="0074468D">
      <w:pPr>
        <w:pStyle w:val="ConsPlusNormal"/>
        <w:ind w:firstLine="540"/>
        <w:jc w:val="both"/>
      </w:pPr>
      <w:r>
        <w:t>3.59. Заявителю для получения государственной услуги необходимо представить в Уполномоченный орган по месту жительства (пребывания, фактического проживания) заявителя лично, с использованием услуг почтовой связи, посредством ЕПГУ запрос (заявление) о предоставлении государственной услуги, а также документы:</w:t>
      </w:r>
    </w:p>
    <w:p w:rsidR="0074468D" w:rsidRDefault="0074468D">
      <w:pPr>
        <w:pStyle w:val="ConsPlusNormal"/>
        <w:spacing w:before="200"/>
        <w:ind w:firstLine="540"/>
        <w:jc w:val="both"/>
      </w:pPr>
      <w:r>
        <w:t>3.59.1.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4468D" w:rsidRDefault="0074468D">
      <w:pPr>
        <w:pStyle w:val="ConsPlusNormal"/>
        <w:spacing w:before="200"/>
        <w:ind w:firstLine="540"/>
        <w:jc w:val="both"/>
      </w:pPr>
      <w:r>
        <w:t xml:space="preserve">3.59.1.1. Заявление о предоставлении государственной услуги по </w:t>
      </w:r>
      <w:hyperlink w:anchor="P1148">
        <w:r>
          <w:rPr>
            <w:color w:val="0000FF"/>
          </w:rPr>
          <w:t>форме</w:t>
        </w:r>
      </w:hyperlink>
      <w:r>
        <w:t xml:space="preserve"> согласно </w:t>
      </w:r>
      <w:proofErr w:type="gramStart"/>
      <w:r>
        <w:t>приложению</w:t>
      </w:r>
      <w:proofErr w:type="gramEnd"/>
      <w:r>
        <w:t xml:space="preserve"> N 6 к настоящему Административному регламенту.</w:t>
      </w:r>
    </w:p>
    <w:p w:rsidR="0074468D" w:rsidRDefault="0074468D">
      <w:pPr>
        <w:pStyle w:val="ConsPlusNormal"/>
        <w:spacing w:before="200"/>
        <w:ind w:firstLine="540"/>
        <w:jc w:val="both"/>
      </w:pPr>
      <w:r>
        <w:t>При личном обращении с заявлением предоставляется паспорт или иной документ, удостоверяющий личность заявителя.</w:t>
      </w:r>
    </w:p>
    <w:p w:rsidR="0074468D" w:rsidRDefault="0074468D">
      <w:pPr>
        <w:pStyle w:val="ConsPlusNormal"/>
        <w:spacing w:before="200"/>
        <w:ind w:firstLine="540"/>
        <w:jc w:val="both"/>
      </w:pPr>
      <w:r>
        <w:lastRenderedPageBreak/>
        <w:t>3.59.1.2. Требования, предъявляемые к документам при подаче:</w:t>
      </w:r>
    </w:p>
    <w:p w:rsidR="0074468D" w:rsidRDefault="0074468D">
      <w:pPr>
        <w:pStyle w:val="ConsPlusNormal"/>
        <w:spacing w:before="200"/>
        <w:ind w:firstLine="540"/>
        <w:jc w:val="both"/>
      </w:pPr>
      <w:r>
        <w:t>- в Уполномоченный орган: оригинал;</w:t>
      </w:r>
    </w:p>
    <w:p w:rsidR="0074468D" w:rsidRDefault="0074468D">
      <w:pPr>
        <w:pStyle w:val="ConsPlusNormal"/>
        <w:spacing w:before="200"/>
        <w:ind w:firstLine="540"/>
        <w:jc w:val="both"/>
      </w:pPr>
      <w:r>
        <w:t>- с использованием услуг почтовой связи: копия;</w:t>
      </w:r>
    </w:p>
    <w:p w:rsidR="0074468D" w:rsidRDefault="0074468D">
      <w:pPr>
        <w:pStyle w:val="ConsPlusNormal"/>
        <w:spacing w:before="200"/>
        <w:ind w:firstLine="540"/>
        <w:jc w:val="both"/>
      </w:pPr>
      <w:r>
        <w:t>- посредством ЕПГУ: электронный документ (скан-образ оригинала документа).</w:t>
      </w:r>
    </w:p>
    <w:p w:rsidR="0074468D" w:rsidRDefault="0074468D">
      <w:pPr>
        <w:pStyle w:val="ConsPlusNormal"/>
        <w:spacing w:before="200"/>
        <w:ind w:firstLine="540"/>
        <w:jc w:val="both"/>
      </w:pPr>
      <w:r>
        <w:t>3.60. Способами установления личности (идентификации) являются:</w:t>
      </w:r>
    </w:p>
    <w:p w:rsidR="0074468D" w:rsidRDefault="0074468D">
      <w:pPr>
        <w:pStyle w:val="ConsPlusNormal"/>
        <w:spacing w:before="200"/>
        <w:ind w:firstLine="540"/>
        <w:jc w:val="both"/>
      </w:pPr>
      <w:r>
        <w:t>- при подаче заявления (запроса) в Уполномоченный орган - документ, удостоверяющий личность заявителя;</w:t>
      </w:r>
    </w:p>
    <w:p w:rsidR="0074468D" w:rsidRDefault="0074468D">
      <w:pPr>
        <w:pStyle w:val="ConsPlusNormal"/>
        <w:spacing w:before="200"/>
        <w:ind w:firstLine="540"/>
        <w:jc w:val="both"/>
      </w:pPr>
      <w:r>
        <w:t>- при подаче заявления (запроса) с использованием услуг почтовой связи: копия документа, удостоверяющего личность заявителя;</w:t>
      </w:r>
    </w:p>
    <w:p w:rsidR="0074468D" w:rsidRDefault="0074468D">
      <w:pPr>
        <w:pStyle w:val="ConsPlusNormal"/>
        <w:spacing w:before="200"/>
        <w:ind w:firstLine="540"/>
        <w:jc w:val="both"/>
      </w:pPr>
      <w:r>
        <w:t>- при подаче заявления (запроса) посредством ЕПГУ: простая электронная подпись.</w:t>
      </w:r>
    </w:p>
    <w:p w:rsidR="0074468D" w:rsidRDefault="0074468D">
      <w:pPr>
        <w:pStyle w:val="ConsPlusNormal"/>
        <w:spacing w:before="200"/>
        <w:ind w:firstLine="540"/>
        <w:jc w:val="both"/>
      </w:pPr>
      <w:r>
        <w:t>В случае направления заявления (запроса) посредством ЕПГУ сведения из документа, удостоверяющего личность заявителя, формируются при подтверждении учетной записи в ЕСИА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468D" w:rsidRDefault="0074468D">
      <w:pPr>
        <w:pStyle w:val="ConsPlusNormal"/>
        <w:spacing w:before="200"/>
        <w:ind w:firstLine="540"/>
        <w:jc w:val="both"/>
      </w:pPr>
      <w:r>
        <w:t>3.61. Заявителю может быть отказано в приеме заявления (запроса) и документов на следующих основаниях:</w:t>
      </w:r>
    </w:p>
    <w:p w:rsidR="0074468D" w:rsidRDefault="0074468D">
      <w:pPr>
        <w:pStyle w:val="ConsPlusNormal"/>
        <w:spacing w:before="200"/>
        <w:ind w:firstLine="540"/>
        <w:jc w:val="both"/>
      </w:pPr>
      <w:r>
        <w:t>- 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74468D" w:rsidRDefault="0074468D">
      <w:pPr>
        <w:pStyle w:val="ConsPlusNormal"/>
        <w:spacing w:before="200"/>
        <w:ind w:firstLine="540"/>
        <w:jc w:val="both"/>
      </w:pPr>
      <w:r>
        <w:t>- сведения, являющиеся обязательными для указания в заявлении (запросе), не указаны;</w:t>
      </w:r>
    </w:p>
    <w:p w:rsidR="0074468D" w:rsidRDefault="0074468D">
      <w:pPr>
        <w:pStyle w:val="ConsPlusNormal"/>
        <w:spacing w:before="200"/>
        <w:ind w:firstLine="540"/>
        <w:jc w:val="both"/>
      </w:pPr>
      <w:r>
        <w:t>- наличие в заявлении (запросе) недостоверной или неполной информации;</w:t>
      </w:r>
    </w:p>
    <w:p w:rsidR="0074468D" w:rsidRDefault="0074468D">
      <w:pPr>
        <w:pStyle w:val="ConsPlusNormal"/>
        <w:spacing w:before="200"/>
        <w:ind w:firstLine="540"/>
        <w:jc w:val="both"/>
      </w:pPr>
      <w:r>
        <w:t>- в заявлении (запросе) о предоставлении государственной услуги отсутствует подпись;</w:t>
      </w:r>
    </w:p>
    <w:p w:rsidR="0074468D" w:rsidRDefault="0074468D">
      <w:pPr>
        <w:pStyle w:val="ConsPlusNormal"/>
        <w:spacing w:before="200"/>
        <w:ind w:firstLine="540"/>
        <w:jc w:val="both"/>
      </w:pPr>
      <w:r>
        <w:t>- истечение срока действия документов, необходимых для предоставления государственной услуги.</w:t>
      </w:r>
    </w:p>
    <w:p w:rsidR="0074468D" w:rsidRDefault="0074468D">
      <w:pPr>
        <w:pStyle w:val="ConsPlusNormal"/>
        <w:spacing w:before="200"/>
        <w:ind w:firstLine="540"/>
        <w:jc w:val="both"/>
      </w:pPr>
      <w:r>
        <w:t>3.62. Заявление о предоставлении варианта государственной услуги, а также установленные законодательством документы подаются по месту жительства (пребывания, фактического проживания) заявителя лично в Уполномоченный орган, направляются посредством почтовой связи либо в электронной форме через "Личный кабинет" на ЕПГУ.</w:t>
      </w:r>
    </w:p>
    <w:p w:rsidR="0074468D" w:rsidRDefault="0074468D">
      <w:pPr>
        <w:pStyle w:val="ConsPlusNormal"/>
        <w:spacing w:before="200"/>
        <w:ind w:firstLine="540"/>
        <w:jc w:val="both"/>
      </w:pPr>
      <w:r>
        <w:t>3.63. Срок регистрации заявления (запроса) и документов, необходимых для предоставления варианта государственной услуги, в Уполномоченном органе составляет 1 рабочий день.</w:t>
      </w:r>
    </w:p>
    <w:p w:rsidR="0074468D" w:rsidRDefault="0074468D">
      <w:pPr>
        <w:pStyle w:val="ConsPlusNormal"/>
      </w:pPr>
    </w:p>
    <w:p w:rsidR="0074468D" w:rsidRDefault="0074468D">
      <w:pPr>
        <w:pStyle w:val="ConsPlusTitle"/>
        <w:jc w:val="center"/>
        <w:outlineLvl w:val="4"/>
      </w:pPr>
      <w:r>
        <w:t>Принятие решения о предоставлении государственной услуги</w:t>
      </w:r>
    </w:p>
    <w:p w:rsidR="0074468D" w:rsidRDefault="0074468D">
      <w:pPr>
        <w:pStyle w:val="ConsPlusNormal"/>
      </w:pPr>
    </w:p>
    <w:p w:rsidR="0074468D" w:rsidRDefault="0074468D">
      <w:pPr>
        <w:pStyle w:val="ConsPlusNormal"/>
        <w:ind w:firstLine="540"/>
        <w:jc w:val="both"/>
      </w:pPr>
      <w:r>
        <w:t>3.64. Решение о предоставлении государственной услуги принимается Уполномоченным органом при выполнении следующего критерия принятия решения:</w:t>
      </w:r>
    </w:p>
    <w:p w:rsidR="0074468D" w:rsidRDefault="0074468D">
      <w:pPr>
        <w:pStyle w:val="ConsPlusNormal"/>
        <w:spacing w:before="200"/>
        <w:ind w:firstLine="540"/>
        <w:jc w:val="both"/>
      </w:pPr>
      <w:r>
        <w:t>- заявитель соответствует категории лиц, имеющих право на предоставление услуги.</w:t>
      </w:r>
    </w:p>
    <w:p w:rsidR="0074468D" w:rsidRDefault="0074468D">
      <w:pPr>
        <w:pStyle w:val="ConsPlusNormal"/>
        <w:spacing w:before="200"/>
        <w:ind w:firstLine="540"/>
        <w:jc w:val="both"/>
      </w:pPr>
      <w:r>
        <w:t>3.65. Решение об отказе в предоставлении государственной услуги принимается при невыполнении указанного выше критерия. Основанием для отказа в предоставлении государственной услуги является:</w:t>
      </w:r>
    </w:p>
    <w:p w:rsidR="0074468D" w:rsidRDefault="0074468D">
      <w:pPr>
        <w:pStyle w:val="ConsPlusNormal"/>
        <w:spacing w:before="200"/>
        <w:ind w:firstLine="540"/>
        <w:jc w:val="both"/>
      </w:pPr>
      <w:r>
        <w:t>- заявитель не соответствует категории лиц, имеющих право на предоставление услуги.</w:t>
      </w:r>
    </w:p>
    <w:p w:rsidR="0074468D" w:rsidRDefault="0074468D">
      <w:pPr>
        <w:pStyle w:val="ConsPlusNormal"/>
        <w:spacing w:before="200"/>
        <w:ind w:firstLine="540"/>
        <w:jc w:val="both"/>
      </w:pPr>
      <w:r>
        <w:t>3.66. Принятие решения о предоставлении (отказе в предоставлении) государственной услуги осуществляется в срок, не превышающий 15 рабочих дней,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74468D" w:rsidRDefault="0074468D">
      <w:pPr>
        <w:pStyle w:val="ConsPlusNormal"/>
      </w:pPr>
    </w:p>
    <w:p w:rsidR="0074468D" w:rsidRDefault="0074468D">
      <w:pPr>
        <w:pStyle w:val="ConsPlusTitle"/>
        <w:jc w:val="center"/>
        <w:outlineLvl w:val="4"/>
      </w:pPr>
      <w:r>
        <w:t>Предоставление результата государственной услуги</w:t>
      </w:r>
    </w:p>
    <w:p w:rsidR="0074468D" w:rsidRDefault="0074468D">
      <w:pPr>
        <w:pStyle w:val="ConsPlusNormal"/>
      </w:pPr>
    </w:p>
    <w:p w:rsidR="0074468D" w:rsidRDefault="0074468D">
      <w:pPr>
        <w:pStyle w:val="ConsPlusNormal"/>
        <w:ind w:firstLine="540"/>
        <w:jc w:val="both"/>
      </w:pPr>
      <w:r>
        <w:t>3.67. Результат предоставления государственной услуги:</w:t>
      </w:r>
    </w:p>
    <w:p w:rsidR="0074468D" w:rsidRDefault="0074468D">
      <w:pPr>
        <w:pStyle w:val="ConsPlusNormal"/>
        <w:spacing w:before="200"/>
        <w:ind w:firstLine="540"/>
        <w:jc w:val="both"/>
      </w:pPr>
      <w:r>
        <w:t xml:space="preserve">решение о предоставлении государственной услуги по </w:t>
      </w:r>
      <w:hyperlink w:anchor="P788">
        <w:r>
          <w:rPr>
            <w:color w:val="0000FF"/>
          </w:rPr>
          <w:t>форме</w:t>
        </w:r>
      </w:hyperlink>
      <w:r>
        <w:t xml:space="preserve"> согласно </w:t>
      </w:r>
      <w:proofErr w:type="gramStart"/>
      <w:r>
        <w:t>приложению</w:t>
      </w:r>
      <w:proofErr w:type="gramEnd"/>
      <w:r>
        <w:t xml:space="preserve"> N 2 к настоящему Административному регламенту либо решение об отказе в предоставлении государственной услуги по </w:t>
      </w:r>
      <w:hyperlink w:anchor="P814">
        <w:r>
          <w:rPr>
            <w:color w:val="0000FF"/>
          </w:rPr>
          <w:t>форме</w:t>
        </w:r>
      </w:hyperlink>
      <w:r>
        <w:t xml:space="preserve"> согласно приложению N 3 к настоящему Административному регламенту.</w:t>
      </w:r>
    </w:p>
    <w:p w:rsidR="0074468D" w:rsidRDefault="0074468D">
      <w:pPr>
        <w:pStyle w:val="ConsPlusNormal"/>
        <w:spacing w:before="200"/>
        <w:ind w:firstLine="540"/>
        <w:jc w:val="both"/>
      </w:pPr>
      <w:r>
        <w:t>3.68.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74468D" w:rsidRDefault="0074468D">
      <w:pPr>
        <w:pStyle w:val="ConsPlusNormal"/>
        <w:spacing w:before="200"/>
        <w:ind w:firstLine="540"/>
        <w:jc w:val="both"/>
      </w:pPr>
      <w:r>
        <w:t>3.69. Результат предоставления государственной услуги предоставляется заявителю способом, указанным в заявлении, в день регистрации.</w:t>
      </w:r>
    </w:p>
    <w:p w:rsidR="0074468D" w:rsidRDefault="0074468D">
      <w:pPr>
        <w:pStyle w:val="ConsPlusNormal"/>
        <w:spacing w:before="200"/>
        <w:ind w:firstLine="540"/>
        <w:jc w:val="both"/>
      </w:pPr>
      <w:r>
        <w:t>Направление заявителю результата предоставления государственной услуги в личный кабинет на ЕПГУ - в день регистрации результата предоставления государственной услуги.</w:t>
      </w:r>
    </w:p>
    <w:p w:rsidR="0074468D" w:rsidRDefault="0074468D">
      <w:pPr>
        <w:pStyle w:val="ConsPlusNormal"/>
        <w:spacing w:before="200"/>
        <w:ind w:firstLine="540"/>
        <w:jc w:val="both"/>
      </w:pPr>
      <w:r>
        <w:t>Внесение сведений о результате предоставления государственной услуги в реестр решений ГИС осуществляется должностным лицом Уполномоченного органа, ответственного за предоставление государственной услуги, в срок, не превышающий 1 рабочего дня.</w:t>
      </w:r>
    </w:p>
    <w:p w:rsidR="0074468D" w:rsidRDefault="0074468D">
      <w:pPr>
        <w:pStyle w:val="ConsPlusNormal"/>
        <w:jc w:val="both"/>
      </w:pPr>
    </w:p>
    <w:p w:rsidR="0074468D" w:rsidRDefault="0074468D">
      <w:pPr>
        <w:pStyle w:val="ConsPlusTitle"/>
        <w:jc w:val="center"/>
        <w:outlineLvl w:val="3"/>
      </w:pPr>
      <w:r>
        <w:t>Вариант 5</w:t>
      </w:r>
    </w:p>
    <w:p w:rsidR="0074468D" w:rsidRDefault="0074468D">
      <w:pPr>
        <w:pStyle w:val="ConsPlusNormal"/>
      </w:pPr>
    </w:p>
    <w:p w:rsidR="0074468D" w:rsidRDefault="0074468D">
      <w:pPr>
        <w:pStyle w:val="ConsPlusNormal"/>
        <w:ind w:firstLine="540"/>
        <w:jc w:val="both"/>
      </w:pPr>
      <w:r>
        <w:t>3.70. Максимальный срок предоставления варианта государственной услуги составляет 7 рабочих дней.</w:t>
      </w:r>
    </w:p>
    <w:p w:rsidR="0074468D" w:rsidRDefault="0074468D">
      <w:pPr>
        <w:pStyle w:val="ConsPlusNormal"/>
        <w:spacing w:before="200"/>
        <w:ind w:firstLine="540"/>
        <w:jc w:val="both"/>
      </w:pPr>
      <w:r>
        <w:t>3.71. Результатом предоставления варианта государственной услуги является 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 (документ, в который внесены изменения либо которым подтверждается изменение сведений).</w:t>
      </w:r>
    </w:p>
    <w:p w:rsidR="0074468D" w:rsidRDefault="0074468D">
      <w:pPr>
        <w:pStyle w:val="ConsPlusNormal"/>
        <w:spacing w:before="200"/>
        <w:ind w:firstLine="540"/>
        <w:jc w:val="both"/>
      </w:pPr>
      <w:r>
        <w:t>3.72. Исчерпывающий перечень оснований для отказа в предоставлении государственной услуги:</w:t>
      </w:r>
    </w:p>
    <w:p w:rsidR="0074468D" w:rsidRDefault="0074468D">
      <w:pPr>
        <w:pStyle w:val="ConsPlusNormal"/>
        <w:spacing w:before="200"/>
        <w:ind w:firstLine="540"/>
        <w:jc w:val="both"/>
      </w:pPr>
      <w:r>
        <w:t>- сведения о заявителе, указанные в документах, удостоверяющих его личность, не совпадают со сведениями, полученными ранее в целях предоставления варианта государственной услуги.</w:t>
      </w:r>
    </w:p>
    <w:p w:rsidR="0074468D" w:rsidRDefault="0074468D">
      <w:pPr>
        <w:pStyle w:val="ConsPlusNormal"/>
        <w:spacing w:before="200"/>
        <w:ind w:firstLine="540"/>
        <w:jc w:val="both"/>
      </w:pPr>
      <w:r>
        <w:t>3.73. Перечень административных процедур, предусмотренных настоящим вариантом:</w:t>
      </w:r>
    </w:p>
    <w:p w:rsidR="0074468D" w:rsidRDefault="0074468D">
      <w:pPr>
        <w:pStyle w:val="ConsPlusNormal"/>
        <w:spacing w:before="200"/>
        <w:ind w:firstLine="540"/>
        <w:jc w:val="both"/>
      </w:pPr>
      <w:r>
        <w:t>- прием запроса (заявления) и документов и (или) информации, необходимых для предоставления государственной услуги;</w:t>
      </w:r>
    </w:p>
    <w:p w:rsidR="0074468D" w:rsidRDefault="0074468D">
      <w:pPr>
        <w:pStyle w:val="ConsPlusNormal"/>
        <w:spacing w:before="200"/>
        <w:ind w:firstLine="540"/>
        <w:jc w:val="both"/>
      </w:pPr>
      <w:r>
        <w:t>- принятие решения о предоставлении государственной услуги;</w:t>
      </w:r>
    </w:p>
    <w:p w:rsidR="0074468D" w:rsidRDefault="0074468D">
      <w:pPr>
        <w:pStyle w:val="ConsPlusNormal"/>
        <w:spacing w:before="200"/>
        <w:ind w:firstLine="540"/>
        <w:jc w:val="both"/>
      </w:pPr>
      <w:r>
        <w:t>- предоставление результата государственной услуги.</w:t>
      </w:r>
    </w:p>
    <w:p w:rsidR="0074468D" w:rsidRDefault="0074468D">
      <w:pPr>
        <w:pStyle w:val="ConsPlusNormal"/>
      </w:pPr>
    </w:p>
    <w:p w:rsidR="0074468D" w:rsidRDefault="0074468D">
      <w:pPr>
        <w:pStyle w:val="ConsPlusTitle"/>
        <w:jc w:val="center"/>
        <w:outlineLvl w:val="4"/>
      </w:pPr>
      <w:r>
        <w:t>Прием запроса и документов и (или) информации, необходимых</w:t>
      </w:r>
    </w:p>
    <w:p w:rsidR="0074468D" w:rsidRDefault="0074468D">
      <w:pPr>
        <w:pStyle w:val="ConsPlusTitle"/>
        <w:jc w:val="center"/>
      </w:pPr>
      <w:r>
        <w:t>для предоставления государственной услуги</w:t>
      </w:r>
    </w:p>
    <w:p w:rsidR="0074468D" w:rsidRDefault="0074468D">
      <w:pPr>
        <w:pStyle w:val="ConsPlusNormal"/>
      </w:pPr>
    </w:p>
    <w:p w:rsidR="0074468D" w:rsidRDefault="0074468D">
      <w:pPr>
        <w:pStyle w:val="ConsPlusNormal"/>
        <w:ind w:firstLine="540"/>
        <w:jc w:val="both"/>
      </w:pPr>
      <w:r>
        <w:t>3.74. Заявителю для получения государственной услуги необходимо представить в Уполномоченный орган лично, с использованием услуг почтовой связи, посредством ЕПГУ запрос (заявление) о предоставлении государственной услуги, а также документы:</w:t>
      </w:r>
    </w:p>
    <w:p w:rsidR="0074468D" w:rsidRDefault="0074468D">
      <w:pPr>
        <w:pStyle w:val="ConsPlusNormal"/>
        <w:spacing w:before="200"/>
        <w:ind w:firstLine="540"/>
        <w:jc w:val="both"/>
      </w:pPr>
      <w:r>
        <w:t>3.74.1.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74468D" w:rsidRDefault="0074468D">
      <w:pPr>
        <w:pStyle w:val="ConsPlusNormal"/>
        <w:spacing w:before="200"/>
        <w:ind w:firstLine="540"/>
        <w:jc w:val="both"/>
      </w:pPr>
      <w:r>
        <w:t>3.74.1.1. Документы, удостоверяющие личность (один из документов по выбору заявителя):</w:t>
      </w:r>
    </w:p>
    <w:p w:rsidR="0074468D" w:rsidRDefault="0074468D">
      <w:pPr>
        <w:pStyle w:val="ConsPlusNormal"/>
        <w:spacing w:before="200"/>
        <w:ind w:firstLine="540"/>
        <w:jc w:val="both"/>
      </w:pPr>
      <w:r>
        <w:t>- паспорт гражданина Российской Федерации;</w:t>
      </w:r>
    </w:p>
    <w:p w:rsidR="0074468D" w:rsidRDefault="0074468D">
      <w:pPr>
        <w:pStyle w:val="ConsPlusNormal"/>
        <w:spacing w:before="200"/>
        <w:ind w:firstLine="540"/>
        <w:jc w:val="both"/>
      </w:pPr>
      <w:r>
        <w:lastRenderedPageBreak/>
        <w:t>- иной документ, удостоверяющий личность гражданина Российской Федерации.</w:t>
      </w:r>
    </w:p>
    <w:p w:rsidR="0074468D" w:rsidRDefault="0074468D">
      <w:pPr>
        <w:pStyle w:val="ConsPlusNormal"/>
        <w:spacing w:before="200"/>
        <w:ind w:firstLine="540"/>
        <w:jc w:val="both"/>
      </w:pPr>
      <w:r>
        <w:t>Требования, предъявляемые к документу при подаче:</w:t>
      </w:r>
    </w:p>
    <w:p w:rsidR="0074468D" w:rsidRDefault="0074468D">
      <w:pPr>
        <w:pStyle w:val="ConsPlusNormal"/>
        <w:spacing w:before="200"/>
        <w:ind w:firstLine="540"/>
        <w:jc w:val="both"/>
      </w:pPr>
      <w:r>
        <w:t>- в Уполномоченный орган: оригинал;</w:t>
      </w:r>
    </w:p>
    <w:p w:rsidR="0074468D" w:rsidRDefault="0074468D">
      <w:pPr>
        <w:pStyle w:val="ConsPlusNormal"/>
        <w:spacing w:before="200"/>
        <w:ind w:firstLine="540"/>
        <w:jc w:val="both"/>
      </w:pPr>
      <w:r>
        <w:t>- с использованием услуг почтовой связи: копия;</w:t>
      </w:r>
    </w:p>
    <w:p w:rsidR="0074468D" w:rsidRDefault="0074468D">
      <w:pPr>
        <w:pStyle w:val="ConsPlusNormal"/>
        <w:spacing w:before="200"/>
        <w:ind w:firstLine="540"/>
        <w:jc w:val="both"/>
      </w:pPr>
      <w:r>
        <w:t>- посредством ЕПГУ: электронный документ (скан-образ оригинала документа).</w:t>
      </w:r>
    </w:p>
    <w:p w:rsidR="0074468D" w:rsidRDefault="0074468D">
      <w:pPr>
        <w:pStyle w:val="ConsPlusNormal"/>
        <w:spacing w:before="200"/>
        <w:ind w:firstLine="540"/>
        <w:jc w:val="both"/>
      </w:pPr>
      <w:r>
        <w:t>3.75. Способами установления личности (идентификации) являются:</w:t>
      </w:r>
    </w:p>
    <w:p w:rsidR="0074468D" w:rsidRDefault="0074468D">
      <w:pPr>
        <w:pStyle w:val="ConsPlusNormal"/>
        <w:spacing w:before="200"/>
        <w:ind w:firstLine="540"/>
        <w:jc w:val="both"/>
      </w:pPr>
      <w:r>
        <w:t>- при подаче заявления (запроса) в Уполномоченный орган - документ, удостоверяющий личность заявителя;</w:t>
      </w:r>
    </w:p>
    <w:p w:rsidR="0074468D" w:rsidRDefault="0074468D">
      <w:pPr>
        <w:pStyle w:val="ConsPlusNormal"/>
        <w:spacing w:before="200"/>
        <w:ind w:firstLine="540"/>
        <w:jc w:val="both"/>
      </w:pPr>
      <w:r>
        <w:t>- при подаче заявления (запроса) с использованием услуг почтовой связи: копия документа, удостоверяющего личность заявителя;</w:t>
      </w:r>
    </w:p>
    <w:p w:rsidR="0074468D" w:rsidRDefault="0074468D">
      <w:pPr>
        <w:pStyle w:val="ConsPlusNormal"/>
        <w:spacing w:before="200"/>
        <w:ind w:firstLine="540"/>
        <w:jc w:val="both"/>
      </w:pPr>
      <w:r>
        <w:t>- при подаче заявления (запроса) посредством ЕПГУ: простая электронная подпись.</w:t>
      </w:r>
    </w:p>
    <w:p w:rsidR="0074468D" w:rsidRDefault="0074468D">
      <w:pPr>
        <w:pStyle w:val="ConsPlusNormal"/>
        <w:spacing w:before="200"/>
        <w:ind w:firstLine="540"/>
        <w:jc w:val="both"/>
      </w:pPr>
      <w:r>
        <w:t>В случае направления заявления (запроса) посредством ЕПГУ сведения из документа, удостоверяющего личность заявителя, формируются при подтверждении учетной записи в ЕСИА и аутентификации из состава соответствующих данных указанной учетной записи и могут быть проверены путем направления запроса с использованием:</w:t>
      </w:r>
    </w:p>
    <w:p w:rsidR="0074468D" w:rsidRDefault="0074468D">
      <w:pPr>
        <w:pStyle w:val="ConsPlusNormal"/>
        <w:spacing w:before="200"/>
        <w:ind w:firstLine="540"/>
        <w:jc w:val="both"/>
      </w:pPr>
      <w:r>
        <w:t>- при подаче запроса (заявления) с использованием услуг почтовой связи - документ, удостоверяющий личность;</w:t>
      </w:r>
    </w:p>
    <w:p w:rsidR="0074468D" w:rsidRDefault="0074468D">
      <w:pPr>
        <w:pStyle w:val="ConsPlusNormal"/>
        <w:spacing w:before="200"/>
        <w:ind w:firstLine="540"/>
        <w:jc w:val="both"/>
      </w:pPr>
      <w:r>
        <w:t>- при подаче запроса (заявления) в Уполномоченный орган - документ, удостоверяющий личность;</w:t>
      </w:r>
    </w:p>
    <w:p w:rsidR="0074468D" w:rsidRDefault="0074468D">
      <w:pPr>
        <w:pStyle w:val="ConsPlusNormal"/>
        <w:spacing w:before="200"/>
        <w:ind w:firstLine="540"/>
        <w:jc w:val="both"/>
      </w:pPr>
      <w:r>
        <w:t>- при подаче запроса (заявления) посредством ЕПГУ - простая электронная подпись.</w:t>
      </w:r>
    </w:p>
    <w:p w:rsidR="0074468D" w:rsidRDefault="0074468D">
      <w:pPr>
        <w:pStyle w:val="ConsPlusNormal"/>
        <w:spacing w:before="200"/>
        <w:ind w:firstLine="540"/>
        <w:jc w:val="both"/>
      </w:pPr>
      <w:r>
        <w:t>3.75.1. Заявителю может быть отказано в приеме запроса (заявления) и документов на следующем основании:</w:t>
      </w:r>
    </w:p>
    <w:p w:rsidR="0074468D" w:rsidRDefault="0074468D">
      <w:pPr>
        <w:pStyle w:val="ConsPlusNormal"/>
        <w:spacing w:before="200"/>
        <w:ind w:firstLine="540"/>
        <w:jc w:val="both"/>
      </w:pPr>
      <w:r>
        <w:t>- личность заявителя не установлена.</w:t>
      </w:r>
    </w:p>
    <w:p w:rsidR="0074468D" w:rsidRDefault="0074468D">
      <w:pPr>
        <w:pStyle w:val="ConsPlusNormal"/>
        <w:spacing w:before="200"/>
        <w:ind w:firstLine="540"/>
        <w:jc w:val="both"/>
      </w:pPr>
      <w:r>
        <w:t>3.75.2. Государственная услуга предусматривает возможность приема запроса (заявления) и документов, необходимых для предоставления варианта государственной услуги, с использованием услуг почтовой связи, в Уполномоченном органе, посредством ЕПГУ.</w:t>
      </w:r>
    </w:p>
    <w:p w:rsidR="0074468D" w:rsidRDefault="0074468D">
      <w:pPr>
        <w:pStyle w:val="ConsPlusNormal"/>
        <w:spacing w:before="200"/>
        <w:ind w:firstLine="540"/>
        <w:jc w:val="both"/>
      </w:pPr>
      <w:r>
        <w:t>3.76. Срок регистрации запроса (заявления) и документов, необходимых для предоставления варианта государственной услуги, в Уполномоченном органе составляет 1 час.</w:t>
      </w:r>
    </w:p>
    <w:p w:rsidR="0074468D" w:rsidRDefault="0074468D">
      <w:pPr>
        <w:pStyle w:val="ConsPlusNormal"/>
      </w:pPr>
    </w:p>
    <w:p w:rsidR="0074468D" w:rsidRDefault="0074468D">
      <w:pPr>
        <w:pStyle w:val="ConsPlusTitle"/>
        <w:jc w:val="center"/>
        <w:outlineLvl w:val="4"/>
      </w:pPr>
      <w:r>
        <w:t>Принятие решения о предоставлении государственной услуги</w:t>
      </w:r>
    </w:p>
    <w:p w:rsidR="0074468D" w:rsidRDefault="0074468D">
      <w:pPr>
        <w:pStyle w:val="ConsPlusNormal"/>
      </w:pPr>
    </w:p>
    <w:p w:rsidR="0074468D" w:rsidRDefault="0074468D">
      <w:pPr>
        <w:pStyle w:val="ConsPlusNormal"/>
        <w:ind w:firstLine="540"/>
        <w:jc w:val="both"/>
      </w:pPr>
      <w:r>
        <w:t>3.77. Решение о предоставлении государственной услуги принимается Уполномоченным органом при выполнении следующего критерия принятия решения:</w:t>
      </w:r>
    </w:p>
    <w:p w:rsidR="0074468D" w:rsidRDefault="0074468D">
      <w:pPr>
        <w:pStyle w:val="ConsPlusNormal"/>
        <w:spacing w:before="200"/>
        <w:ind w:firstLine="540"/>
        <w:jc w:val="both"/>
      </w:pPr>
      <w:r>
        <w:t>- сведения о заявителе, указанные в документах, удостоверяющих его личность, совпадают со сведениями, полученными ранее в целях предоставления варианта государственной услуги.</w:t>
      </w:r>
    </w:p>
    <w:p w:rsidR="0074468D" w:rsidRDefault="0074468D">
      <w:pPr>
        <w:pStyle w:val="ConsPlusNormal"/>
        <w:spacing w:before="200"/>
        <w:ind w:firstLine="540"/>
        <w:jc w:val="both"/>
      </w:pPr>
      <w:r>
        <w:t>3.78. Решение об отказе в предоставлении государственной услуги принимается при невыполнении указанного выше критерия.</w:t>
      </w:r>
    </w:p>
    <w:p w:rsidR="0074468D" w:rsidRDefault="0074468D">
      <w:pPr>
        <w:pStyle w:val="ConsPlusNormal"/>
        <w:spacing w:before="200"/>
        <w:ind w:firstLine="540"/>
        <w:jc w:val="both"/>
      </w:pPr>
      <w:r>
        <w:t>3.79. Принятие решения о предоставлении (отказе в предоставлении) государственной услуги осуществляется в срок, не превышающий 1 рабочего дня, и исчисляется с даты получения Уполномоченным органом всех сведений, необходимых для подтверждения критериев, предусмотренных настоящим вариантом предоставления государственной услуги, необходимых для принятия такого решения.</w:t>
      </w:r>
    </w:p>
    <w:p w:rsidR="0074468D" w:rsidRDefault="0074468D">
      <w:pPr>
        <w:pStyle w:val="ConsPlusNormal"/>
      </w:pPr>
    </w:p>
    <w:p w:rsidR="0074468D" w:rsidRDefault="0074468D">
      <w:pPr>
        <w:pStyle w:val="ConsPlusTitle"/>
        <w:jc w:val="center"/>
        <w:outlineLvl w:val="4"/>
      </w:pPr>
      <w:r>
        <w:t>Предоставление результата государственной услуги</w:t>
      </w:r>
    </w:p>
    <w:p w:rsidR="0074468D" w:rsidRDefault="0074468D">
      <w:pPr>
        <w:pStyle w:val="ConsPlusNormal"/>
        <w:jc w:val="both"/>
      </w:pPr>
    </w:p>
    <w:p w:rsidR="0074468D" w:rsidRDefault="0074468D">
      <w:pPr>
        <w:pStyle w:val="ConsPlusNormal"/>
        <w:ind w:firstLine="540"/>
        <w:jc w:val="both"/>
      </w:pPr>
      <w:r>
        <w:t>3.80. Результат предоставления варианта государственной услуги:</w:t>
      </w:r>
    </w:p>
    <w:p w:rsidR="0074468D" w:rsidRDefault="0074468D">
      <w:pPr>
        <w:pStyle w:val="ConsPlusNormal"/>
        <w:spacing w:before="200"/>
        <w:ind w:firstLine="540"/>
        <w:jc w:val="both"/>
      </w:pPr>
      <w:r>
        <w:lastRenderedPageBreak/>
        <w:t>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 (документ, в который внесены изменения либо которым подтверждается изменение сведений).</w:t>
      </w:r>
    </w:p>
    <w:p w:rsidR="0074468D" w:rsidRDefault="0074468D">
      <w:pPr>
        <w:pStyle w:val="ConsPlusNormal"/>
        <w:spacing w:before="200"/>
        <w:ind w:firstLine="540"/>
        <w:jc w:val="both"/>
      </w:pPr>
      <w:r>
        <w:t>3.81. Предоставление результата государственной услуги осуществляется в срок, не превышающий 1 рабочего дня, и исчисляется со дня принятия решения о предоставлении (отказе в предоставлении) государственной услуги.</w:t>
      </w:r>
    </w:p>
    <w:p w:rsidR="0074468D" w:rsidRDefault="0074468D">
      <w:pPr>
        <w:pStyle w:val="ConsPlusNormal"/>
        <w:spacing w:before="200"/>
        <w:ind w:firstLine="540"/>
        <w:jc w:val="both"/>
      </w:pPr>
      <w:r>
        <w:t>3.82. Результат предоставления государственной услуги может быть предоставлен с использованием услуг почтовой связи, в Уполномоченном органе по месту предоставления варианта государственной услуги, посредством ЕПГУ.</w:t>
      </w:r>
    </w:p>
    <w:p w:rsidR="0074468D" w:rsidRDefault="0074468D">
      <w:pPr>
        <w:pStyle w:val="ConsPlusNormal"/>
      </w:pPr>
    </w:p>
    <w:p w:rsidR="0074468D" w:rsidRDefault="0074468D">
      <w:pPr>
        <w:pStyle w:val="ConsPlusTitle"/>
        <w:jc w:val="center"/>
        <w:outlineLvl w:val="2"/>
      </w:pPr>
      <w:r>
        <w:t>Перечень административных процедур (действий)</w:t>
      </w:r>
    </w:p>
    <w:p w:rsidR="0074468D" w:rsidRDefault="0074468D">
      <w:pPr>
        <w:pStyle w:val="ConsPlusTitle"/>
        <w:jc w:val="center"/>
      </w:pPr>
      <w:r>
        <w:t>при предоставлении государственной услуги услуг</w:t>
      </w:r>
    </w:p>
    <w:p w:rsidR="0074468D" w:rsidRDefault="0074468D">
      <w:pPr>
        <w:pStyle w:val="ConsPlusTitle"/>
        <w:jc w:val="center"/>
      </w:pPr>
      <w:r>
        <w:t>в электронной форме</w:t>
      </w:r>
    </w:p>
    <w:p w:rsidR="0074468D" w:rsidRDefault="0074468D">
      <w:pPr>
        <w:pStyle w:val="ConsPlusNormal"/>
      </w:pPr>
    </w:p>
    <w:p w:rsidR="0074468D" w:rsidRDefault="0074468D">
      <w:pPr>
        <w:pStyle w:val="ConsPlusNormal"/>
        <w:ind w:firstLine="540"/>
        <w:jc w:val="both"/>
      </w:pPr>
      <w:r>
        <w:t>3.83. При предоставлении государственной услуги в электронной форме заявителю обеспечиваются:</w:t>
      </w:r>
    </w:p>
    <w:p w:rsidR="0074468D" w:rsidRDefault="0074468D">
      <w:pPr>
        <w:pStyle w:val="ConsPlusNormal"/>
        <w:spacing w:before="200"/>
        <w:ind w:firstLine="540"/>
        <w:jc w:val="both"/>
      </w:pPr>
      <w:r>
        <w:t>получение информации о порядке и сроках предоставления государственной услуги;</w:t>
      </w:r>
    </w:p>
    <w:p w:rsidR="0074468D" w:rsidRDefault="0074468D">
      <w:pPr>
        <w:pStyle w:val="ConsPlusNormal"/>
        <w:spacing w:before="200"/>
        <w:ind w:firstLine="540"/>
        <w:jc w:val="both"/>
      </w:pPr>
      <w:r>
        <w:t>формирование заявления;</w:t>
      </w:r>
    </w:p>
    <w:p w:rsidR="0074468D" w:rsidRDefault="0074468D">
      <w:pPr>
        <w:pStyle w:val="ConsPlusNormal"/>
        <w:spacing w:before="200"/>
        <w:ind w:firstLine="540"/>
        <w:jc w:val="both"/>
      </w:pPr>
      <w:r>
        <w:t>прием и регистрация Уполномоченным органом заявления и иных документов, необходимых для предоставления государственной услуги;</w:t>
      </w:r>
    </w:p>
    <w:p w:rsidR="0074468D" w:rsidRDefault="0074468D">
      <w:pPr>
        <w:pStyle w:val="ConsPlusNormal"/>
        <w:spacing w:before="200"/>
        <w:ind w:firstLine="540"/>
        <w:jc w:val="both"/>
      </w:pPr>
      <w:r>
        <w:t>получение результата предоставления государственной услуги;</w:t>
      </w:r>
    </w:p>
    <w:p w:rsidR="0074468D" w:rsidRDefault="0074468D">
      <w:pPr>
        <w:pStyle w:val="ConsPlusNormal"/>
        <w:spacing w:before="200"/>
        <w:ind w:firstLine="540"/>
        <w:jc w:val="both"/>
      </w:pPr>
      <w:r>
        <w:t>получение сведений о ходе рассмотрения заявления;</w:t>
      </w:r>
    </w:p>
    <w:p w:rsidR="0074468D" w:rsidRDefault="0074468D">
      <w:pPr>
        <w:pStyle w:val="ConsPlusNormal"/>
        <w:spacing w:before="200"/>
        <w:ind w:firstLine="540"/>
        <w:jc w:val="both"/>
      </w:pPr>
      <w:r>
        <w:t>осуществление оценки качества предоставления государственной услуги;</w:t>
      </w:r>
    </w:p>
    <w:p w:rsidR="0074468D" w:rsidRDefault="0074468D">
      <w:pPr>
        <w:pStyle w:val="ConsPlusNormal"/>
        <w:spacing w:before="20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услугу, либо государственного (муниципального) служащего.</w:t>
      </w:r>
    </w:p>
    <w:p w:rsidR="0074468D" w:rsidRDefault="0074468D">
      <w:pPr>
        <w:pStyle w:val="ConsPlusNormal"/>
      </w:pPr>
    </w:p>
    <w:p w:rsidR="0074468D" w:rsidRDefault="0074468D">
      <w:pPr>
        <w:pStyle w:val="ConsPlusTitle"/>
        <w:jc w:val="center"/>
        <w:outlineLvl w:val="2"/>
      </w:pPr>
      <w:r>
        <w:t>Порядок осуществления административных процедур (действий)</w:t>
      </w:r>
    </w:p>
    <w:p w:rsidR="0074468D" w:rsidRDefault="0074468D">
      <w:pPr>
        <w:pStyle w:val="ConsPlusTitle"/>
        <w:jc w:val="center"/>
      </w:pPr>
      <w:r>
        <w:t>в электронной форме</w:t>
      </w:r>
    </w:p>
    <w:p w:rsidR="0074468D" w:rsidRDefault="0074468D">
      <w:pPr>
        <w:pStyle w:val="ConsPlusNormal"/>
      </w:pPr>
    </w:p>
    <w:p w:rsidR="0074468D" w:rsidRDefault="0074468D">
      <w:pPr>
        <w:pStyle w:val="ConsPlusNormal"/>
        <w:ind w:firstLine="540"/>
        <w:jc w:val="both"/>
      </w:pPr>
      <w:r>
        <w:t>3.84. Формирование заявления.</w:t>
      </w:r>
    </w:p>
    <w:p w:rsidR="0074468D" w:rsidRDefault="0074468D">
      <w:pPr>
        <w:pStyle w:val="ConsPlusNormal"/>
        <w:spacing w:before="20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4468D" w:rsidRDefault="0074468D">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4468D" w:rsidRDefault="0074468D">
      <w:pPr>
        <w:pStyle w:val="ConsPlusNormal"/>
        <w:spacing w:before="200"/>
        <w:ind w:firstLine="540"/>
        <w:jc w:val="both"/>
      </w:pPr>
      <w:r>
        <w:t>При формировании заявления заявителю обеспечивается:</w:t>
      </w:r>
    </w:p>
    <w:p w:rsidR="0074468D" w:rsidRDefault="0074468D">
      <w:pPr>
        <w:pStyle w:val="ConsPlusNormal"/>
        <w:spacing w:before="200"/>
        <w:ind w:firstLine="540"/>
        <w:jc w:val="both"/>
      </w:pPr>
      <w:r>
        <w:t xml:space="preserve">а) возможность копирования и сохранения заявления и иных документов, указанных в </w:t>
      </w:r>
      <w:hyperlink w:anchor="P102">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74468D" w:rsidRDefault="0074468D">
      <w:pPr>
        <w:pStyle w:val="ConsPlusNormal"/>
        <w:spacing w:before="200"/>
        <w:ind w:firstLine="540"/>
        <w:jc w:val="both"/>
      </w:pPr>
      <w:r>
        <w:t>б) возможность печати на бумажном носителе копии электронной формы заявления;</w:t>
      </w:r>
    </w:p>
    <w:p w:rsidR="0074468D" w:rsidRDefault="0074468D">
      <w:pPr>
        <w:pStyle w:val="ConsPlusNormal"/>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4468D" w:rsidRDefault="0074468D">
      <w:pPr>
        <w:pStyle w:val="ConsPlusNormal"/>
        <w:spacing w:before="200"/>
        <w:ind w:firstLine="540"/>
        <w:jc w:val="both"/>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w:t>
      </w:r>
      <w:r>
        <w:lastRenderedPageBreak/>
        <w:t>касающейся сведений, отсутствующих в ЕСИА;</w:t>
      </w:r>
    </w:p>
    <w:p w:rsidR="0074468D" w:rsidRDefault="0074468D">
      <w:pPr>
        <w:pStyle w:val="ConsPlusNormal"/>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74468D" w:rsidRDefault="0074468D">
      <w:pPr>
        <w:pStyle w:val="ConsPlusNormal"/>
        <w:spacing w:before="20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4468D" w:rsidRDefault="0074468D">
      <w:pPr>
        <w:pStyle w:val="ConsPlusNormal"/>
        <w:spacing w:before="20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Уполномоченный орган посредством ЕПГУ.</w:t>
      </w:r>
    </w:p>
    <w:p w:rsidR="0074468D" w:rsidRDefault="0074468D">
      <w:pPr>
        <w:pStyle w:val="ConsPlusNormal"/>
        <w:spacing w:before="200"/>
        <w:ind w:firstLine="540"/>
        <w:jc w:val="both"/>
      </w:pPr>
      <w:r>
        <w:t>3.85.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4468D" w:rsidRDefault="0074468D">
      <w:pPr>
        <w:pStyle w:val="ConsPlusNormal"/>
        <w:spacing w:before="200"/>
        <w:ind w:firstLine="540"/>
        <w:jc w:val="both"/>
      </w:pPr>
      <w: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74468D" w:rsidRDefault="0074468D">
      <w:pPr>
        <w:pStyle w:val="ConsPlusNormal"/>
        <w:spacing w:before="20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74468D" w:rsidRDefault="0074468D">
      <w:pPr>
        <w:pStyle w:val="ConsPlusNormal"/>
        <w:spacing w:before="200"/>
        <w:ind w:firstLine="540"/>
        <w:jc w:val="both"/>
      </w:pPr>
      <w:r>
        <w:t>3.86.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w:t>
      </w:r>
    </w:p>
    <w:p w:rsidR="0074468D" w:rsidRDefault="0074468D">
      <w:pPr>
        <w:pStyle w:val="ConsPlusNormal"/>
        <w:spacing w:before="200"/>
        <w:ind w:firstLine="540"/>
        <w:jc w:val="both"/>
      </w:pPr>
      <w:r>
        <w:t>Ответственное должностное лицо:</w:t>
      </w:r>
    </w:p>
    <w:p w:rsidR="0074468D" w:rsidRDefault="0074468D">
      <w:pPr>
        <w:pStyle w:val="ConsPlusNormal"/>
        <w:spacing w:before="200"/>
        <w:ind w:firstLine="540"/>
        <w:jc w:val="both"/>
      </w:pPr>
      <w:r>
        <w:t>проверяет наличие электронных заявлений, поступивших с ЕПГУ, с периодом не реже 2 раз в день;</w:t>
      </w:r>
    </w:p>
    <w:p w:rsidR="0074468D" w:rsidRDefault="0074468D">
      <w:pPr>
        <w:pStyle w:val="ConsPlusNormal"/>
        <w:spacing w:before="200"/>
        <w:ind w:firstLine="540"/>
        <w:jc w:val="both"/>
      </w:pPr>
      <w:r>
        <w:t>рассматривает поступившие заявления и приложенные образы документов (документы);</w:t>
      </w:r>
    </w:p>
    <w:p w:rsidR="0074468D" w:rsidRDefault="0074468D">
      <w:pPr>
        <w:pStyle w:val="ConsPlusNormal"/>
        <w:spacing w:before="200"/>
        <w:ind w:firstLine="540"/>
        <w:jc w:val="both"/>
      </w:pPr>
      <w:r>
        <w:t>производит действия в соответствии с составом, последовательностью и сроками выполнения административных процедур для установленных вариантов настоящего Административного регламента.</w:t>
      </w:r>
    </w:p>
    <w:p w:rsidR="0074468D" w:rsidRDefault="0074468D">
      <w:pPr>
        <w:pStyle w:val="ConsPlusNormal"/>
        <w:spacing w:before="200"/>
        <w:ind w:firstLine="540"/>
        <w:jc w:val="both"/>
      </w:pPr>
      <w:r>
        <w:t>3.87. Заявителю в качестве результата предоставления государственной услуги обеспечивается возможность получения документа:</w:t>
      </w:r>
    </w:p>
    <w:p w:rsidR="0074468D" w:rsidRDefault="0074468D">
      <w:pPr>
        <w:pStyle w:val="ConsPlusNormal"/>
        <w:spacing w:before="20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4468D" w:rsidRDefault="0074468D">
      <w:pPr>
        <w:pStyle w:val="ConsPlusNormal"/>
        <w:spacing w:before="200"/>
        <w:ind w:firstLine="540"/>
        <w:jc w:val="both"/>
      </w:pPr>
      <w:r>
        <w:t>3.88.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4468D" w:rsidRDefault="0074468D">
      <w:pPr>
        <w:pStyle w:val="ConsPlusNormal"/>
        <w:spacing w:before="200"/>
        <w:ind w:firstLine="540"/>
        <w:jc w:val="both"/>
      </w:pPr>
      <w:r>
        <w:t>При предоставлении государственной услуги в электронной форме заявителю направляется:</w:t>
      </w:r>
    </w:p>
    <w:p w:rsidR="0074468D" w:rsidRDefault="0074468D">
      <w:pPr>
        <w:pStyle w:val="ConsPlusNormal"/>
        <w:spacing w:before="200"/>
        <w:ind w:firstLine="540"/>
        <w:jc w:val="both"/>
      </w:pPr>
      <w: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74468D" w:rsidRDefault="0074468D">
      <w:pPr>
        <w:pStyle w:val="ConsPlusNormal"/>
        <w:spacing w:before="20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74468D" w:rsidRDefault="0074468D">
      <w:pPr>
        <w:pStyle w:val="ConsPlusNormal"/>
        <w:spacing w:before="200"/>
        <w:ind w:firstLine="540"/>
        <w:jc w:val="both"/>
      </w:pPr>
      <w:r>
        <w:t>3.89. Оценка качества предоставления государственной услуги.</w:t>
      </w:r>
    </w:p>
    <w:p w:rsidR="0074468D" w:rsidRDefault="0074468D">
      <w:pPr>
        <w:pStyle w:val="ConsPlusNormal"/>
        <w:spacing w:before="200"/>
        <w:ind w:firstLine="540"/>
        <w:jc w:val="both"/>
      </w:pPr>
      <w:r>
        <w:lastRenderedPageBreak/>
        <w:t xml:space="preserve">Оценка качества предоставления государственной услуги осуществляется в соответствии с </w:t>
      </w:r>
      <w:hyperlink r:id="rId37">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4468D" w:rsidRDefault="0074468D">
      <w:pPr>
        <w:pStyle w:val="ConsPlusNormal"/>
        <w:spacing w:before="200"/>
        <w:ind w:firstLine="540"/>
        <w:jc w:val="both"/>
      </w:pPr>
      <w:r>
        <w:t xml:space="preserve">3.90.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r>
          <w:rPr>
            <w:color w:val="0000FF"/>
          </w:rPr>
          <w:t>статьей 11.2</w:t>
        </w:r>
      </w:hyperlink>
      <w:r>
        <w:t xml:space="preserve"> Федерального закона N 210-ФЗ и в порядке, установленном </w:t>
      </w:r>
      <w:hyperlink r:id="rId39">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N 1198).</w:t>
      </w:r>
    </w:p>
    <w:p w:rsidR="0074468D" w:rsidRDefault="0074468D">
      <w:pPr>
        <w:pStyle w:val="ConsPlusNormal"/>
      </w:pPr>
    </w:p>
    <w:p w:rsidR="0074468D" w:rsidRDefault="0074468D">
      <w:pPr>
        <w:pStyle w:val="ConsPlusTitle"/>
        <w:jc w:val="center"/>
        <w:outlineLvl w:val="1"/>
      </w:pPr>
      <w:r>
        <w:t>IV. Формы контроля за исполнением административного</w:t>
      </w:r>
    </w:p>
    <w:p w:rsidR="0074468D" w:rsidRDefault="0074468D">
      <w:pPr>
        <w:pStyle w:val="ConsPlusTitle"/>
        <w:jc w:val="center"/>
      </w:pPr>
      <w:r>
        <w:t>регламента</w:t>
      </w:r>
    </w:p>
    <w:p w:rsidR="0074468D" w:rsidRDefault="0074468D">
      <w:pPr>
        <w:pStyle w:val="ConsPlusNormal"/>
      </w:pPr>
    </w:p>
    <w:p w:rsidR="0074468D" w:rsidRDefault="0074468D">
      <w:pPr>
        <w:pStyle w:val="ConsPlusTitle"/>
        <w:jc w:val="center"/>
        <w:outlineLvl w:val="2"/>
      </w:pPr>
      <w:r>
        <w:t>Порядок осуществления текущего контроля за соблюдением</w:t>
      </w:r>
    </w:p>
    <w:p w:rsidR="0074468D" w:rsidRDefault="0074468D">
      <w:pPr>
        <w:pStyle w:val="ConsPlusTitle"/>
        <w:jc w:val="center"/>
      </w:pPr>
      <w:r>
        <w:t>и исполнением ответственными должностными лицами положений</w:t>
      </w:r>
    </w:p>
    <w:p w:rsidR="0074468D" w:rsidRDefault="0074468D">
      <w:pPr>
        <w:pStyle w:val="ConsPlusTitle"/>
        <w:jc w:val="center"/>
      </w:pPr>
      <w:r>
        <w:t>регламента и иных нормативных правовых актов,</w:t>
      </w:r>
    </w:p>
    <w:p w:rsidR="0074468D" w:rsidRDefault="0074468D">
      <w:pPr>
        <w:pStyle w:val="ConsPlusTitle"/>
        <w:jc w:val="center"/>
      </w:pPr>
      <w:r>
        <w:t>устанавливающих требования к предоставлению государственной</w:t>
      </w:r>
    </w:p>
    <w:p w:rsidR="0074468D" w:rsidRDefault="0074468D">
      <w:pPr>
        <w:pStyle w:val="ConsPlusTitle"/>
        <w:jc w:val="center"/>
      </w:pPr>
      <w:r>
        <w:t>услуги, а также принятием ими решений</w:t>
      </w:r>
    </w:p>
    <w:p w:rsidR="0074468D" w:rsidRDefault="0074468D">
      <w:pPr>
        <w:pStyle w:val="ConsPlusNormal"/>
      </w:pPr>
    </w:p>
    <w:p w:rsidR="0074468D" w:rsidRDefault="0074468D">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rsidR="0074468D" w:rsidRDefault="0074468D">
      <w:pPr>
        <w:pStyle w:val="ConsPlusNormal"/>
        <w:spacing w:before="20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4468D" w:rsidRDefault="0074468D">
      <w:pPr>
        <w:pStyle w:val="ConsPlusNormal"/>
        <w:spacing w:before="200"/>
        <w:ind w:firstLine="540"/>
        <w:jc w:val="both"/>
      </w:pPr>
      <w:r>
        <w:t>Текущий контроль осуществляется путем проведения проверок:</w:t>
      </w:r>
    </w:p>
    <w:p w:rsidR="0074468D" w:rsidRDefault="0074468D">
      <w:pPr>
        <w:pStyle w:val="ConsPlusNormal"/>
        <w:spacing w:before="200"/>
        <w:ind w:firstLine="540"/>
        <w:jc w:val="both"/>
      </w:pPr>
      <w:r>
        <w:t>решений о предоставлении (об отказе в предоставлении) государственной услуги;</w:t>
      </w:r>
    </w:p>
    <w:p w:rsidR="0074468D" w:rsidRDefault="0074468D">
      <w:pPr>
        <w:pStyle w:val="ConsPlusNormal"/>
        <w:spacing w:before="200"/>
        <w:ind w:firstLine="540"/>
        <w:jc w:val="both"/>
      </w:pPr>
      <w:r>
        <w:t>выявления и устранения нарушений прав граждан;</w:t>
      </w:r>
    </w:p>
    <w:p w:rsidR="0074468D" w:rsidRDefault="0074468D">
      <w:pPr>
        <w:pStyle w:val="ConsPlusNormal"/>
        <w:spacing w:before="20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4468D" w:rsidRDefault="0074468D">
      <w:pPr>
        <w:pStyle w:val="ConsPlusNormal"/>
      </w:pPr>
    </w:p>
    <w:p w:rsidR="0074468D" w:rsidRDefault="0074468D">
      <w:pPr>
        <w:pStyle w:val="ConsPlusTitle"/>
        <w:jc w:val="center"/>
        <w:outlineLvl w:val="2"/>
      </w:pPr>
      <w:r>
        <w:t>Порядок и периодичность осуществления плановых и внеплановых</w:t>
      </w:r>
    </w:p>
    <w:p w:rsidR="0074468D" w:rsidRDefault="0074468D">
      <w:pPr>
        <w:pStyle w:val="ConsPlusTitle"/>
        <w:jc w:val="center"/>
      </w:pPr>
      <w:r>
        <w:t>проверок полноты и качества предоставления государственной</w:t>
      </w:r>
    </w:p>
    <w:p w:rsidR="0074468D" w:rsidRDefault="0074468D">
      <w:pPr>
        <w:pStyle w:val="ConsPlusTitle"/>
        <w:jc w:val="center"/>
      </w:pPr>
      <w:r>
        <w:t>услуги, в том числе порядок и формы контроля за полнотой</w:t>
      </w:r>
    </w:p>
    <w:p w:rsidR="0074468D" w:rsidRDefault="0074468D">
      <w:pPr>
        <w:pStyle w:val="ConsPlusTitle"/>
        <w:jc w:val="center"/>
      </w:pPr>
      <w:r>
        <w:t>и качеством предоставления государственной услуги</w:t>
      </w:r>
    </w:p>
    <w:p w:rsidR="0074468D" w:rsidRDefault="0074468D">
      <w:pPr>
        <w:pStyle w:val="ConsPlusNormal"/>
      </w:pPr>
    </w:p>
    <w:p w:rsidR="0074468D" w:rsidRDefault="0074468D">
      <w:pPr>
        <w:pStyle w:val="ConsPlusNormal"/>
        <w:ind w:firstLine="540"/>
        <w:jc w:val="both"/>
      </w:pPr>
      <w:r>
        <w:t>4.2. Контроль за полнотой и качеством предоставления государственной услуги включает в себя проведение плановых и внеплановых проверок.</w:t>
      </w:r>
    </w:p>
    <w:p w:rsidR="0074468D" w:rsidRDefault="0074468D">
      <w:pPr>
        <w:pStyle w:val="ConsPlusNormal"/>
        <w:spacing w:before="20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rsidR="0074468D" w:rsidRDefault="0074468D">
      <w:pPr>
        <w:pStyle w:val="ConsPlusNormal"/>
        <w:spacing w:before="200"/>
        <w:ind w:firstLine="540"/>
        <w:jc w:val="both"/>
      </w:pPr>
      <w:r>
        <w:t>соблюдение сроков предоставления государственной услуги;</w:t>
      </w:r>
    </w:p>
    <w:p w:rsidR="0074468D" w:rsidRDefault="0074468D">
      <w:pPr>
        <w:pStyle w:val="ConsPlusNormal"/>
        <w:spacing w:before="200"/>
        <w:ind w:firstLine="540"/>
        <w:jc w:val="both"/>
      </w:pPr>
      <w:r>
        <w:lastRenderedPageBreak/>
        <w:t>соблюдение положений настоящего Административного регламента;</w:t>
      </w:r>
    </w:p>
    <w:p w:rsidR="0074468D" w:rsidRDefault="0074468D">
      <w:pPr>
        <w:pStyle w:val="ConsPlusNormal"/>
        <w:spacing w:before="200"/>
        <w:ind w:firstLine="540"/>
        <w:jc w:val="both"/>
      </w:pPr>
      <w:r>
        <w:t>правильность и обоснованность принятого решения об отказе в предоставлении государственной услуги.</w:t>
      </w:r>
    </w:p>
    <w:p w:rsidR="0074468D" w:rsidRDefault="0074468D">
      <w:pPr>
        <w:pStyle w:val="ConsPlusNormal"/>
        <w:spacing w:before="200"/>
        <w:ind w:firstLine="540"/>
        <w:jc w:val="both"/>
      </w:pPr>
      <w:r>
        <w:t>4.4. Основанием для проведения внеплановых проверок являются:</w:t>
      </w:r>
    </w:p>
    <w:p w:rsidR="0074468D" w:rsidRDefault="0074468D">
      <w:pPr>
        <w:pStyle w:val="ConsPlusNormal"/>
        <w:spacing w:before="20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w:t>
      </w:r>
    </w:p>
    <w:p w:rsidR="0074468D" w:rsidRDefault="0074468D">
      <w:pPr>
        <w:pStyle w:val="ConsPlusNormal"/>
        <w:spacing w:before="200"/>
        <w:ind w:firstLine="540"/>
        <w:jc w:val="both"/>
      </w:pPr>
      <w:r>
        <w:t>обращения граждан и юридических лиц на нарушения законодательства, в том числе на качество предоставления государственной услуги.</w:t>
      </w:r>
    </w:p>
    <w:p w:rsidR="0074468D" w:rsidRDefault="0074468D">
      <w:pPr>
        <w:pStyle w:val="ConsPlusNormal"/>
      </w:pPr>
    </w:p>
    <w:p w:rsidR="0074468D" w:rsidRDefault="0074468D">
      <w:pPr>
        <w:pStyle w:val="ConsPlusTitle"/>
        <w:jc w:val="center"/>
        <w:outlineLvl w:val="2"/>
      </w:pPr>
      <w:r>
        <w:t>Ответственность должностных лиц за решения и действия</w:t>
      </w:r>
    </w:p>
    <w:p w:rsidR="0074468D" w:rsidRDefault="0074468D">
      <w:pPr>
        <w:pStyle w:val="ConsPlusTitle"/>
        <w:jc w:val="center"/>
      </w:pPr>
      <w:r>
        <w:t>(бездействие), принимаемые (осуществляемые) ими в ходе</w:t>
      </w:r>
    </w:p>
    <w:p w:rsidR="0074468D" w:rsidRDefault="0074468D">
      <w:pPr>
        <w:pStyle w:val="ConsPlusTitle"/>
        <w:jc w:val="center"/>
      </w:pPr>
      <w:r>
        <w:t>предоставления государственной услуги</w:t>
      </w:r>
    </w:p>
    <w:p w:rsidR="0074468D" w:rsidRDefault="0074468D">
      <w:pPr>
        <w:pStyle w:val="ConsPlusNormal"/>
      </w:pPr>
    </w:p>
    <w:p w:rsidR="0074468D" w:rsidRDefault="0074468D">
      <w:pPr>
        <w:pStyle w:val="ConsPlusNormal"/>
        <w:ind w:firstLine="540"/>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Магаданской области осуществляется привлечение виновных лиц к ответственности в соответствии с законодательством Российской Федерации.</w:t>
      </w:r>
    </w:p>
    <w:p w:rsidR="0074468D" w:rsidRDefault="0074468D">
      <w:pPr>
        <w:pStyle w:val="ConsPlusNormal"/>
        <w:spacing w:before="20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74468D" w:rsidRDefault="0074468D">
      <w:pPr>
        <w:pStyle w:val="ConsPlusNormal"/>
      </w:pPr>
    </w:p>
    <w:p w:rsidR="0074468D" w:rsidRDefault="0074468D">
      <w:pPr>
        <w:pStyle w:val="ConsPlusTitle"/>
        <w:jc w:val="center"/>
        <w:outlineLvl w:val="2"/>
      </w:pPr>
      <w:r>
        <w:t>Требования к порядку и формам контроля за предоставлением</w:t>
      </w:r>
    </w:p>
    <w:p w:rsidR="0074468D" w:rsidRDefault="0074468D">
      <w:pPr>
        <w:pStyle w:val="ConsPlusTitle"/>
        <w:jc w:val="center"/>
      </w:pPr>
      <w:r>
        <w:t>государственной услуги, в том числе со стороны граждан, их</w:t>
      </w:r>
    </w:p>
    <w:p w:rsidR="0074468D" w:rsidRDefault="0074468D">
      <w:pPr>
        <w:pStyle w:val="ConsPlusTitle"/>
        <w:jc w:val="center"/>
      </w:pPr>
      <w:r>
        <w:t>объединений и организаций</w:t>
      </w:r>
    </w:p>
    <w:p w:rsidR="0074468D" w:rsidRDefault="0074468D">
      <w:pPr>
        <w:pStyle w:val="ConsPlusNormal"/>
      </w:pPr>
    </w:p>
    <w:p w:rsidR="0074468D" w:rsidRDefault="0074468D">
      <w:pPr>
        <w:pStyle w:val="ConsPlusNormal"/>
        <w:ind w:firstLine="540"/>
        <w:jc w:val="both"/>
      </w:pPr>
      <w:r>
        <w:t>4.6.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74468D" w:rsidRDefault="0074468D">
      <w:pPr>
        <w:pStyle w:val="ConsPlusNormal"/>
        <w:spacing w:before="200"/>
        <w:ind w:firstLine="540"/>
        <w:jc w:val="both"/>
      </w:pPr>
      <w:r>
        <w:t>Граждане, их объединения и организации также имеют право:</w:t>
      </w:r>
    </w:p>
    <w:p w:rsidR="0074468D" w:rsidRDefault="0074468D">
      <w:pPr>
        <w:pStyle w:val="ConsPlusNormal"/>
        <w:spacing w:before="200"/>
        <w:ind w:firstLine="540"/>
        <w:jc w:val="both"/>
      </w:pPr>
      <w:r>
        <w:t>направлять замечания и предложения по улучшению доступности и качества предоставления государственной услуги;</w:t>
      </w:r>
    </w:p>
    <w:p w:rsidR="0074468D" w:rsidRDefault="0074468D">
      <w:pPr>
        <w:pStyle w:val="ConsPlusNormal"/>
        <w:spacing w:before="200"/>
        <w:ind w:firstLine="540"/>
        <w:jc w:val="both"/>
      </w:pPr>
      <w:r>
        <w:t>вносить предложения о мерах по устранению нарушений настоящего Административного регламента.</w:t>
      </w:r>
    </w:p>
    <w:p w:rsidR="0074468D" w:rsidRDefault="0074468D">
      <w:pPr>
        <w:pStyle w:val="ConsPlusNormal"/>
        <w:spacing w:before="200"/>
        <w:ind w:firstLine="540"/>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4468D" w:rsidRDefault="0074468D">
      <w:pPr>
        <w:pStyle w:val="ConsPlusNormal"/>
        <w:spacing w:before="20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468D" w:rsidRDefault="0074468D">
      <w:pPr>
        <w:pStyle w:val="ConsPlusNormal"/>
      </w:pPr>
    </w:p>
    <w:p w:rsidR="0074468D" w:rsidRDefault="0074468D">
      <w:pPr>
        <w:pStyle w:val="ConsPlusTitle"/>
        <w:jc w:val="center"/>
        <w:outlineLvl w:val="1"/>
      </w:pPr>
      <w:r>
        <w:t>V. Досудебный (внесудебный) порядок обжалования решений</w:t>
      </w:r>
    </w:p>
    <w:p w:rsidR="0074468D" w:rsidRDefault="0074468D">
      <w:pPr>
        <w:pStyle w:val="ConsPlusTitle"/>
        <w:jc w:val="center"/>
      </w:pPr>
      <w:r>
        <w:t>и действий (бездействия) органа, предоставляющего</w:t>
      </w:r>
    </w:p>
    <w:p w:rsidR="0074468D" w:rsidRDefault="0074468D">
      <w:pPr>
        <w:pStyle w:val="ConsPlusTitle"/>
        <w:jc w:val="center"/>
      </w:pPr>
      <w:r>
        <w:t>государственную услугу, а также их должностных лиц,</w:t>
      </w:r>
    </w:p>
    <w:p w:rsidR="0074468D" w:rsidRDefault="0074468D">
      <w:pPr>
        <w:pStyle w:val="ConsPlusTitle"/>
        <w:jc w:val="center"/>
      </w:pPr>
      <w:r>
        <w:t>государственных (муниципальных) служащих</w:t>
      </w:r>
    </w:p>
    <w:p w:rsidR="0074468D" w:rsidRDefault="0074468D">
      <w:pPr>
        <w:pStyle w:val="ConsPlusNormal"/>
      </w:pPr>
    </w:p>
    <w:p w:rsidR="0074468D" w:rsidRDefault="0074468D">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государственной услуги в досудебном (внесудебном) порядке (далее - жалоба).</w:t>
      </w:r>
    </w:p>
    <w:p w:rsidR="0074468D" w:rsidRDefault="0074468D">
      <w:pPr>
        <w:pStyle w:val="ConsPlusNormal"/>
      </w:pPr>
    </w:p>
    <w:p w:rsidR="0074468D" w:rsidRDefault="0074468D">
      <w:pPr>
        <w:pStyle w:val="ConsPlusTitle"/>
        <w:jc w:val="center"/>
        <w:outlineLvl w:val="2"/>
      </w:pPr>
      <w:r>
        <w:t>Органы местного самоуправления, организации и уполномоченные</w:t>
      </w:r>
    </w:p>
    <w:p w:rsidR="0074468D" w:rsidRDefault="0074468D">
      <w:pPr>
        <w:pStyle w:val="ConsPlusTitle"/>
        <w:jc w:val="center"/>
      </w:pPr>
      <w:r>
        <w:t>на рассмотрение жалобы лица, которым может быть направлена</w:t>
      </w:r>
    </w:p>
    <w:p w:rsidR="0074468D" w:rsidRDefault="0074468D">
      <w:pPr>
        <w:pStyle w:val="ConsPlusTitle"/>
        <w:jc w:val="center"/>
      </w:pPr>
      <w:r>
        <w:t>жалоба заявителя в досудебном (внесудебном) порядке</w:t>
      </w:r>
    </w:p>
    <w:p w:rsidR="0074468D" w:rsidRDefault="0074468D">
      <w:pPr>
        <w:pStyle w:val="ConsPlusNormal"/>
      </w:pPr>
    </w:p>
    <w:p w:rsidR="0074468D" w:rsidRDefault="0074468D">
      <w:pPr>
        <w:pStyle w:val="ConsPlusNormal"/>
        <w:ind w:firstLine="540"/>
        <w:jc w:val="both"/>
      </w:pPr>
      <w:r>
        <w:t xml:space="preserve">5.2. В досудебном (внесудебном) порядке заявитель (представитель) вправе обратиться с </w:t>
      </w:r>
      <w:r>
        <w:lastRenderedPageBreak/>
        <w:t>жалобой в письменной форме на бумажном носителе или в электронной форме:</w:t>
      </w:r>
    </w:p>
    <w:p w:rsidR="0074468D" w:rsidRDefault="0074468D">
      <w:pPr>
        <w:pStyle w:val="ConsPlusNormal"/>
        <w:spacing w:before="200"/>
        <w:ind w:firstLine="5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4468D" w:rsidRDefault="0074468D">
      <w:pPr>
        <w:pStyle w:val="ConsPlusNormal"/>
        <w:spacing w:before="200"/>
        <w:ind w:firstLine="5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4468D" w:rsidRDefault="0074468D">
      <w:pPr>
        <w:pStyle w:val="ConsPlusNormal"/>
        <w:spacing w:before="200"/>
        <w:ind w:firstLine="540"/>
        <w:jc w:val="both"/>
      </w:pPr>
      <w:r>
        <w:t>В Уполномоченном органе определяются уполномоченные на рассмотрение жалоб должностные лица.</w:t>
      </w:r>
    </w:p>
    <w:p w:rsidR="0074468D" w:rsidRDefault="0074468D">
      <w:pPr>
        <w:pStyle w:val="ConsPlusNormal"/>
      </w:pPr>
    </w:p>
    <w:p w:rsidR="0074468D" w:rsidRDefault="0074468D">
      <w:pPr>
        <w:pStyle w:val="ConsPlusTitle"/>
        <w:jc w:val="center"/>
        <w:outlineLvl w:val="2"/>
      </w:pPr>
      <w:r>
        <w:t>Способы информирования заявителей о порядке подачи</w:t>
      </w:r>
    </w:p>
    <w:p w:rsidR="0074468D" w:rsidRDefault="0074468D">
      <w:pPr>
        <w:pStyle w:val="ConsPlusTitle"/>
        <w:jc w:val="center"/>
      </w:pPr>
      <w:r>
        <w:t>и рассмотрения жалобы, в том числе с использованием ЕПГУ</w:t>
      </w:r>
    </w:p>
    <w:p w:rsidR="0074468D" w:rsidRDefault="0074468D">
      <w:pPr>
        <w:pStyle w:val="ConsPlusNormal"/>
      </w:pPr>
    </w:p>
    <w:p w:rsidR="0074468D" w:rsidRDefault="0074468D">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4468D" w:rsidRDefault="0074468D">
      <w:pPr>
        <w:pStyle w:val="ConsPlusNormal"/>
      </w:pPr>
    </w:p>
    <w:p w:rsidR="0074468D" w:rsidRDefault="0074468D">
      <w:pPr>
        <w:pStyle w:val="ConsPlusTitle"/>
        <w:jc w:val="center"/>
        <w:outlineLvl w:val="2"/>
      </w:pPr>
      <w:r>
        <w:t>Перечень нормативных правовых актов, регулирующих порядок</w:t>
      </w:r>
    </w:p>
    <w:p w:rsidR="0074468D" w:rsidRDefault="0074468D">
      <w:pPr>
        <w:pStyle w:val="ConsPlusTitle"/>
        <w:jc w:val="center"/>
      </w:pPr>
      <w:r>
        <w:t>досудебного (внесудебного) обжалования действий</w:t>
      </w:r>
    </w:p>
    <w:p w:rsidR="0074468D" w:rsidRDefault="0074468D">
      <w:pPr>
        <w:pStyle w:val="ConsPlusTitle"/>
        <w:jc w:val="center"/>
      </w:pPr>
      <w:r>
        <w:t>(бездействия) и (или) решений, принятых (осуществленных)</w:t>
      </w:r>
    </w:p>
    <w:p w:rsidR="0074468D" w:rsidRDefault="0074468D">
      <w:pPr>
        <w:pStyle w:val="ConsPlusTitle"/>
        <w:jc w:val="center"/>
      </w:pPr>
      <w:r>
        <w:t>в ходе предоставления государственной услуги</w:t>
      </w:r>
    </w:p>
    <w:p w:rsidR="0074468D" w:rsidRDefault="0074468D">
      <w:pPr>
        <w:pStyle w:val="ConsPlusNormal"/>
      </w:pPr>
    </w:p>
    <w:p w:rsidR="0074468D" w:rsidRDefault="0074468D">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rsidR="0074468D" w:rsidRDefault="0074468D">
      <w:pPr>
        <w:pStyle w:val="ConsPlusNormal"/>
        <w:spacing w:before="200"/>
        <w:ind w:firstLine="540"/>
        <w:jc w:val="both"/>
      </w:pPr>
      <w:r>
        <w:t xml:space="preserve">Федеральным </w:t>
      </w:r>
      <w:hyperlink r:id="rId40">
        <w:r>
          <w:rPr>
            <w:color w:val="0000FF"/>
          </w:rPr>
          <w:t>законом</w:t>
        </w:r>
      </w:hyperlink>
      <w:r>
        <w:t xml:space="preserve"> N 210-ФЗ;</w:t>
      </w:r>
    </w:p>
    <w:p w:rsidR="0074468D" w:rsidRDefault="0074468D">
      <w:pPr>
        <w:pStyle w:val="ConsPlusNormal"/>
        <w:spacing w:before="200"/>
        <w:ind w:firstLine="540"/>
        <w:jc w:val="both"/>
      </w:pPr>
      <w:hyperlink r:id="rId41">
        <w:r>
          <w:rPr>
            <w:color w:val="0000FF"/>
          </w:rPr>
          <w:t>Постановлением</w:t>
        </w:r>
      </w:hyperlink>
      <w:r>
        <w:t xml:space="preserve"> N 1198.</w:t>
      </w: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right"/>
        <w:outlineLvl w:val="1"/>
      </w:pPr>
      <w:r>
        <w:t>Приложение N 1</w:t>
      </w:r>
    </w:p>
    <w:p w:rsidR="0074468D" w:rsidRDefault="0074468D">
      <w:pPr>
        <w:pStyle w:val="ConsPlusNormal"/>
        <w:jc w:val="right"/>
      </w:pPr>
      <w:r>
        <w:t>к Административному регламенту</w:t>
      </w:r>
    </w:p>
    <w:p w:rsidR="0074468D" w:rsidRDefault="0074468D">
      <w:pPr>
        <w:pStyle w:val="ConsPlusNormal"/>
        <w:jc w:val="right"/>
      </w:pPr>
      <w:r>
        <w:t>по предоставлению государственной услуги</w:t>
      </w:r>
    </w:p>
    <w:p w:rsidR="0074468D" w:rsidRDefault="0074468D">
      <w:pPr>
        <w:pStyle w:val="ConsPlusNormal"/>
      </w:pPr>
    </w:p>
    <w:p w:rsidR="0074468D" w:rsidRDefault="0074468D">
      <w:pPr>
        <w:pStyle w:val="ConsPlusTitle"/>
        <w:jc w:val="center"/>
        <w:outlineLvl w:val="2"/>
      </w:pPr>
      <w:bookmarkStart w:id="18" w:name="P731"/>
      <w:bookmarkEnd w:id="18"/>
      <w:r>
        <w:t>Таблица 1. Перечень признаков заявителей (принадлежащих им</w:t>
      </w:r>
    </w:p>
    <w:p w:rsidR="0074468D" w:rsidRDefault="0074468D">
      <w:pPr>
        <w:pStyle w:val="ConsPlusTitle"/>
        <w:jc w:val="center"/>
      </w:pPr>
      <w:r>
        <w:t>объектов), а также комбинаций значений признаков,</w:t>
      </w:r>
    </w:p>
    <w:p w:rsidR="0074468D" w:rsidRDefault="0074468D">
      <w:pPr>
        <w:pStyle w:val="ConsPlusTitle"/>
        <w:jc w:val="center"/>
      </w:pPr>
      <w:r>
        <w:t>соответствующих одному варианту предоставления услуги</w:t>
      </w:r>
    </w:p>
    <w:p w:rsidR="0074468D" w:rsidRDefault="007446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5386"/>
      </w:tblGrid>
      <w:tr w:rsidR="0074468D">
        <w:tc>
          <w:tcPr>
            <w:tcW w:w="510" w:type="dxa"/>
          </w:tcPr>
          <w:p w:rsidR="0074468D" w:rsidRDefault="0074468D">
            <w:pPr>
              <w:pStyle w:val="ConsPlusNormal"/>
              <w:jc w:val="center"/>
            </w:pPr>
            <w:r>
              <w:t>N п/п</w:t>
            </w:r>
          </w:p>
        </w:tc>
        <w:tc>
          <w:tcPr>
            <w:tcW w:w="3118" w:type="dxa"/>
          </w:tcPr>
          <w:p w:rsidR="0074468D" w:rsidRDefault="0074468D">
            <w:pPr>
              <w:pStyle w:val="ConsPlusNormal"/>
              <w:jc w:val="center"/>
            </w:pPr>
            <w:r>
              <w:t>Признак заявителя (принадлежащего ему объекта)</w:t>
            </w:r>
          </w:p>
        </w:tc>
        <w:tc>
          <w:tcPr>
            <w:tcW w:w="5386" w:type="dxa"/>
          </w:tcPr>
          <w:p w:rsidR="0074468D" w:rsidRDefault="0074468D">
            <w:pPr>
              <w:pStyle w:val="ConsPlusNormal"/>
              <w:jc w:val="center"/>
            </w:pPr>
            <w:r>
              <w:t>Значения признака заявителя (принадлежащего ему объекта)</w:t>
            </w:r>
          </w:p>
        </w:tc>
      </w:tr>
      <w:tr w:rsidR="0074468D">
        <w:tc>
          <w:tcPr>
            <w:tcW w:w="9014" w:type="dxa"/>
            <w:gridSpan w:val="3"/>
          </w:tcPr>
          <w:p w:rsidR="0074468D" w:rsidRDefault="0074468D">
            <w:pPr>
              <w:pStyle w:val="ConsPlusNormal"/>
              <w:jc w:val="both"/>
            </w:pPr>
            <w:r>
              <w:t>Результат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r>
      <w:tr w:rsidR="0074468D">
        <w:tc>
          <w:tcPr>
            <w:tcW w:w="510" w:type="dxa"/>
          </w:tcPr>
          <w:p w:rsidR="0074468D" w:rsidRDefault="0074468D">
            <w:pPr>
              <w:pStyle w:val="ConsPlusNormal"/>
              <w:jc w:val="right"/>
            </w:pPr>
            <w:r>
              <w:t>1.</w:t>
            </w:r>
          </w:p>
        </w:tc>
        <w:tc>
          <w:tcPr>
            <w:tcW w:w="3118" w:type="dxa"/>
          </w:tcPr>
          <w:p w:rsidR="0074468D" w:rsidRDefault="0074468D">
            <w:pPr>
              <w:pStyle w:val="ConsPlusNormal"/>
              <w:jc w:val="both"/>
            </w:pPr>
            <w:r>
              <w:t>Категория заявителя</w:t>
            </w:r>
          </w:p>
        </w:tc>
        <w:tc>
          <w:tcPr>
            <w:tcW w:w="5386" w:type="dxa"/>
          </w:tcPr>
          <w:p w:rsidR="0074468D" w:rsidRDefault="0074468D">
            <w:pPr>
              <w:pStyle w:val="ConsPlusNormal"/>
              <w:jc w:val="both"/>
            </w:pPr>
            <w:r>
              <w:t xml:space="preserve">1) совершеннолетний дееспособный гражданин Российской Федерации, выразивший желание стать опекуном (попечителем), приемным родителем, за исключением лиц, указанных в </w:t>
            </w:r>
            <w:hyperlink r:id="rId42">
              <w:r>
                <w:rPr>
                  <w:color w:val="0000FF"/>
                </w:rPr>
                <w:t>пунктах 1</w:t>
              </w:r>
            </w:hyperlink>
            <w:r>
              <w:t xml:space="preserve">, </w:t>
            </w:r>
            <w:hyperlink r:id="rId43">
              <w:r>
                <w:rPr>
                  <w:color w:val="0000FF"/>
                </w:rPr>
                <w:t>3 статьи 146</w:t>
              </w:r>
            </w:hyperlink>
            <w:r>
              <w:t xml:space="preserve"> Семейного кодекса Российской Федерации;</w:t>
            </w:r>
          </w:p>
          <w:p w:rsidR="0074468D" w:rsidRDefault="0074468D">
            <w:pPr>
              <w:pStyle w:val="ConsPlusNormal"/>
              <w:jc w:val="both"/>
            </w:pPr>
            <w:r>
              <w:t>2) граждане, имеющие заключение органа опеки и попечительства о возможности гражданина быть опекуном (попечителем), усыновителем;</w:t>
            </w:r>
          </w:p>
          <w:p w:rsidR="0074468D" w:rsidRDefault="0074468D">
            <w:pPr>
              <w:pStyle w:val="ConsPlusNormal"/>
              <w:jc w:val="both"/>
            </w:pPr>
            <w:r>
              <w:t>3) совершеннолетние дееспособные граждане, обратившиеся по установлению предварительной опеки;</w:t>
            </w:r>
          </w:p>
          <w:p w:rsidR="0074468D" w:rsidRDefault="0074468D">
            <w:pPr>
              <w:pStyle w:val="ConsPlusNormal"/>
              <w:jc w:val="both"/>
            </w:pPr>
            <w:r>
              <w:lastRenderedPageBreak/>
              <w:t>4) опекуны (попечители) несовершеннолетних подопечных, обратившиеся по освобождению опекуна (попечителя) от исполнения своих обязанностей</w:t>
            </w:r>
          </w:p>
        </w:tc>
      </w:tr>
      <w:tr w:rsidR="0074468D">
        <w:tc>
          <w:tcPr>
            <w:tcW w:w="510" w:type="dxa"/>
          </w:tcPr>
          <w:p w:rsidR="0074468D" w:rsidRDefault="0074468D">
            <w:pPr>
              <w:pStyle w:val="ConsPlusNormal"/>
              <w:jc w:val="right"/>
            </w:pPr>
            <w:r>
              <w:lastRenderedPageBreak/>
              <w:t>2.</w:t>
            </w:r>
          </w:p>
        </w:tc>
        <w:tc>
          <w:tcPr>
            <w:tcW w:w="3118" w:type="dxa"/>
          </w:tcPr>
          <w:p w:rsidR="0074468D" w:rsidRDefault="0074468D">
            <w:pPr>
              <w:pStyle w:val="ConsPlusNormal"/>
              <w:jc w:val="both"/>
            </w:pPr>
            <w:r>
              <w:t xml:space="preserve">совершеннолетний дееспособный гражданин Российской Федерации, выразивший желание стать опекуном (попечителем), приемным родителем, за исключением лиц, указанных в </w:t>
            </w:r>
            <w:hyperlink r:id="rId44">
              <w:r>
                <w:rPr>
                  <w:color w:val="0000FF"/>
                </w:rPr>
                <w:t>пунктах 1</w:t>
              </w:r>
            </w:hyperlink>
            <w:r>
              <w:t xml:space="preserve">, </w:t>
            </w:r>
            <w:hyperlink r:id="rId45">
              <w:r>
                <w:rPr>
                  <w:color w:val="0000FF"/>
                </w:rPr>
                <w:t>3 статьи 146</w:t>
              </w:r>
            </w:hyperlink>
            <w:r>
              <w:t xml:space="preserve"> Семейного кодекса Российской Федерации</w:t>
            </w:r>
          </w:p>
        </w:tc>
        <w:tc>
          <w:tcPr>
            <w:tcW w:w="5386" w:type="dxa"/>
          </w:tcPr>
          <w:p w:rsidR="0074468D" w:rsidRDefault="0074468D">
            <w:pPr>
              <w:pStyle w:val="ConsPlusNormal"/>
              <w:jc w:val="both"/>
            </w:pPr>
            <w:r>
              <w:t>1) заявитель не соответствует категории лиц, имеющих право на предоставление услуги;</w:t>
            </w:r>
          </w:p>
          <w:p w:rsidR="0074468D" w:rsidRDefault="0074468D">
            <w:pPr>
              <w:pStyle w:val="ConsPlusNormal"/>
              <w:jc w:val="both"/>
            </w:pPr>
            <w:r>
              <w:t>2) представление сведений и (или) документов, которые противоречат сведениям, полученным в ходе межведомственного взаимодействия</w:t>
            </w:r>
          </w:p>
        </w:tc>
      </w:tr>
      <w:tr w:rsidR="0074468D">
        <w:tc>
          <w:tcPr>
            <w:tcW w:w="510" w:type="dxa"/>
          </w:tcPr>
          <w:p w:rsidR="0074468D" w:rsidRDefault="0074468D">
            <w:pPr>
              <w:pStyle w:val="ConsPlusNormal"/>
              <w:jc w:val="right"/>
            </w:pPr>
            <w:r>
              <w:t>3.</w:t>
            </w:r>
          </w:p>
        </w:tc>
        <w:tc>
          <w:tcPr>
            <w:tcW w:w="3118" w:type="dxa"/>
          </w:tcPr>
          <w:p w:rsidR="0074468D" w:rsidRDefault="0074468D">
            <w:pPr>
              <w:pStyle w:val="ConsPlusNormal"/>
              <w:jc w:val="both"/>
            </w:pPr>
            <w:r>
              <w:t>граждане, имеющие заключение органа опеки и попечительства о возможности гражданина быть опекуном (попечителем), усыновителем</w:t>
            </w:r>
          </w:p>
        </w:tc>
        <w:tc>
          <w:tcPr>
            <w:tcW w:w="5386" w:type="dxa"/>
          </w:tcPr>
          <w:p w:rsidR="0074468D" w:rsidRDefault="0074468D">
            <w:pPr>
              <w:pStyle w:val="ConsPlusNormal"/>
              <w:jc w:val="both"/>
            </w:pPr>
            <w:r>
              <w:t>1) заявитель не соответствует категории лиц, имеющих право на предоставление услуги;</w:t>
            </w:r>
          </w:p>
          <w:p w:rsidR="0074468D" w:rsidRDefault="0074468D">
            <w:pPr>
              <w:pStyle w:val="ConsPlusNormal"/>
              <w:jc w:val="both"/>
            </w:pPr>
            <w:r>
              <w:t>2) представление сведений и (или) документов, которые противоречат сведениям, полученным в ходе межведомственного взаимодействия</w:t>
            </w:r>
          </w:p>
        </w:tc>
      </w:tr>
      <w:tr w:rsidR="0074468D">
        <w:tc>
          <w:tcPr>
            <w:tcW w:w="510" w:type="dxa"/>
          </w:tcPr>
          <w:p w:rsidR="0074468D" w:rsidRDefault="0074468D">
            <w:pPr>
              <w:pStyle w:val="ConsPlusNormal"/>
              <w:jc w:val="right"/>
            </w:pPr>
            <w:r>
              <w:t>4.</w:t>
            </w:r>
          </w:p>
        </w:tc>
        <w:tc>
          <w:tcPr>
            <w:tcW w:w="3118" w:type="dxa"/>
          </w:tcPr>
          <w:p w:rsidR="0074468D" w:rsidRDefault="0074468D">
            <w:pPr>
              <w:pStyle w:val="ConsPlusNormal"/>
              <w:jc w:val="both"/>
            </w:pPr>
            <w:r>
              <w:t>совершеннолетние дееспособные граждане, обратившиеся по установлению предварительной опеки</w:t>
            </w:r>
          </w:p>
        </w:tc>
        <w:tc>
          <w:tcPr>
            <w:tcW w:w="5386" w:type="dxa"/>
          </w:tcPr>
          <w:p w:rsidR="0074468D" w:rsidRDefault="0074468D">
            <w:pPr>
              <w:pStyle w:val="ConsPlusNormal"/>
              <w:jc w:val="both"/>
            </w:pPr>
            <w:r>
              <w:t>1) заявитель не соответствует категории лиц, имеющих право на предоставление услуги;</w:t>
            </w:r>
          </w:p>
          <w:p w:rsidR="0074468D" w:rsidRDefault="0074468D">
            <w:pPr>
              <w:pStyle w:val="ConsPlusNormal"/>
              <w:jc w:val="both"/>
            </w:pPr>
            <w:r>
              <w:t>2) представление сведений и (или) документов, которые противоречат сведениям, полученным в ходе межведомственного взаимодействия</w:t>
            </w:r>
          </w:p>
        </w:tc>
      </w:tr>
      <w:tr w:rsidR="0074468D">
        <w:tc>
          <w:tcPr>
            <w:tcW w:w="510" w:type="dxa"/>
          </w:tcPr>
          <w:p w:rsidR="0074468D" w:rsidRDefault="0074468D">
            <w:pPr>
              <w:pStyle w:val="ConsPlusNormal"/>
              <w:jc w:val="right"/>
            </w:pPr>
            <w:r>
              <w:t>5.</w:t>
            </w:r>
          </w:p>
        </w:tc>
        <w:tc>
          <w:tcPr>
            <w:tcW w:w="3118" w:type="dxa"/>
          </w:tcPr>
          <w:p w:rsidR="0074468D" w:rsidRDefault="0074468D">
            <w:pPr>
              <w:pStyle w:val="ConsPlusNormal"/>
              <w:jc w:val="both"/>
            </w:pPr>
            <w:r>
              <w:t>опекуны (попечители) несовершеннолетних подопечных, обратившиеся по освобождению опекуна (попечителя) от исполнения своих обязанностей</w:t>
            </w:r>
          </w:p>
        </w:tc>
        <w:tc>
          <w:tcPr>
            <w:tcW w:w="5386" w:type="dxa"/>
          </w:tcPr>
          <w:p w:rsidR="0074468D" w:rsidRDefault="0074468D">
            <w:pPr>
              <w:pStyle w:val="ConsPlusNormal"/>
              <w:jc w:val="both"/>
            </w:pPr>
            <w:r>
              <w:t>1) заявитель не соответствует категории лиц, имеющих право на предоставление услуги;</w:t>
            </w:r>
          </w:p>
          <w:p w:rsidR="0074468D" w:rsidRDefault="0074468D">
            <w:pPr>
              <w:pStyle w:val="ConsPlusNormal"/>
              <w:jc w:val="both"/>
            </w:pPr>
            <w:r>
              <w:t>2) представление сведений и (или) документов, которые противоречат сведениям, полученным в ходе межведомственного взаимодействия</w:t>
            </w:r>
          </w:p>
        </w:tc>
      </w:tr>
    </w:tbl>
    <w:p w:rsidR="0074468D" w:rsidRDefault="0074468D">
      <w:pPr>
        <w:pStyle w:val="ConsPlusNormal"/>
        <w:jc w:val="both"/>
      </w:pPr>
    </w:p>
    <w:p w:rsidR="0074468D" w:rsidRDefault="0074468D">
      <w:pPr>
        <w:pStyle w:val="ConsPlusTitle"/>
        <w:jc w:val="center"/>
        <w:outlineLvl w:val="2"/>
      </w:pPr>
      <w:bookmarkStart w:id="19" w:name="P762"/>
      <w:bookmarkEnd w:id="19"/>
      <w:r>
        <w:t>Таблица 2. Комбинации значений признаков, каждая из которых</w:t>
      </w:r>
    </w:p>
    <w:p w:rsidR="0074468D" w:rsidRDefault="0074468D">
      <w:pPr>
        <w:pStyle w:val="ConsPlusTitle"/>
        <w:jc w:val="center"/>
      </w:pPr>
      <w:r>
        <w:t>соответствует одному варианту предоставления услуги</w:t>
      </w:r>
    </w:p>
    <w:p w:rsidR="0074468D" w:rsidRDefault="007446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74468D">
        <w:tc>
          <w:tcPr>
            <w:tcW w:w="454" w:type="dxa"/>
          </w:tcPr>
          <w:p w:rsidR="0074468D" w:rsidRDefault="0074468D">
            <w:pPr>
              <w:pStyle w:val="ConsPlusNormal"/>
              <w:jc w:val="center"/>
            </w:pPr>
            <w:r>
              <w:t>N варианта</w:t>
            </w:r>
          </w:p>
        </w:tc>
        <w:tc>
          <w:tcPr>
            <w:tcW w:w="8561" w:type="dxa"/>
          </w:tcPr>
          <w:p w:rsidR="0074468D" w:rsidRDefault="0074468D">
            <w:pPr>
              <w:pStyle w:val="ConsPlusNormal"/>
              <w:jc w:val="center"/>
            </w:pPr>
            <w:r>
              <w:t>Комбинации значений признаков</w:t>
            </w:r>
          </w:p>
        </w:tc>
      </w:tr>
      <w:tr w:rsidR="0074468D">
        <w:tc>
          <w:tcPr>
            <w:tcW w:w="9015" w:type="dxa"/>
            <w:gridSpan w:val="2"/>
          </w:tcPr>
          <w:p w:rsidR="0074468D" w:rsidRDefault="0074468D">
            <w:pPr>
              <w:pStyle w:val="ConsPlusNormal"/>
              <w:jc w:val="both"/>
            </w:pPr>
            <w:r>
              <w:t>Результат государственной услуги, за которой обращается заявитель, -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r>
      <w:tr w:rsidR="0074468D">
        <w:tc>
          <w:tcPr>
            <w:tcW w:w="454" w:type="dxa"/>
          </w:tcPr>
          <w:p w:rsidR="0074468D" w:rsidRDefault="0074468D">
            <w:pPr>
              <w:pStyle w:val="ConsPlusNormal"/>
              <w:jc w:val="right"/>
            </w:pPr>
            <w:r>
              <w:t>1.</w:t>
            </w:r>
          </w:p>
        </w:tc>
        <w:tc>
          <w:tcPr>
            <w:tcW w:w="8561" w:type="dxa"/>
          </w:tcPr>
          <w:p w:rsidR="0074468D" w:rsidRDefault="0074468D">
            <w:pPr>
              <w:pStyle w:val="ConsPlusNormal"/>
              <w:jc w:val="both"/>
            </w:pPr>
            <w:r>
              <w:t xml:space="preserve">совершеннолетний дееспособный гражданин Российской Федерации, выразивший желание стать опекуном (попечителем), приемным родителем, за исключением лиц, указанных в </w:t>
            </w:r>
            <w:hyperlink r:id="rId46">
              <w:r>
                <w:rPr>
                  <w:color w:val="0000FF"/>
                </w:rPr>
                <w:t>пунктах 1</w:t>
              </w:r>
            </w:hyperlink>
            <w:r>
              <w:t xml:space="preserve">, </w:t>
            </w:r>
            <w:hyperlink r:id="rId47">
              <w:r>
                <w:rPr>
                  <w:color w:val="0000FF"/>
                </w:rPr>
                <w:t>3 статьи 146</w:t>
              </w:r>
            </w:hyperlink>
            <w:r>
              <w:t xml:space="preserve"> Семейного кодекса Российской Федерации</w:t>
            </w:r>
          </w:p>
        </w:tc>
      </w:tr>
      <w:tr w:rsidR="0074468D">
        <w:tc>
          <w:tcPr>
            <w:tcW w:w="454" w:type="dxa"/>
          </w:tcPr>
          <w:p w:rsidR="0074468D" w:rsidRDefault="0074468D">
            <w:pPr>
              <w:pStyle w:val="ConsPlusNormal"/>
              <w:jc w:val="right"/>
            </w:pPr>
            <w:r>
              <w:t>2.</w:t>
            </w:r>
          </w:p>
        </w:tc>
        <w:tc>
          <w:tcPr>
            <w:tcW w:w="8561" w:type="dxa"/>
          </w:tcPr>
          <w:p w:rsidR="0074468D" w:rsidRDefault="0074468D">
            <w:pPr>
              <w:pStyle w:val="ConsPlusNormal"/>
              <w:jc w:val="both"/>
            </w:pPr>
            <w:r>
              <w:t>граждане, имеющие заключение органа опеки и попечительства о возможности гражданина быть опекуном (попечителем), усыновителем</w:t>
            </w:r>
          </w:p>
        </w:tc>
      </w:tr>
      <w:tr w:rsidR="0074468D">
        <w:tc>
          <w:tcPr>
            <w:tcW w:w="454" w:type="dxa"/>
          </w:tcPr>
          <w:p w:rsidR="0074468D" w:rsidRDefault="0074468D">
            <w:pPr>
              <w:pStyle w:val="ConsPlusNormal"/>
              <w:jc w:val="right"/>
            </w:pPr>
            <w:r>
              <w:t>3.</w:t>
            </w:r>
          </w:p>
        </w:tc>
        <w:tc>
          <w:tcPr>
            <w:tcW w:w="8561" w:type="dxa"/>
          </w:tcPr>
          <w:p w:rsidR="0074468D" w:rsidRDefault="0074468D">
            <w:pPr>
              <w:pStyle w:val="ConsPlusNormal"/>
              <w:jc w:val="both"/>
            </w:pPr>
            <w:r>
              <w:t>совершеннолетние дееспособные граждане, обратившиеся по установлению предварительной опеки</w:t>
            </w:r>
          </w:p>
        </w:tc>
      </w:tr>
      <w:tr w:rsidR="0074468D">
        <w:tc>
          <w:tcPr>
            <w:tcW w:w="454" w:type="dxa"/>
          </w:tcPr>
          <w:p w:rsidR="0074468D" w:rsidRDefault="0074468D">
            <w:pPr>
              <w:pStyle w:val="ConsPlusNormal"/>
              <w:jc w:val="right"/>
            </w:pPr>
            <w:r>
              <w:t>4.</w:t>
            </w:r>
          </w:p>
        </w:tc>
        <w:tc>
          <w:tcPr>
            <w:tcW w:w="8561" w:type="dxa"/>
          </w:tcPr>
          <w:p w:rsidR="0074468D" w:rsidRDefault="0074468D">
            <w:pPr>
              <w:pStyle w:val="ConsPlusNormal"/>
              <w:jc w:val="both"/>
            </w:pPr>
            <w:r>
              <w:t>опекуны (попечители) несовершеннолетних подопечных, обратившиеся по освобождению опекуна (попечителя) от исполнения своих обязанностей</w:t>
            </w:r>
          </w:p>
        </w:tc>
      </w:tr>
      <w:tr w:rsidR="0074468D">
        <w:tc>
          <w:tcPr>
            <w:tcW w:w="9015" w:type="dxa"/>
            <w:gridSpan w:val="2"/>
          </w:tcPr>
          <w:p w:rsidR="0074468D" w:rsidRDefault="0074468D">
            <w:pPr>
              <w:pStyle w:val="ConsPlusNormal"/>
              <w:jc w:val="both"/>
            </w:pPr>
            <w:r>
              <w:t>Результат государственной услуги, за которой обращается заявитель, - "Исправление допущенных опечаток и (или) ошибок в выданных в результате предоставления государственной услуги документах и (или) созданных реестровых записях"</w:t>
            </w:r>
          </w:p>
        </w:tc>
      </w:tr>
      <w:tr w:rsidR="0074468D">
        <w:tc>
          <w:tcPr>
            <w:tcW w:w="454" w:type="dxa"/>
          </w:tcPr>
          <w:p w:rsidR="0074468D" w:rsidRDefault="0074468D">
            <w:pPr>
              <w:pStyle w:val="ConsPlusNormal"/>
              <w:jc w:val="both"/>
            </w:pPr>
            <w:r>
              <w:lastRenderedPageBreak/>
              <w:t>5.</w:t>
            </w:r>
          </w:p>
        </w:tc>
        <w:tc>
          <w:tcPr>
            <w:tcW w:w="8561" w:type="dxa"/>
          </w:tcPr>
          <w:p w:rsidR="0074468D" w:rsidRDefault="0074468D">
            <w:pPr>
              <w:pStyle w:val="ConsPlusNormal"/>
              <w:jc w:val="both"/>
            </w:pPr>
            <w:r>
              <w:t>Физическое лицо, обратившееся за предоставлением государственной услуги</w:t>
            </w:r>
          </w:p>
        </w:tc>
      </w:tr>
    </w:tbl>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jc w:val="both"/>
      </w:pPr>
    </w:p>
    <w:p w:rsidR="0074468D" w:rsidRDefault="0074468D">
      <w:pPr>
        <w:pStyle w:val="ConsPlusNormal"/>
        <w:jc w:val="right"/>
        <w:outlineLvl w:val="1"/>
      </w:pPr>
      <w:r>
        <w:t>Приложение N 2</w:t>
      </w:r>
    </w:p>
    <w:p w:rsidR="0074468D" w:rsidRDefault="0074468D">
      <w:pPr>
        <w:pStyle w:val="ConsPlusNormal"/>
        <w:jc w:val="right"/>
      </w:pPr>
      <w:r>
        <w:t>к Административному регламенту</w:t>
      </w:r>
    </w:p>
    <w:p w:rsidR="0074468D" w:rsidRDefault="0074468D">
      <w:pPr>
        <w:pStyle w:val="ConsPlusNormal"/>
        <w:jc w:val="right"/>
      </w:pPr>
      <w:r>
        <w:t>по предоставлению государственной услуги</w:t>
      </w:r>
    </w:p>
    <w:p w:rsidR="0074468D" w:rsidRDefault="0074468D">
      <w:pPr>
        <w:pStyle w:val="ConsPlusNormal"/>
      </w:pPr>
    </w:p>
    <w:p w:rsidR="0074468D" w:rsidRDefault="0074468D">
      <w:pPr>
        <w:pStyle w:val="ConsPlusNormal"/>
        <w:jc w:val="center"/>
      </w:pPr>
      <w:bookmarkStart w:id="20" w:name="P788"/>
      <w:bookmarkEnd w:id="20"/>
      <w:r>
        <w:rPr>
          <w:b/>
        </w:rPr>
        <w:t>Форма решения о предоставлении государственной услуги</w:t>
      </w:r>
    </w:p>
    <w:p w:rsidR="0074468D" w:rsidRDefault="0074468D">
      <w:pPr>
        <w:pStyle w:val="ConsPlusNormal"/>
      </w:pPr>
    </w:p>
    <w:p w:rsidR="0074468D" w:rsidRDefault="0074468D">
      <w:pPr>
        <w:pStyle w:val="ConsPlusNormal"/>
        <w:jc w:val="center"/>
      </w:pPr>
      <w:r>
        <w:t>(наименование уполномоченного органа)</w:t>
      </w:r>
    </w:p>
    <w:p w:rsidR="0074468D" w:rsidRDefault="0074468D">
      <w:pPr>
        <w:pStyle w:val="ConsPlusNormal"/>
      </w:pPr>
    </w:p>
    <w:p w:rsidR="0074468D" w:rsidRDefault="0074468D">
      <w:pPr>
        <w:pStyle w:val="ConsPlusNormal"/>
        <w:jc w:val="right"/>
      </w:pPr>
      <w:r>
        <w:t>Кому _____________________</w:t>
      </w:r>
    </w:p>
    <w:p w:rsidR="0074468D" w:rsidRDefault="0074468D">
      <w:pPr>
        <w:pStyle w:val="ConsPlusNormal"/>
        <w:jc w:val="right"/>
      </w:pPr>
      <w:r>
        <w:t>Контактные данные ________</w:t>
      </w:r>
    </w:p>
    <w:p w:rsidR="0074468D" w:rsidRDefault="0074468D">
      <w:pPr>
        <w:pStyle w:val="ConsPlusNormal"/>
      </w:pPr>
    </w:p>
    <w:p w:rsidR="0074468D" w:rsidRDefault="0074468D">
      <w:pPr>
        <w:pStyle w:val="ConsPlusNormal"/>
        <w:jc w:val="center"/>
      </w:pPr>
      <w:r>
        <w:t>РЕШЕНИЕ</w:t>
      </w:r>
    </w:p>
    <w:p w:rsidR="0074468D" w:rsidRDefault="0074468D">
      <w:pPr>
        <w:pStyle w:val="ConsPlusNormal"/>
        <w:jc w:val="center"/>
      </w:pPr>
      <w:r>
        <w:t>о предоставлении государственной услуги "Установление опеки,</w:t>
      </w:r>
    </w:p>
    <w:p w:rsidR="0074468D" w:rsidRDefault="0074468D">
      <w:pPr>
        <w:pStyle w:val="ConsPlusNormal"/>
        <w:jc w:val="center"/>
      </w:pPr>
      <w:r>
        <w:t>попечительства (в том числе предварительные опека</w:t>
      </w:r>
    </w:p>
    <w:p w:rsidR="0074468D" w:rsidRDefault="0074468D">
      <w:pPr>
        <w:pStyle w:val="ConsPlusNormal"/>
        <w:jc w:val="center"/>
      </w:pPr>
      <w:r>
        <w:t>и попечительство), патроната, освобождение опекуна</w:t>
      </w:r>
    </w:p>
    <w:p w:rsidR="0074468D" w:rsidRDefault="0074468D">
      <w:pPr>
        <w:pStyle w:val="ConsPlusNormal"/>
        <w:jc w:val="center"/>
      </w:pPr>
      <w:r>
        <w:t>(попечителя) от исполнения им своих обязанностей"</w:t>
      </w:r>
    </w:p>
    <w:p w:rsidR="0074468D" w:rsidRDefault="0074468D">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468D">
        <w:tc>
          <w:tcPr>
            <w:tcW w:w="4677" w:type="dxa"/>
            <w:tcBorders>
              <w:top w:val="nil"/>
              <w:left w:val="nil"/>
              <w:bottom w:val="nil"/>
              <w:right w:val="nil"/>
            </w:tcBorders>
          </w:tcPr>
          <w:p w:rsidR="0074468D" w:rsidRDefault="0074468D">
            <w:pPr>
              <w:pStyle w:val="ConsPlusNormal"/>
            </w:pPr>
            <w:r>
              <w:t>от _________</w:t>
            </w:r>
          </w:p>
        </w:tc>
        <w:tc>
          <w:tcPr>
            <w:tcW w:w="4677" w:type="dxa"/>
            <w:tcBorders>
              <w:top w:val="nil"/>
              <w:left w:val="nil"/>
              <w:bottom w:val="nil"/>
              <w:right w:val="nil"/>
            </w:tcBorders>
          </w:tcPr>
          <w:p w:rsidR="0074468D" w:rsidRDefault="0074468D">
            <w:pPr>
              <w:pStyle w:val="ConsPlusNormal"/>
              <w:jc w:val="right"/>
            </w:pPr>
            <w:r>
              <w:t>N ________</w:t>
            </w:r>
          </w:p>
        </w:tc>
      </w:tr>
    </w:tbl>
    <w:p w:rsidR="0074468D" w:rsidRDefault="0074468D">
      <w:pPr>
        <w:pStyle w:val="ConsPlusNormal"/>
        <w:spacing w:before="200"/>
        <w:ind w:firstLine="540"/>
        <w:jc w:val="both"/>
      </w:pPr>
      <w:r>
        <w:t xml:space="preserve">По результатам рассмотрения заявления от __________ N _____________ и приложенных к нему документов на основании Гражданского </w:t>
      </w:r>
      <w:hyperlink r:id="rId48">
        <w:r>
          <w:rPr>
            <w:color w:val="0000FF"/>
          </w:rPr>
          <w:t>кодекса</w:t>
        </w:r>
      </w:hyperlink>
      <w:r>
        <w:t xml:space="preserve"> Российской Федерации, Семейного </w:t>
      </w:r>
      <w:hyperlink r:id="rId49">
        <w:r>
          <w:rPr>
            <w:color w:val="0000FF"/>
          </w:rPr>
          <w:t>кодекса</w:t>
        </w:r>
      </w:hyperlink>
      <w:r>
        <w:t xml:space="preserve"> Российской Федерации, Федерального </w:t>
      </w:r>
      <w:hyperlink r:id="rId50">
        <w:r>
          <w:rPr>
            <w:color w:val="0000FF"/>
          </w:rPr>
          <w:t>закона</w:t>
        </w:r>
      </w:hyperlink>
      <w:r>
        <w:t xml:space="preserve"> от 24.04.2008 N 48-ФЗ "Об опеке и попечительстве", </w:t>
      </w:r>
      <w:hyperlink r:id="rId51">
        <w:r>
          <w:rPr>
            <w:color w:val="0000FF"/>
          </w:rPr>
          <w:t>Постановления</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 принято решение предоставить государственную услугу по установлению опеки, попечительства (в том числе предварительных опеки и попечительства), патроната, освобождению опекуна (попечителя) от исполнения им своих обязанностей.</w:t>
      </w:r>
    </w:p>
    <w:p w:rsidR="0074468D" w:rsidRDefault="0074468D">
      <w:pPr>
        <w:pStyle w:val="ConsPlusNormal"/>
        <w:jc w:val="both"/>
      </w:pPr>
    </w:p>
    <w:p w:rsidR="0074468D" w:rsidRDefault="0074468D">
      <w:pPr>
        <w:pStyle w:val="ConsPlusNormal"/>
        <w:jc w:val="right"/>
      </w:pPr>
      <w:r>
        <w:t>Сведения об электронной подписи</w:t>
      </w:r>
    </w:p>
    <w:p w:rsidR="0074468D" w:rsidRDefault="0074468D">
      <w:pPr>
        <w:pStyle w:val="ConsPlusNormal"/>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right"/>
        <w:outlineLvl w:val="1"/>
      </w:pPr>
      <w:r>
        <w:t>Приложение N 3</w:t>
      </w:r>
    </w:p>
    <w:p w:rsidR="0074468D" w:rsidRDefault="0074468D">
      <w:pPr>
        <w:pStyle w:val="ConsPlusNormal"/>
        <w:jc w:val="right"/>
      </w:pPr>
      <w:r>
        <w:t>к Административному регламенту</w:t>
      </w:r>
    </w:p>
    <w:p w:rsidR="0074468D" w:rsidRDefault="0074468D">
      <w:pPr>
        <w:pStyle w:val="ConsPlusNormal"/>
        <w:jc w:val="right"/>
      </w:pPr>
      <w:r>
        <w:t>по предоставлению государственной услуги</w:t>
      </w:r>
    </w:p>
    <w:p w:rsidR="0074468D" w:rsidRDefault="0074468D">
      <w:pPr>
        <w:pStyle w:val="ConsPlusNormal"/>
      </w:pPr>
    </w:p>
    <w:p w:rsidR="0074468D" w:rsidRDefault="0074468D">
      <w:pPr>
        <w:pStyle w:val="ConsPlusNormal"/>
        <w:jc w:val="center"/>
      </w:pPr>
      <w:bookmarkStart w:id="21" w:name="P814"/>
      <w:bookmarkEnd w:id="21"/>
      <w:r>
        <w:rPr>
          <w:b/>
        </w:rPr>
        <w:t>Форма решения об отказе в предоставлении государственной</w:t>
      </w:r>
    </w:p>
    <w:p w:rsidR="0074468D" w:rsidRDefault="0074468D">
      <w:pPr>
        <w:pStyle w:val="ConsPlusNormal"/>
        <w:jc w:val="center"/>
      </w:pPr>
      <w:r>
        <w:rPr>
          <w:b/>
        </w:rPr>
        <w:t>услуги</w:t>
      </w:r>
    </w:p>
    <w:p w:rsidR="0074468D" w:rsidRDefault="0074468D">
      <w:pPr>
        <w:pStyle w:val="ConsPlusNormal"/>
        <w:jc w:val="center"/>
      </w:pPr>
    </w:p>
    <w:p w:rsidR="0074468D" w:rsidRDefault="0074468D">
      <w:pPr>
        <w:pStyle w:val="ConsPlusNormal"/>
        <w:jc w:val="center"/>
      </w:pPr>
      <w:r>
        <w:t>(наименование уполномоченного органа)</w:t>
      </w:r>
    </w:p>
    <w:p w:rsidR="0074468D" w:rsidRDefault="007446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834"/>
        <w:gridCol w:w="3700"/>
      </w:tblGrid>
      <w:tr w:rsidR="0074468D">
        <w:tc>
          <w:tcPr>
            <w:tcW w:w="4534" w:type="dxa"/>
            <w:tcBorders>
              <w:top w:val="nil"/>
              <w:left w:val="nil"/>
              <w:bottom w:val="nil"/>
              <w:right w:val="nil"/>
            </w:tcBorders>
          </w:tcPr>
          <w:p w:rsidR="0074468D" w:rsidRDefault="0074468D">
            <w:pPr>
              <w:pStyle w:val="ConsPlusNormal"/>
              <w:jc w:val="both"/>
            </w:pPr>
          </w:p>
        </w:tc>
        <w:tc>
          <w:tcPr>
            <w:tcW w:w="834" w:type="dxa"/>
            <w:tcBorders>
              <w:top w:val="nil"/>
              <w:left w:val="nil"/>
              <w:bottom w:val="nil"/>
              <w:right w:val="nil"/>
            </w:tcBorders>
          </w:tcPr>
          <w:p w:rsidR="0074468D" w:rsidRDefault="0074468D">
            <w:pPr>
              <w:pStyle w:val="ConsPlusNormal"/>
              <w:jc w:val="both"/>
            </w:pPr>
            <w:r>
              <w:t>Кому</w:t>
            </w:r>
          </w:p>
        </w:tc>
        <w:tc>
          <w:tcPr>
            <w:tcW w:w="3700" w:type="dxa"/>
            <w:tcBorders>
              <w:top w:val="nil"/>
              <w:left w:val="nil"/>
              <w:bottom w:val="single" w:sz="4" w:space="0" w:color="auto"/>
              <w:right w:val="nil"/>
            </w:tcBorders>
          </w:tcPr>
          <w:p w:rsidR="0074468D" w:rsidRDefault="0074468D">
            <w:pPr>
              <w:pStyle w:val="ConsPlusNormal"/>
              <w:jc w:val="both"/>
            </w:pPr>
          </w:p>
        </w:tc>
      </w:tr>
      <w:tr w:rsidR="0074468D">
        <w:tc>
          <w:tcPr>
            <w:tcW w:w="4534" w:type="dxa"/>
            <w:tcBorders>
              <w:top w:val="nil"/>
              <w:left w:val="nil"/>
              <w:bottom w:val="nil"/>
              <w:right w:val="nil"/>
            </w:tcBorders>
          </w:tcPr>
          <w:p w:rsidR="0074468D" w:rsidRDefault="0074468D">
            <w:pPr>
              <w:pStyle w:val="ConsPlusNormal"/>
              <w:jc w:val="both"/>
            </w:pPr>
          </w:p>
        </w:tc>
        <w:tc>
          <w:tcPr>
            <w:tcW w:w="834" w:type="dxa"/>
            <w:tcBorders>
              <w:top w:val="nil"/>
              <w:left w:val="nil"/>
              <w:bottom w:val="nil"/>
              <w:right w:val="nil"/>
            </w:tcBorders>
          </w:tcPr>
          <w:p w:rsidR="0074468D" w:rsidRDefault="0074468D">
            <w:pPr>
              <w:pStyle w:val="ConsPlusNormal"/>
              <w:jc w:val="both"/>
            </w:pPr>
          </w:p>
        </w:tc>
        <w:tc>
          <w:tcPr>
            <w:tcW w:w="3700" w:type="dxa"/>
            <w:tcBorders>
              <w:top w:val="single" w:sz="4" w:space="0" w:color="auto"/>
              <w:left w:val="nil"/>
              <w:bottom w:val="nil"/>
              <w:right w:val="nil"/>
            </w:tcBorders>
          </w:tcPr>
          <w:p w:rsidR="0074468D" w:rsidRDefault="0074468D">
            <w:pPr>
              <w:pStyle w:val="ConsPlusNormal"/>
              <w:jc w:val="center"/>
            </w:pPr>
            <w:r>
              <w:t>(фамилия, имя, отчество)</w:t>
            </w:r>
          </w:p>
        </w:tc>
      </w:tr>
      <w:tr w:rsidR="0074468D">
        <w:tc>
          <w:tcPr>
            <w:tcW w:w="4534" w:type="dxa"/>
            <w:tcBorders>
              <w:top w:val="nil"/>
              <w:left w:val="nil"/>
              <w:bottom w:val="nil"/>
              <w:right w:val="nil"/>
            </w:tcBorders>
          </w:tcPr>
          <w:p w:rsidR="0074468D" w:rsidRDefault="0074468D">
            <w:pPr>
              <w:pStyle w:val="ConsPlusNormal"/>
              <w:jc w:val="both"/>
            </w:pPr>
          </w:p>
        </w:tc>
        <w:tc>
          <w:tcPr>
            <w:tcW w:w="4534" w:type="dxa"/>
            <w:gridSpan w:val="2"/>
            <w:tcBorders>
              <w:top w:val="nil"/>
              <w:left w:val="nil"/>
              <w:bottom w:val="single" w:sz="4" w:space="0" w:color="auto"/>
              <w:right w:val="nil"/>
            </w:tcBorders>
          </w:tcPr>
          <w:p w:rsidR="0074468D" w:rsidRDefault="0074468D">
            <w:pPr>
              <w:pStyle w:val="ConsPlusNormal"/>
              <w:jc w:val="both"/>
            </w:pPr>
          </w:p>
        </w:tc>
      </w:tr>
      <w:tr w:rsidR="0074468D">
        <w:tc>
          <w:tcPr>
            <w:tcW w:w="4534" w:type="dxa"/>
            <w:tcBorders>
              <w:top w:val="nil"/>
              <w:left w:val="nil"/>
              <w:bottom w:val="nil"/>
              <w:right w:val="nil"/>
            </w:tcBorders>
          </w:tcPr>
          <w:p w:rsidR="0074468D" w:rsidRDefault="0074468D">
            <w:pPr>
              <w:pStyle w:val="ConsPlusNormal"/>
              <w:jc w:val="both"/>
            </w:pPr>
          </w:p>
        </w:tc>
        <w:tc>
          <w:tcPr>
            <w:tcW w:w="4534" w:type="dxa"/>
            <w:gridSpan w:val="2"/>
            <w:tcBorders>
              <w:top w:val="single" w:sz="4" w:space="0" w:color="auto"/>
              <w:left w:val="nil"/>
              <w:bottom w:val="single" w:sz="4" w:space="0" w:color="auto"/>
              <w:right w:val="nil"/>
            </w:tcBorders>
          </w:tcPr>
          <w:p w:rsidR="0074468D" w:rsidRDefault="0074468D">
            <w:pPr>
              <w:pStyle w:val="ConsPlusNormal"/>
              <w:jc w:val="both"/>
            </w:pPr>
          </w:p>
        </w:tc>
      </w:tr>
      <w:tr w:rsidR="0074468D">
        <w:tc>
          <w:tcPr>
            <w:tcW w:w="4534" w:type="dxa"/>
            <w:tcBorders>
              <w:top w:val="nil"/>
              <w:left w:val="nil"/>
              <w:bottom w:val="nil"/>
              <w:right w:val="nil"/>
            </w:tcBorders>
          </w:tcPr>
          <w:p w:rsidR="0074468D" w:rsidRDefault="0074468D">
            <w:pPr>
              <w:pStyle w:val="ConsPlusNormal"/>
              <w:jc w:val="both"/>
            </w:pPr>
          </w:p>
        </w:tc>
        <w:tc>
          <w:tcPr>
            <w:tcW w:w="4534" w:type="dxa"/>
            <w:gridSpan w:val="2"/>
            <w:tcBorders>
              <w:top w:val="single" w:sz="4" w:space="0" w:color="auto"/>
              <w:left w:val="nil"/>
              <w:bottom w:val="nil"/>
              <w:right w:val="nil"/>
            </w:tcBorders>
          </w:tcPr>
          <w:p w:rsidR="0074468D" w:rsidRDefault="0074468D">
            <w:pPr>
              <w:pStyle w:val="ConsPlusNormal"/>
              <w:jc w:val="center"/>
            </w:pPr>
            <w:r>
              <w:t>(телефон и адрес электронной почты)</w:t>
            </w:r>
          </w:p>
        </w:tc>
      </w:tr>
    </w:tbl>
    <w:p w:rsidR="0074468D" w:rsidRDefault="0074468D">
      <w:pPr>
        <w:pStyle w:val="ConsPlusNormal"/>
      </w:pPr>
    </w:p>
    <w:p w:rsidR="0074468D" w:rsidRDefault="0074468D">
      <w:pPr>
        <w:pStyle w:val="ConsPlusNormal"/>
        <w:jc w:val="center"/>
      </w:pPr>
      <w:r>
        <w:t>РЕШЕНИЕ</w:t>
      </w:r>
    </w:p>
    <w:p w:rsidR="0074468D" w:rsidRDefault="0074468D">
      <w:pPr>
        <w:pStyle w:val="ConsPlusNormal"/>
        <w:jc w:val="center"/>
      </w:pPr>
      <w:r>
        <w:t>об отказе в предоставлении государственной услуги</w:t>
      </w:r>
    </w:p>
    <w:p w:rsidR="0074468D" w:rsidRDefault="0074468D">
      <w:pPr>
        <w:pStyle w:val="ConsPlusNormal"/>
        <w:jc w:val="center"/>
      </w:pPr>
      <w:r>
        <w:lastRenderedPageBreak/>
        <w:t>"Установление опеки, попечительства (в том числе</w:t>
      </w:r>
    </w:p>
    <w:p w:rsidR="0074468D" w:rsidRDefault="0074468D">
      <w:pPr>
        <w:pStyle w:val="ConsPlusNormal"/>
        <w:jc w:val="center"/>
      </w:pPr>
      <w:r>
        <w:t>предварительные опека и попечительство), патроната,</w:t>
      </w:r>
    </w:p>
    <w:p w:rsidR="0074468D" w:rsidRDefault="0074468D">
      <w:pPr>
        <w:pStyle w:val="ConsPlusNormal"/>
        <w:jc w:val="center"/>
      </w:pPr>
      <w:r>
        <w:t>освобождение опекуна (попечителя) от исполнения им своих</w:t>
      </w:r>
    </w:p>
    <w:p w:rsidR="0074468D" w:rsidRDefault="0074468D">
      <w:pPr>
        <w:pStyle w:val="ConsPlusNormal"/>
        <w:jc w:val="center"/>
      </w:pPr>
      <w:r>
        <w:t>обязанностей"</w:t>
      </w:r>
    </w:p>
    <w:p w:rsidR="0074468D" w:rsidRDefault="0074468D">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468D">
        <w:tc>
          <w:tcPr>
            <w:tcW w:w="4677" w:type="dxa"/>
            <w:tcBorders>
              <w:top w:val="nil"/>
              <w:left w:val="nil"/>
              <w:bottom w:val="nil"/>
              <w:right w:val="nil"/>
            </w:tcBorders>
          </w:tcPr>
          <w:p w:rsidR="0074468D" w:rsidRDefault="0074468D">
            <w:pPr>
              <w:pStyle w:val="ConsPlusNormal"/>
            </w:pPr>
            <w:r>
              <w:t>Дата _______________</w:t>
            </w:r>
          </w:p>
        </w:tc>
        <w:tc>
          <w:tcPr>
            <w:tcW w:w="4677" w:type="dxa"/>
            <w:tcBorders>
              <w:top w:val="nil"/>
              <w:left w:val="nil"/>
              <w:bottom w:val="nil"/>
              <w:right w:val="nil"/>
            </w:tcBorders>
          </w:tcPr>
          <w:p w:rsidR="0074468D" w:rsidRDefault="0074468D">
            <w:pPr>
              <w:pStyle w:val="ConsPlusNormal"/>
              <w:jc w:val="right"/>
            </w:pPr>
            <w:r>
              <w:t>N _____________</w:t>
            </w:r>
          </w:p>
        </w:tc>
      </w:tr>
    </w:tbl>
    <w:p w:rsidR="0074468D" w:rsidRDefault="0074468D">
      <w:pPr>
        <w:pStyle w:val="ConsPlusNormal"/>
        <w:spacing w:before="200"/>
        <w:ind w:firstLine="540"/>
        <w:jc w:val="both"/>
      </w:pPr>
      <w:r>
        <w:t xml:space="preserve">По результатам рассмотрения заявления от _________ N _______________ и приложенных к нему документов, на основании Гражданского </w:t>
      </w:r>
      <w:hyperlink r:id="rId52">
        <w:r>
          <w:rPr>
            <w:color w:val="0000FF"/>
          </w:rPr>
          <w:t>кодекса</w:t>
        </w:r>
      </w:hyperlink>
      <w:r>
        <w:t xml:space="preserve"> Российской Федерации, Семейного </w:t>
      </w:r>
      <w:hyperlink r:id="rId53">
        <w:r>
          <w:rPr>
            <w:color w:val="0000FF"/>
          </w:rPr>
          <w:t>кодекса</w:t>
        </w:r>
      </w:hyperlink>
      <w:r>
        <w:t xml:space="preserve"> Российской Федерации, Федерального </w:t>
      </w:r>
      <w:hyperlink r:id="rId54">
        <w:r>
          <w:rPr>
            <w:color w:val="0000FF"/>
          </w:rPr>
          <w:t>закона</w:t>
        </w:r>
      </w:hyperlink>
      <w:r>
        <w:t xml:space="preserve"> от 24.04.2008 N 48-ФЗ "Об опеке и попечительстве", </w:t>
      </w:r>
      <w:hyperlink r:id="rId55">
        <w:r>
          <w:rPr>
            <w:color w:val="0000FF"/>
          </w:rPr>
          <w:t>Постановления</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 принято решение</w:t>
      </w:r>
    </w:p>
    <w:p w:rsidR="0074468D" w:rsidRDefault="0074468D">
      <w:pPr>
        <w:pStyle w:val="ConsPlusNormal"/>
        <w:spacing w:before="200"/>
        <w:jc w:val="center"/>
      </w:pPr>
      <w:r>
        <w:t>____________________________________________________________</w:t>
      </w:r>
    </w:p>
    <w:p w:rsidR="0074468D" w:rsidRDefault="0074468D">
      <w:pPr>
        <w:pStyle w:val="ConsPlusNormal"/>
        <w:jc w:val="center"/>
      </w:pPr>
      <w:r>
        <w:rPr>
          <w:i/>
        </w:rPr>
        <w:t>ФИО заявителя</w:t>
      </w:r>
    </w:p>
    <w:p w:rsidR="0074468D" w:rsidRDefault="0074468D">
      <w:pPr>
        <w:pStyle w:val="ConsPlusNormal"/>
        <w:jc w:val="both"/>
      </w:pPr>
      <w:r>
        <w:t>отказать в предоставлении государственной услуги по установлению опеки, попечительства (в том числе предварительных опеки и попечительства), патроната, освобождению опекуна (попечителя) от исполнения им своих обязанностей по следующим основаниям:</w:t>
      </w:r>
    </w:p>
    <w:p w:rsidR="0074468D" w:rsidRDefault="007446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762"/>
        <w:gridCol w:w="2835"/>
      </w:tblGrid>
      <w:tr w:rsidR="0074468D">
        <w:tc>
          <w:tcPr>
            <w:tcW w:w="1474" w:type="dxa"/>
          </w:tcPr>
          <w:p w:rsidR="0074468D" w:rsidRDefault="0074468D">
            <w:pPr>
              <w:pStyle w:val="ConsPlusNormal"/>
              <w:jc w:val="center"/>
            </w:pPr>
            <w:r>
              <w:t>N пункта административного регламента</w:t>
            </w:r>
          </w:p>
        </w:tc>
        <w:tc>
          <w:tcPr>
            <w:tcW w:w="4762" w:type="dxa"/>
          </w:tcPr>
          <w:p w:rsidR="0074468D" w:rsidRDefault="0074468D">
            <w:pPr>
              <w:pStyle w:val="ConsPlusNormal"/>
              <w:jc w:val="center"/>
            </w:pPr>
            <w:r>
              <w:t>Наименование основания для отказа в соответствии с единым стандартом</w:t>
            </w:r>
          </w:p>
        </w:tc>
        <w:tc>
          <w:tcPr>
            <w:tcW w:w="2835" w:type="dxa"/>
          </w:tcPr>
          <w:p w:rsidR="0074468D" w:rsidRDefault="0074468D">
            <w:pPr>
              <w:pStyle w:val="ConsPlusNormal"/>
              <w:jc w:val="center"/>
            </w:pPr>
            <w:r>
              <w:t>Разъяснение причин отказа в предоставлении услуги</w:t>
            </w:r>
          </w:p>
        </w:tc>
      </w:tr>
      <w:tr w:rsidR="0074468D">
        <w:tc>
          <w:tcPr>
            <w:tcW w:w="1474" w:type="dxa"/>
          </w:tcPr>
          <w:p w:rsidR="0074468D" w:rsidRDefault="0074468D">
            <w:pPr>
              <w:pStyle w:val="ConsPlusNormal"/>
              <w:jc w:val="right"/>
            </w:pPr>
            <w:r>
              <w:t>2.17.1.</w:t>
            </w:r>
          </w:p>
        </w:tc>
        <w:tc>
          <w:tcPr>
            <w:tcW w:w="4762" w:type="dxa"/>
          </w:tcPr>
          <w:p w:rsidR="0074468D" w:rsidRDefault="0074468D">
            <w:pPr>
              <w:pStyle w:val="ConsPlusNormal"/>
              <w:jc w:val="both"/>
            </w:pPr>
            <w:r>
              <w:t>Заявитель не соответствует категории лиц, имеющих право на предоставление услуги</w:t>
            </w:r>
          </w:p>
        </w:tc>
        <w:tc>
          <w:tcPr>
            <w:tcW w:w="2835" w:type="dxa"/>
          </w:tcPr>
          <w:p w:rsidR="0074468D" w:rsidRDefault="0074468D">
            <w:pPr>
              <w:pStyle w:val="ConsPlusNormal"/>
              <w:jc w:val="both"/>
            </w:pPr>
            <w:r>
              <w:t>Указываются основания такого вывода</w:t>
            </w:r>
          </w:p>
        </w:tc>
      </w:tr>
      <w:tr w:rsidR="0074468D">
        <w:tc>
          <w:tcPr>
            <w:tcW w:w="1474" w:type="dxa"/>
          </w:tcPr>
          <w:p w:rsidR="0074468D" w:rsidRDefault="0074468D">
            <w:pPr>
              <w:pStyle w:val="ConsPlusNormal"/>
              <w:jc w:val="right"/>
            </w:pPr>
            <w:r>
              <w:t>2.17.2.</w:t>
            </w:r>
          </w:p>
        </w:tc>
        <w:tc>
          <w:tcPr>
            <w:tcW w:w="4762" w:type="dxa"/>
          </w:tcPr>
          <w:p w:rsidR="0074468D" w:rsidRDefault="0074468D">
            <w:pPr>
              <w:pStyle w:val="ConsPlusNormal"/>
              <w:jc w:val="both"/>
            </w:pPr>
            <w:r>
              <w:t>Представление сведений и (или) документов, которые противоречат сведениям, полученным в ходе межведомственного взаимодействия</w:t>
            </w:r>
          </w:p>
        </w:tc>
        <w:tc>
          <w:tcPr>
            <w:tcW w:w="2835" w:type="dxa"/>
          </w:tcPr>
          <w:p w:rsidR="0074468D" w:rsidRDefault="0074468D">
            <w:pPr>
              <w:pStyle w:val="ConsPlusNormal"/>
              <w:jc w:val="both"/>
            </w:pPr>
            <w:r>
              <w:t>Указываются основания такого вывода</w:t>
            </w:r>
          </w:p>
        </w:tc>
      </w:tr>
    </w:tbl>
    <w:p w:rsidR="0074468D" w:rsidRDefault="0074468D">
      <w:pPr>
        <w:pStyle w:val="ConsPlusNormal"/>
        <w:jc w:val="both"/>
      </w:pPr>
    </w:p>
    <w:p w:rsidR="0074468D" w:rsidRDefault="0074468D">
      <w:pPr>
        <w:pStyle w:val="ConsPlusNormal"/>
        <w:ind w:firstLine="54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74468D" w:rsidRDefault="0074468D">
      <w:pPr>
        <w:pStyle w:val="ConsPlusNormal"/>
        <w:spacing w:before="20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74468D" w:rsidRDefault="0074468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67"/>
        <w:gridCol w:w="1361"/>
        <w:gridCol w:w="510"/>
        <w:gridCol w:w="2948"/>
      </w:tblGrid>
      <w:tr w:rsidR="0074468D">
        <w:tc>
          <w:tcPr>
            <w:tcW w:w="3572" w:type="dxa"/>
            <w:tcBorders>
              <w:top w:val="nil"/>
              <w:left w:val="nil"/>
              <w:right w:val="nil"/>
            </w:tcBorders>
          </w:tcPr>
          <w:p w:rsidR="0074468D" w:rsidRDefault="0074468D">
            <w:pPr>
              <w:pStyle w:val="ConsPlusNormal"/>
              <w:jc w:val="both"/>
            </w:pPr>
          </w:p>
        </w:tc>
        <w:tc>
          <w:tcPr>
            <w:tcW w:w="567" w:type="dxa"/>
            <w:tcBorders>
              <w:top w:val="nil"/>
              <w:left w:val="nil"/>
              <w:bottom w:val="nil"/>
              <w:right w:val="nil"/>
            </w:tcBorders>
          </w:tcPr>
          <w:p w:rsidR="0074468D" w:rsidRDefault="0074468D">
            <w:pPr>
              <w:pStyle w:val="ConsPlusNormal"/>
              <w:jc w:val="both"/>
            </w:pPr>
          </w:p>
        </w:tc>
        <w:tc>
          <w:tcPr>
            <w:tcW w:w="1361" w:type="dxa"/>
            <w:tcBorders>
              <w:top w:val="nil"/>
              <w:left w:val="nil"/>
              <w:right w:val="nil"/>
            </w:tcBorders>
          </w:tcPr>
          <w:p w:rsidR="0074468D" w:rsidRDefault="0074468D">
            <w:pPr>
              <w:pStyle w:val="ConsPlusNormal"/>
              <w:jc w:val="both"/>
            </w:pPr>
          </w:p>
        </w:tc>
        <w:tc>
          <w:tcPr>
            <w:tcW w:w="510" w:type="dxa"/>
            <w:tcBorders>
              <w:top w:val="nil"/>
              <w:left w:val="nil"/>
              <w:bottom w:val="nil"/>
              <w:right w:val="nil"/>
            </w:tcBorders>
          </w:tcPr>
          <w:p w:rsidR="0074468D" w:rsidRDefault="0074468D">
            <w:pPr>
              <w:pStyle w:val="ConsPlusNormal"/>
              <w:jc w:val="both"/>
            </w:pPr>
          </w:p>
        </w:tc>
        <w:tc>
          <w:tcPr>
            <w:tcW w:w="2948" w:type="dxa"/>
            <w:tcBorders>
              <w:top w:val="nil"/>
              <w:left w:val="nil"/>
              <w:right w:val="nil"/>
            </w:tcBorders>
          </w:tcPr>
          <w:p w:rsidR="0074468D" w:rsidRDefault="0074468D">
            <w:pPr>
              <w:pStyle w:val="ConsPlusNormal"/>
              <w:jc w:val="both"/>
            </w:pPr>
          </w:p>
        </w:tc>
      </w:tr>
      <w:tr w:rsidR="0074468D">
        <w:tc>
          <w:tcPr>
            <w:tcW w:w="3572" w:type="dxa"/>
            <w:tcBorders>
              <w:left w:val="nil"/>
              <w:bottom w:val="nil"/>
              <w:right w:val="nil"/>
            </w:tcBorders>
          </w:tcPr>
          <w:p w:rsidR="0074468D" w:rsidRDefault="0074468D">
            <w:pPr>
              <w:pStyle w:val="ConsPlusNormal"/>
              <w:jc w:val="center"/>
            </w:pPr>
            <w:r>
              <w:t>(должность сотрудника уполномоченного органа, принявшего решение)</w:t>
            </w:r>
          </w:p>
        </w:tc>
        <w:tc>
          <w:tcPr>
            <w:tcW w:w="567" w:type="dxa"/>
            <w:tcBorders>
              <w:top w:val="nil"/>
              <w:left w:val="nil"/>
              <w:bottom w:val="nil"/>
              <w:right w:val="nil"/>
            </w:tcBorders>
          </w:tcPr>
          <w:p w:rsidR="0074468D" w:rsidRDefault="0074468D">
            <w:pPr>
              <w:pStyle w:val="ConsPlusNormal"/>
              <w:jc w:val="both"/>
            </w:pPr>
          </w:p>
        </w:tc>
        <w:tc>
          <w:tcPr>
            <w:tcW w:w="1361" w:type="dxa"/>
            <w:tcBorders>
              <w:left w:val="nil"/>
              <w:bottom w:val="nil"/>
              <w:right w:val="nil"/>
            </w:tcBorders>
          </w:tcPr>
          <w:p w:rsidR="0074468D" w:rsidRDefault="0074468D">
            <w:pPr>
              <w:pStyle w:val="ConsPlusNormal"/>
              <w:jc w:val="center"/>
            </w:pPr>
            <w:r>
              <w:t>(подпись)</w:t>
            </w:r>
          </w:p>
        </w:tc>
        <w:tc>
          <w:tcPr>
            <w:tcW w:w="510" w:type="dxa"/>
            <w:tcBorders>
              <w:top w:val="nil"/>
              <w:left w:val="nil"/>
              <w:bottom w:val="nil"/>
              <w:right w:val="nil"/>
            </w:tcBorders>
          </w:tcPr>
          <w:p w:rsidR="0074468D" w:rsidRDefault="0074468D">
            <w:pPr>
              <w:pStyle w:val="ConsPlusNormal"/>
              <w:jc w:val="both"/>
            </w:pPr>
          </w:p>
        </w:tc>
        <w:tc>
          <w:tcPr>
            <w:tcW w:w="2948" w:type="dxa"/>
            <w:tcBorders>
              <w:left w:val="nil"/>
              <w:bottom w:val="nil"/>
              <w:right w:val="nil"/>
            </w:tcBorders>
          </w:tcPr>
          <w:p w:rsidR="0074468D" w:rsidRDefault="0074468D">
            <w:pPr>
              <w:pStyle w:val="ConsPlusNormal"/>
              <w:jc w:val="center"/>
            </w:pPr>
            <w:r>
              <w:t>(расшифровка подписи)</w:t>
            </w:r>
          </w:p>
        </w:tc>
      </w:tr>
    </w:tbl>
    <w:p w:rsidR="0074468D" w:rsidRDefault="0074468D">
      <w:pPr>
        <w:pStyle w:val="ConsPlusNormal"/>
        <w:ind w:firstLine="540"/>
        <w:jc w:val="both"/>
      </w:pPr>
    </w:p>
    <w:p w:rsidR="0074468D" w:rsidRDefault="0074468D">
      <w:pPr>
        <w:pStyle w:val="ConsPlusNormal"/>
      </w:pPr>
      <w:r>
        <w:t>"__" _______________ 20__ г.</w:t>
      </w:r>
    </w:p>
    <w:p w:rsidR="0074468D" w:rsidRDefault="0074468D">
      <w:pPr>
        <w:pStyle w:val="ConsPlusNormal"/>
        <w:spacing w:before="200"/>
      </w:pPr>
      <w:r>
        <w:t>М.П.</w:t>
      </w:r>
    </w:p>
    <w:p w:rsidR="0074468D" w:rsidRDefault="0074468D">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74468D">
        <w:tc>
          <w:tcPr>
            <w:tcW w:w="5726" w:type="dxa"/>
            <w:tcBorders>
              <w:top w:val="nil"/>
              <w:left w:val="nil"/>
              <w:bottom w:val="nil"/>
            </w:tcBorders>
            <w:vAlign w:val="center"/>
          </w:tcPr>
          <w:p w:rsidR="0074468D" w:rsidRDefault="0074468D">
            <w:pPr>
              <w:pStyle w:val="ConsPlusNormal"/>
              <w:jc w:val="both"/>
            </w:pPr>
            <w:r>
              <w:t>(Ф.И.О. должность уполномоченного сотрудника)</w:t>
            </w:r>
          </w:p>
        </w:tc>
        <w:tc>
          <w:tcPr>
            <w:tcW w:w="3345" w:type="dxa"/>
            <w:tcBorders>
              <w:top w:val="single" w:sz="4" w:space="0" w:color="auto"/>
              <w:bottom w:val="single" w:sz="4" w:space="0" w:color="auto"/>
            </w:tcBorders>
            <w:vAlign w:val="center"/>
          </w:tcPr>
          <w:p w:rsidR="0074468D" w:rsidRDefault="0074468D">
            <w:pPr>
              <w:pStyle w:val="ConsPlusNormal"/>
              <w:jc w:val="center"/>
            </w:pPr>
            <w:r>
              <w:t>Сведения об электронной подписи</w:t>
            </w:r>
          </w:p>
        </w:tc>
      </w:tr>
    </w:tbl>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pPr>
    </w:p>
    <w:p w:rsidR="0074468D" w:rsidRDefault="0074468D">
      <w:pPr>
        <w:pStyle w:val="ConsPlusNormal"/>
        <w:jc w:val="both"/>
      </w:pPr>
    </w:p>
    <w:p w:rsidR="0074468D" w:rsidRDefault="0074468D">
      <w:pPr>
        <w:pStyle w:val="ConsPlusNormal"/>
        <w:jc w:val="right"/>
        <w:outlineLvl w:val="1"/>
      </w:pPr>
      <w:r>
        <w:t>Приложение N 4</w:t>
      </w:r>
    </w:p>
    <w:p w:rsidR="0074468D" w:rsidRDefault="0074468D">
      <w:pPr>
        <w:pStyle w:val="ConsPlusNormal"/>
        <w:jc w:val="right"/>
      </w:pPr>
      <w:r>
        <w:t>к Административному регламенту</w:t>
      </w:r>
    </w:p>
    <w:p w:rsidR="0074468D" w:rsidRDefault="0074468D">
      <w:pPr>
        <w:pStyle w:val="ConsPlusNormal"/>
        <w:jc w:val="right"/>
      </w:pPr>
      <w:r>
        <w:t>по предоставлению государственной услуги</w:t>
      </w:r>
    </w:p>
    <w:p w:rsidR="0074468D" w:rsidRDefault="0074468D">
      <w:pPr>
        <w:pStyle w:val="ConsPlusNormal"/>
      </w:pPr>
    </w:p>
    <w:p w:rsidR="0074468D" w:rsidRDefault="0074468D">
      <w:pPr>
        <w:pStyle w:val="ConsPlusNormal"/>
        <w:jc w:val="center"/>
      </w:pPr>
      <w:bookmarkStart w:id="22" w:name="P883"/>
      <w:bookmarkEnd w:id="22"/>
      <w:r>
        <w:rPr>
          <w:b/>
        </w:rPr>
        <w:t>Форма</w:t>
      </w:r>
    </w:p>
    <w:p w:rsidR="0074468D" w:rsidRDefault="0074468D">
      <w:pPr>
        <w:pStyle w:val="ConsPlusNormal"/>
        <w:jc w:val="center"/>
      </w:pPr>
      <w:r>
        <w:rPr>
          <w:b/>
        </w:rPr>
        <w:t>заявления о предоставлении государственной услуги</w:t>
      </w:r>
    </w:p>
    <w:p w:rsidR="0074468D" w:rsidRDefault="0074468D">
      <w:pPr>
        <w:pStyle w:val="ConsPlusNormal"/>
        <w:jc w:val="center"/>
      </w:pPr>
      <w:r>
        <w:rPr>
          <w:b/>
        </w:rPr>
        <w:lastRenderedPageBreak/>
        <w:t>по установлению опеки или попечительства над детьми,</w:t>
      </w:r>
    </w:p>
    <w:p w:rsidR="0074468D" w:rsidRDefault="0074468D">
      <w:pPr>
        <w:pStyle w:val="ConsPlusNormal"/>
        <w:jc w:val="center"/>
      </w:pPr>
      <w:r>
        <w:rPr>
          <w:b/>
        </w:rPr>
        <w:t xml:space="preserve">оставшимися без попечения родителей </w:t>
      </w:r>
      <w:hyperlink w:anchor="P1090">
        <w:r>
          <w:rPr>
            <w:b/>
            <w:color w:val="0000FF"/>
          </w:rPr>
          <w:t>&lt;*&gt;</w:t>
        </w:r>
      </w:hyperlink>
    </w:p>
    <w:p w:rsidR="0074468D" w:rsidRDefault="0074468D">
      <w:pPr>
        <w:pStyle w:val="ConsPlusNormal"/>
      </w:pPr>
    </w:p>
    <w:p w:rsidR="0074468D" w:rsidRDefault="0074468D">
      <w:pPr>
        <w:pStyle w:val="ConsPlusNonformat"/>
        <w:jc w:val="both"/>
      </w:pPr>
      <w:r>
        <w:t xml:space="preserve">                                             В орган опеки и попечительства</w:t>
      </w:r>
    </w:p>
    <w:p w:rsidR="0074468D" w:rsidRDefault="0074468D">
      <w:pPr>
        <w:pStyle w:val="ConsPlusNonformat"/>
        <w:jc w:val="both"/>
      </w:pPr>
      <w:r>
        <w:t xml:space="preserve">                                             от ___________________________</w:t>
      </w:r>
    </w:p>
    <w:p w:rsidR="0074468D" w:rsidRDefault="0074468D">
      <w:pPr>
        <w:pStyle w:val="ConsPlusNonformat"/>
        <w:jc w:val="both"/>
      </w:pPr>
      <w:r>
        <w:t xml:space="preserve">                                                  (фамилия, имя, отчество</w:t>
      </w:r>
    </w:p>
    <w:p w:rsidR="0074468D" w:rsidRDefault="0074468D">
      <w:pPr>
        <w:pStyle w:val="ConsPlusNonformat"/>
        <w:jc w:val="both"/>
      </w:pPr>
      <w:r>
        <w:t xml:space="preserve">                                                       (при наличии)</w:t>
      </w:r>
    </w:p>
    <w:p w:rsidR="0074468D" w:rsidRDefault="0074468D">
      <w:pPr>
        <w:pStyle w:val="ConsPlusNonformat"/>
        <w:jc w:val="both"/>
      </w:pPr>
    </w:p>
    <w:p w:rsidR="0074468D" w:rsidRDefault="0074468D">
      <w:pPr>
        <w:pStyle w:val="ConsPlusNonformat"/>
        <w:jc w:val="both"/>
      </w:pPr>
      <w:r>
        <w:t xml:space="preserve">                                 Заявление</w:t>
      </w:r>
    </w:p>
    <w:p w:rsidR="0074468D" w:rsidRDefault="0074468D">
      <w:pPr>
        <w:pStyle w:val="ConsPlusNonformat"/>
        <w:jc w:val="both"/>
      </w:pPr>
      <w:r>
        <w:t xml:space="preserve">              гражданина, выразившего желание стать опекуном</w:t>
      </w:r>
    </w:p>
    <w:p w:rsidR="0074468D" w:rsidRDefault="0074468D">
      <w:pPr>
        <w:pStyle w:val="ConsPlusNonformat"/>
        <w:jc w:val="both"/>
      </w:pPr>
      <w:r>
        <w:t xml:space="preserve">        или попечителем несовершеннолетнего гражданина либо принять</w:t>
      </w:r>
    </w:p>
    <w:p w:rsidR="0074468D" w:rsidRDefault="0074468D">
      <w:pPr>
        <w:pStyle w:val="ConsPlusNonformat"/>
        <w:jc w:val="both"/>
      </w:pPr>
      <w:r>
        <w:t xml:space="preserve">            детей, оставшихся без попечения родителей, в семью</w:t>
      </w:r>
    </w:p>
    <w:p w:rsidR="0074468D" w:rsidRDefault="0074468D">
      <w:pPr>
        <w:pStyle w:val="ConsPlusNonformat"/>
        <w:jc w:val="both"/>
      </w:pPr>
      <w:r>
        <w:t xml:space="preserve">                на воспитание в иных установленных семейным</w:t>
      </w:r>
    </w:p>
    <w:p w:rsidR="0074468D" w:rsidRDefault="0074468D">
      <w:pPr>
        <w:pStyle w:val="ConsPlusNonformat"/>
        <w:jc w:val="both"/>
      </w:pPr>
      <w:r>
        <w:t xml:space="preserve">               законодательством Российской Федерации формах</w:t>
      </w:r>
    </w:p>
    <w:p w:rsidR="0074468D" w:rsidRDefault="0074468D">
      <w:pPr>
        <w:pStyle w:val="ConsPlusNonformat"/>
        <w:jc w:val="both"/>
      </w:pPr>
      <w:r>
        <w:t>Я, ________________________________________________________________________</w:t>
      </w:r>
    </w:p>
    <w:p w:rsidR="0074468D" w:rsidRDefault="0074468D">
      <w:pPr>
        <w:pStyle w:val="ConsPlusNonformat"/>
        <w:jc w:val="both"/>
      </w:pPr>
      <w:r>
        <w:t xml:space="preserve">                    (фамилия, имя, отчество (при наличии)</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(число, месяц, год и место рождения)</w:t>
      </w:r>
    </w:p>
    <w:p w:rsidR="0074468D" w:rsidRDefault="0074468D">
      <w:pPr>
        <w:pStyle w:val="ConsPlusNonformat"/>
        <w:jc w:val="both"/>
      </w:pPr>
      <w:r>
        <w:t>Гражданство ___________ Документ, удостоверяющий личность: 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(серия, номер, когда и кем выдан)</w:t>
      </w:r>
    </w:p>
    <w:p w:rsidR="0074468D" w:rsidRDefault="0074468D">
      <w:pPr>
        <w:pStyle w:val="ConsPlusNonformat"/>
        <w:jc w:val="both"/>
      </w:pPr>
      <w:r>
        <w:t>Адрес места жительства 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(указывается полный адрес места жительства, подтвержденный регистрацией</w:t>
      </w:r>
    </w:p>
    <w:p w:rsidR="0074468D" w:rsidRDefault="0074468D">
      <w:pPr>
        <w:pStyle w:val="ConsPlusNonformat"/>
        <w:jc w:val="both"/>
      </w:pPr>
      <w:r>
        <w:t xml:space="preserve">   места жительства, в случае его отсутствия ставится прочерк; граждане,</w:t>
      </w:r>
    </w:p>
    <w:p w:rsidR="0074468D" w:rsidRDefault="0074468D">
      <w:pPr>
        <w:pStyle w:val="ConsPlusNonformat"/>
        <w:jc w:val="both"/>
      </w:pPr>
      <w:r>
        <w:t xml:space="preserve">  относящиеся к коренным малочисленным народам Российской Федерации и не</w:t>
      </w:r>
    </w:p>
    <w:p w:rsidR="0074468D" w:rsidRDefault="0074468D">
      <w:pPr>
        <w:pStyle w:val="ConsPlusNonformat"/>
        <w:jc w:val="both"/>
      </w:pPr>
      <w:r>
        <w:t xml:space="preserve">  имеющие места, где они постоянно или преимущественно проживают, ведущие</w:t>
      </w:r>
    </w:p>
    <w:p w:rsidR="0074468D" w:rsidRDefault="0074468D">
      <w:pPr>
        <w:pStyle w:val="ConsPlusNonformat"/>
        <w:jc w:val="both"/>
      </w:pPr>
      <w:r>
        <w:t xml:space="preserve"> кочевой и (или) полукочевой образ жизни, указывают сведения о регистрации</w:t>
      </w:r>
    </w:p>
    <w:p w:rsidR="0074468D" w:rsidRDefault="0074468D">
      <w:pPr>
        <w:pStyle w:val="ConsPlusNonformat"/>
        <w:jc w:val="both"/>
      </w:pPr>
      <w:r>
        <w:t xml:space="preserve">    по месту жительства в одном из поселений (по выбору этих граждан),</w:t>
      </w:r>
    </w:p>
    <w:p w:rsidR="0074468D" w:rsidRDefault="0074468D">
      <w:pPr>
        <w:pStyle w:val="ConsPlusNonformat"/>
        <w:jc w:val="both"/>
      </w:pPr>
      <w:r>
        <w:t xml:space="preserve"> находящихся в муниципальном районе, в границах которого проходят маршруты</w:t>
      </w:r>
    </w:p>
    <w:p w:rsidR="0074468D" w:rsidRDefault="0074468D">
      <w:pPr>
        <w:pStyle w:val="ConsPlusNonformat"/>
        <w:jc w:val="both"/>
      </w:pPr>
      <w:r>
        <w:t xml:space="preserve">                            кочевий гражданина)</w:t>
      </w:r>
    </w:p>
    <w:p w:rsidR="0074468D" w:rsidRDefault="0074468D">
      <w:pPr>
        <w:pStyle w:val="ConsPlusNonformat"/>
        <w:jc w:val="both"/>
      </w:pPr>
      <w:r>
        <w:t>Адрес места пребывания 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(заполняется, если имеется подтвержденное регистрацией место пребывания,</w:t>
      </w:r>
    </w:p>
    <w:p w:rsidR="0074468D" w:rsidRDefault="0074468D">
      <w:pPr>
        <w:pStyle w:val="ConsPlusNonformat"/>
        <w:jc w:val="both"/>
      </w:pPr>
      <w:r>
        <w:t xml:space="preserve">  в том числе при наличии подтвержденного регистрацией места жительства.</w:t>
      </w:r>
    </w:p>
    <w:p w:rsidR="0074468D" w:rsidRDefault="0074468D">
      <w:pPr>
        <w:pStyle w:val="ConsPlusNonformat"/>
        <w:jc w:val="both"/>
      </w:pPr>
      <w:r>
        <w:t xml:space="preserve">    Указывается полный адрес места пребывания, в случае его отсутствия</w:t>
      </w:r>
    </w:p>
    <w:p w:rsidR="0074468D" w:rsidRDefault="0074468D">
      <w:pPr>
        <w:pStyle w:val="ConsPlusNonformat"/>
        <w:jc w:val="both"/>
      </w:pPr>
      <w:r>
        <w:t xml:space="preserve">                             ставится прочерк)</w:t>
      </w:r>
    </w:p>
    <w:p w:rsidR="0074468D" w:rsidRDefault="0074468D">
      <w:pPr>
        <w:pStyle w:val="ConsPlusNonformat"/>
        <w:jc w:val="both"/>
      </w:pPr>
      <w:r>
        <w:t>Адрес места фактического проживания 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(заполняется, если адрес места фактического проживания не совпадает</w:t>
      </w:r>
    </w:p>
    <w:p w:rsidR="0074468D" w:rsidRDefault="0074468D">
      <w:pPr>
        <w:pStyle w:val="ConsPlusNonformat"/>
        <w:jc w:val="both"/>
      </w:pPr>
      <w:r>
        <w:t xml:space="preserve">     с адресом места жительства или местом пребывания либо не имеется</w:t>
      </w:r>
    </w:p>
    <w:p w:rsidR="0074468D" w:rsidRDefault="0074468D">
      <w:pPr>
        <w:pStyle w:val="ConsPlusNonformat"/>
        <w:jc w:val="both"/>
      </w:pPr>
      <w:r>
        <w:t xml:space="preserve">     подтвержденного регистрацией места жительства и места пребывания)</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(указать субъекты Российской Федерации, в которых проживал(а) ранее,</w:t>
      </w:r>
    </w:p>
    <w:p w:rsidR="0074468D" w:rsidRDefault="0074468D">
      <w:pPr>
        <w:pStyle w:val="ConsPlusNonformat"/>
        <w:jc w:val="both"/>
      </w:pPr>
      <w:r>
        <w:t xml:space="preserve">     в том числе проходил службу в Советской Армии, Вооруженных Силах</w:t>
      </w:r>
    </w:p>
    <w:p w:rsidR="0074468D" w:rsidRDefault="0074468D">
      <w:pPr>
        <w:pStyle w:val="ConsPlusNonformat"/>
        <w:jc w:val="both"/>
      </w:pPr>
      <w:r>
        <w:t xml:space="preserve">                           Российской Федерации)</w:t>
      </w:r>
    </w:p>
    <w:p w:rsidR="0074468D" w:rsidRDefault="0074468D">
      <w:pPr>
        <w:pStyle w:val="ConsPlusNonformat"/>
        <w:jc w:val="both"/>
      </w:pPr>
      <w:r>
        <w:t>Номер телефона ____________________________________________________________</w:t>
      </w:r>
    </w:p>
    <w:p w:rsidR="0074468D" w:rsidRDefault="0074468D">
      <w:pPr>
        <w:pStyle w:val="ConsPlusNonformat"/>
        <w:jc w:val="both"/>
      </w:pPr>
      <w:r>
        <w:t xml:space="preserve">                         (указывается при наличии)</w:t>
      </w:r>
    </w:p>
    <w:p w:rsidR="0074468D" w:rsidRDefault="0074468D">
      <w:pPr>
        <w:pStyle w:val="ConsPlusNonformat"/>
        <w:jc w:val="both"/>
      </w:pPr>
      <w:r>
        <w:t xml:space="preserve">Сведения   </w:t>
      </w:r>
      <w:proofErr w:type="gramStart"/>
      <w:r>
        <w:t>о  наличии</w:t>
      </w:r>
      <w:proofErr w:type="gramEnd"/>
      <w:r>
        <w:t xml:space="preserve">  (отсутствии)  судимости  и  (или)  факте  уголовного</w:t>
      </w:r>
    </w:p>
    <w:p w:rsidR="0074468D" w:rsidRDefault="0074468D">
      <w:pPr>
        <w:pStyle w:val="ConsPlusNonformat"/>
        <w:jc w:val="both"/>
      </w:pPr>
      <w:r>
        <w:t>преследования</w:t>
      </w:r>
    </w:p>
    <w:p w:rsidR="0074468D" w:rsidRDefault="0074468D">
      <w:pPr>
        <w:pStyle w:val="ConsPlusNonformat"/>
        <w:jc w:val="both"/>
      </w:pPr>
      <w:r>
        <w:t>┌─┐</w:t>
      </w:r>
    </w:p>
    <w:p w:rsidR="0074468D" w:rsidRDefault="0074468D">
      <w:pPr>
        <w:pStyle w:val="ConsPlusNonformat"/>
        <w:jc w:val="both"/>
      </w:pPr>
      <w:r>
        <w:t xml:space="preserve">│ │ не </w:t>
      </w:r>
      <w:proofErr w:type="gramStart"/>
      <w:r>
        <w:t>имел  и</w:t>
      </w:r>
      <w:proofErr w:type="gramEnd"/>
      <w:r>
        <w:t xml:space="preserve">  не  имею судимости за преступления против жизни и здоровья,</w:t>
      </w:r>
    </w:p>
    <w:p w:rsidR="0074468D" w:rsidRDefault="0074468D">
      <w:pPr>
        <w:pStyle w:val="ConsPlusNonformat"/>
        <w:jc w:val="both"/>
      </w:pPr>
      <w:r>
        <w:t xml:space="preserve">└─┘ свободы, чести </w:t>
      </w:r>
      <w:proofErr w:type="gramStart"/>
      <w:r>
        <w:t>и  достоинства</w:t>
      </w:r>
      <w:proofErr w:type="gramEnd"/>
      <w:r>
        <w:t xml:space="preserve">  личности, половой  неприкосновенности  и</w:t>
      </w:r>
    </w:p>
    <w:p w:rsidR="0074468D" w:rsidRDefault="0074468D">
      <w:pPr>
        <w:pStyle w:val="ConsPlusNonformat"/>
        <w:jc w:val="both"/>
      </w:pPr>
      <w:proofErr w:type="gramStart"/>
      <w:r>
        <w:t>половой  свободы</w:t>
      </w:r>
      <w:proofErr w:type="gramEnd"/>
      <w:r>
        <w:t xml:space="preserve">  личности,  против  семьи  и  несовершеннолетних, здоровья</w:t>
      </w:r>
    </w:p>
    <w:p w:rsidR="0074468D" w:rsidRDefault="0074468D">
      <w:pPr>
        <w:pStyle w:val="ConsPlusNonformat"/>
        <w:jc w:val="both"/>
      </w:pPr>
      <w:proofErr w:type="gramStart"/>
      <w:r>
        <w:t>населения  и</w:t>
      </w:r>
      <w:proofErr w:type="gramEnd"/>
      <w:r>
        <w:t xml:space="preserve">  общественной  нравственности,  а  также  против  общественной</w:t>
      </w:r>
    </w:p>
    <w:p w:rsidR="0074468D" w:rsidRDefault="0074468D">
      <w:pPr>
        <w:pStyle w:val="ConsPlusNonformat"/>
        <w:jc w:val="both"/>
      </w:pPr>
      <w:r>
        <w:t>безопасности, мира и безопасности человечества</w:t>
      </w:r>
    </w:p>
    <w:p w:rsidR="0074468D" w:rsidRDefault="0074468D">
      <w:pPr>
        <w:pStyle w:val="ConsPlusNonformat"/>
        <w:jc w:val="both"/>
      </w:pPr>
      <w:r>
        <w:t>┌─┐</w:t>
      </w:r>
    </w:p>
    <w:p w:rsidR="0074468D" w:rsidRDefault="0074468D">
      <w:pPr>
        <w:pStyle w:val="ConsPlusNonformat"/>
        <w:jc w:val="both"/>
      </w:pPr>
      <w:r>
        <w:t xml:space="preserve">│ │ </w:t>
      </w:r>
      <w:proofErr w:type="gramStart"/>
      <w:r>
        <w:t>не  подвергался</w:t>
      </w:r>
      <w:proofErr w:type="gramEnd"/>
      <w:r>
        <w:t xml:space="preserve">   и   не   подвергаюсь   уголовному   преследованию  за</w:t>
      </w:r>
    </w:p>
    <w:p w:rsidR="0074468D" w:rsidRDefault="0074468D">
      <w:pPr>
        <w:pStyle w:val="ConsPlusNonformat"/>
        <w:jc w:val="both"/>
      </w:pPr>
      <w:r>
        <w:t>└─┘ преступления против жизни и здоровья, свободы, чести и достоинства</w:t>
      </w:r>
    </w:p>
    <w:p w:rsidR="0074468D" w:rsidRDefault="0074468D">
      <w:pPr>
        <w:pStyle w:val="ConsPlusNonformat"/>
        <w:jc w:val="both"/>
      </w:pPr>
      <w:proofErr w:type="gramStart"/>
      <w:r>
        <w:t>личности,  половой</w:t>
      </w:r>
      <w:proofErr w:type="gramEnd"/>
      <w:r>
        <w:t xml:space="preserve">  неприкосновенности  и  половой свободы личности, против</w:t>
      </w:r>
    </w:p>
    <w:p w:rsidR="0074468D" w:rsidRDefault="0074468D">
      <w:pPr>
        <w:pStyle w:val="ConsPlusNonformat"/>
        <w:jc w:val="both"/>
      </w:pPr>
      <w:r>
        <w:t xml:space="preserve">семьи    и    </w:t>
      </w:r>
      <w:proofErr w:type="gramStart"/>
      <w:r>
        <w:t xml:space="preserve">несовершеннолетних,   </w:t>
      </w:r>
      <w:proofErr w:type="gramEnd"/>
      <w:r>
        <w:t>здоровья   населения   и   общественной</w:t>
      </w:r>
    </w:p>
    <w:p w:rsidR="0074468D" w:rsidRDefault="0074468D">
      <w:pPr>
        <w:pStyle w:val="ConsPlusNonformat"/>
        <w:jc w:val="both"/>
      </w:pPr>
      <w:proofErr w:type="gramStart"/>
      <w:r>
        <w:t xml:space="preserve">нравственности,   </w:t>
      </w:r>
      <w:proofErr w:type="gramEnd"/>
      <w:r>
        <w:t>а   также   против   общественной  безопасности,  мира  и</w:t>
      </w:r>
    </w:p>
    <w:p w:rsidR="0074468D" w:rsidRDefault="0074468D">
      <w:pPr>
        <w:pStyle w:val="ConsPlusNonformat"/>
        <w:jc w:val="both"/>
      </w:pPr>
      <w:r>
        <w:t>безопасности человечества</w:t>
      </w:r>
    </w:p>
    <w:p w:rsidR="0074468D" w:rsidRDefault="0074468D">
      <w:pPr>
        <w:pStyle w:val="ConsPlusNonformat"/>
        <w:jc w:val="both"/>
      </w:pPr>
      <w:r>
        <w:lastRenderedPageBreak/>
        <w:t>┌─┐</w:t>
      </w:r>
    </w:p>
    <w:p w:rsidR="0074468D" w:rsidRDefault="0074468D">
      <w:pPr>
        <w:pStyle w:val="ConsPlusNonformat"/>
        <w:jc w:val="both"/>
      </w:pPr>
      <w:r>
        <w:t xml:space="preserve">│ │ не имею неснятую или непогашенную судимость за тяжкие или </w:t>
      </w:r>
      <w:proofErr w:type="gramStart"/>
      <w:r>
        <w:t>особо  тяжкие</w:t>
      </w:r>
      <w:proofErr w:type="gramEnd"/>
    </w:p>
    <w:p w:rsidR="0074468D" w:rsidRDefault="0074468D">
      <w:pPr>
        <w:pStyle w:val="ConsPlusNonformat"/>
        <w:jc w:val="both"/>
      </w:pPr>
      <w:r>
        <w:t>└─┘ преступления</w:t>
      </w:r>
    </w:p>
    <w:p w:rsidR="0074468D" w:rsidRDefault="0074468D">
      <w:pPr>
        <w:pStyle w:val="ConsPlusNonformat"/>
        <w:jc w:val="both"/>
      </w:pPr>
    </w:p>
    <w:p w:rsidR="0074468D" w:rsidRDefault="0074468D">
      <w:pPr>
        <w:pStyle w:val="ConsPlusNonformat"/>
        <w:jc w:val="both"/>
      </w:pPr>
      <w:r>
        <w:t>Сведения о получаемой пенсии, ее виде и размере, страховом номере</w:t>
      </w:r>
    </w:p>
    <w:p w:rsidR="0074468D" w:rsidRDefault="0074468D">
      <w:pPr>
        <w:pStyle w:val="ConsPlusNonformat"/>
        <w:jc w:val="both"/>
      </w:pPr>
      <w:r>
        <w:t>индивидуального лицевого счета (СНИЛС) 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(указываются лицами, основным источником доходов которых являются</w:t>
      </w:r>
    </w:p>
    <w:p w:rsidR="0074468D" w:rsidRDefault="0074468D">
      <w:pPr>
        <w:pStyle w:val="ConsPlusNonformat"/>
        <w:jc w:val="both"/>
      </w:pPr>
      <w:r>
        <w:t xml:space="preserve">      страховое обеспечение по обязательному пенсионному страхованию</w:t>
      </w:r>
    </w:p>
    <w:p w:rsidR="0074468D" w:rsidRDefault="0074468D">
      <w:pPr>
        <w:pStyle w:val="ConsPlusNonformat"/>
        <w:jc w:val="both"/>
      </w:pPr>
      <w:r>
        <w:t xml:space="preserve">                       или иные пенсионные выплаты)</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p>
    <w:p w:rsidR="0074468D" w:rsidRDefault="0074468D">
      <w:pPr>
        <w:pStyle w:val="ConsPlusNonformat"/>
        <w:jc w:val="both"/>
      </w:pPr>
      <w:r>
        <w:t>Сведения о гражданах, зарегистрированных по месту жительства гражданина</w:t>
      </w:r>
    </w:p>
    <w:p w:rsidR="0074468D" w:rsidRDefault="007446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1694"/>
        <w:gridCol w:w="1694"/>
        <w:gridCol w:w="2041"/>
      </w:tblGrid>
      <w:tr w:rsidR="0074468D">
        <w:tc>
          <w:tcPr>
            <w:tcW w:w="567" w:type="dxa"/>
          </w:tcPr>
          <w:p w:rsidR="0074468D" w:rsidRDefault="0074468D">
            <w:pPr>
              <w:pStyle w:val="ConsPlusNormal"/>
              <w:jc w:val="center"/>
            </w:pPr>
            <w:r>
              <w:t>N</w:t>
            </w:r>
          </w:p>
        </w:tc>
        <w:tc>
          <w:tcPr>
            <w:tcW w:w="3061" w:type="dxa"/>
          </w:tcPr>
          <w:p w:rsidR="0074468D" w:rsidRDefault="0074468D">
            <w:pPr>
              <w:pStyle w:val="ConsPlusNormal"/>
              <w:jc w:val="center"/>
            </w:pPr>
            <w:r>
              <w:t>Фамилия, имя, отчество (при наличии)</w:t>
            </w:r>
          </w:p>
        </w:tc>
        <w:tc>
          <w:tcPr>
            <w:tcW w:w="1694" w:type="dxa"/>
          </w:tcPr>
          <w:p w:rsidR="0074468D" w:rsidRDefault="0074468D">
            <w:pPr>
              <w:pStyle w:val="ConsPlusNormal"/>
              <w:jc w:val="center"/>
            </w:pPr>
            <w:r>
              <w:t>Год рождения</w:t>
            </w:r>
          </w:p>
        </w:tc>
        <w:tc>
          <w:tcPr>
            <w:tcW w:w="1694" w:type="dxa"/>
          </w:tcPr>
          <w:p w:rsidR="0074468D" w:rsidRDefault="0074468D">
            <w:pPr>
              <w:pStyle w:val="ConsPlusNormal"/>
              <w:jc w:val="center"/>
            </w:pPr>
            <w:r>
              <w:t>Родственное отношение к ребенку</w:t>
            </w:r>
          </w:p>
        </w:tc>
        <w:tc>
          <w:tcPr>
            <w:tcW w:w="2041" w:type="dxa"/>
          </w:tcPr>
          <w:p w:rsidR="0074468D" w:rsidRDefault="0074468D">
            <w:pPr>
              <w:pStyle w:val="ConsPlusNormal"/>
              <w:jc w:val="center"/>
            </w:pPr>
            <w:r>
              <w:t>С какого времени зарегистрирован и проживает</w:t>
            </w:r>
          </w:p>
        </w:tc>
      </w:tr>
      <w:tr w:rsidR="0074468D">
        <w:tc>
          <w:tcPr>
            <w:tcW w:w="567" w:type="dxa"/>
          </w:tcPr>
          <w:p w:rsidR="0074468D" w:rsidRDefault="0074468D">
            <w:pPr>
              <w:pStyle w:val="ConsPlusNormal"/>
              <w:jc w:val="center"/>
            </w:pPr>
          </w:p>
        </w:tc>
        <w:tc>
          <w:tcPr>
            <w:tcW w:w="3061" w:type="dxa"/>
          </w:tcPr>
          <w:p w:rsidR="0074468D" w:rsidRDefault="0074468D">
            <w:pPr>
              <w:pStyle w:val="ConsPlusNormal"/>
              <w:jc w:val="center"/>
            </w:pPr>
          </w:p>
        </w:tc>
        <w:tc>
          <w:tcPr>
            <w:tcW w:w="1694" w:type="dxa"/>
          </w:tcPr>
          <w:p w:rsidR="0074468D" w:rsidRDefault="0074468D">
            <w:pPr>
              <w:pStyle w:val="ConsPlusNormal"/>
              <w:jc w:val="center"/>
            </w:pPr>
          </w:p>
        </w:tc>
        <w:tc>
          <w:tcPr>
            <w:tcW w:w="1694" w:type="dxa"/>
          </w:tcPr>
          <w:p w:rsidR="0074468D" w:rsidRDefault="0074468D">
            <w:pPr>
              <w:pStyle w:val="ConsPlusNormal"/>
              <w:jc w:val="center"/>
            </w:pPr>
          </w:p>
        </w:tc>
        <w:tc>
          <w:tcPr>
            <w:tcW w:w="2041" w:type="dxa"/>
          </w:tcPr>
          <w:p w:rsidR="0074468D" w:rsidRDefault="0074468D">
            <w:pPr>
              <w:pStyle w:val="ConsPlusNormal"/>
              <w:jc w:val="center"/>
            </w:pPr>
          </w:p>
        </w:tc>
      </w:tr>
      <w:tr w:rsidR="0074468D">
        <w:tc>
          <w:tcPr>
            <w:tcW w:w="567" w:type="dxa"/>
          </w:tcPr>
          <w:p w:rsidR="0074468D" w:rsidRDefault="0074468D">
            <w:pPr>
              <w:pStyle w:val="ConsPlusNormal"/>
              <w:jc w:val="center"/>
            </w:pPr>
          </w:p>
        </w:tc>
        <w:tc>
          <w:tcPr>
            <w:tcW w:w="3061" w:type="dxa"/>
          </w:tcPr>
          <w:p w:rsidR="0074468D" w:rsidRDefault="0074468D">
            <w:pPr>
              <w:pStyle w:val="ConsPlusNormal"/>
              <w:jc w:val="center"/>
            </w:pPr>
          </w:p>
        </w:tc>
        <w:tc>
          <w:tcPr>
            <w:tcW w:w="1694" w:type="dxa"/>
          </w:tcPr>
          <w:p w:rsidR="0074468D" w:rsidRDefault="0074468D">
            <w:pPr>
              <w:pStyle w:val="ConsPlusNormal"/>
              <w:jc w:val="center"/>
            </w:pPr>
          </w:p>
        </w:tc>
        <w:tc>
          <w:tcPr>
            <w:tcW w:w="1694" w:type="dxa"/>
          </w:tcPr>
          <w:p w:rsidR="0074468D" w:rsidRDefault="0074468D">
            <w:pPr>
              <w:pStyle w:val="ConsPlusNormal"/>
              <w:jc w:val="center"/>
            </w:pPr>
          </w:p>
        </w:tc>
        <w:tc>
          <w:tcPr>
            <w:tcW w:w="2041" w:type="dxa"/>
          </w:tcPr>
          <w:p w:rsidR="0074468D" w:rsidRDefault="0074468D">
            <w:pPr>
              <w:pStyle w:val="ConsPlusNormal"/>
              <w:jc w:val="center"/>
            </w:pPr>
          </w:p>
        </w:tc>
      </w:tr>
      <w:tr w:rsidR="0074468D">
        <w:tc>
          <w:tcPr>
            <w:tcW w:w="567" w:type="dxa"/>
          </w:tcPr>
          <w:p w:rsidR="0074468D" w:rsidRDefault="0074468D">
            <w:pPr>
              <w:pStyle w:val="ConsPlusNormal"/>
              <w:jc w:val="center"/>
            </w:pPr>
          </w:p>
        </w:tc>
        <w:tc>
          <w:tcPr>
            <w:tcW w:w="3061" w:type="dxa"/>
          </w:tcPr>
          <w:p w:rsidR="0074468D" w:rsidRDefault="0074468D">
            <w:pPr>
              <w:pStyle w:val="ConsPlusNormal"/>
              <w:jc w:val="center"/>
            </w:pPr>
          </w:p>
        </w:tc>
        <w:tc>
          <w:tcPr>
            <w:tcW w:w="1694" w:type="dxa"/>
          </w:tcPr>
          <w:p w:rsidR="0074468D" w:rsidRDefault="0074468D">
            <w:pPr>
              <w:pStyle w:val="ConsPlusNormal"/>
              <w:jc w:val="center"/>
            </w:pPr>
          </w:p>
        </w:tc>
        <w:tc>
          <w:tcPr>
            <w:tcW w:w="1694" w:type="dxa"/>
          </w:tcPr>
          <w:p w:rsidR="0074468D" w:rsidRDefault="0074468D">
            <w:pPr>
              <w:pStyle w:val="ConsPlusNormal"/>
              <w:jc w:val="center"/>
            </w:pPr>
          </w:p>
        </w:tc>
        <w:tc>
          <w:tcPr>
            <w:tcW w:w="2041" w:type="dxa"/>
          </w:tcPr>
          <w:p w:rsidR="0074468D" w:rsidRDefault="0074468D">
            <w:pPr>
              <w:pStyle w:val="ConsPlusNormal"/>
              <w:jc w:val="center"/>
            </w:pPr>
          </w:p>
        </w:tc>
      </w:tr>
      <w:tr w:rsidR="0074468D">
        <w:tc>
          <w:tcPr>
            <w:tcW w:w="567" w:type="dxa"/>
          </w:tcPr>
          <w:p w:rsidR="0074468D" w:rsidRDefault="0074468D">
            <w:pPr>
              <w:pStyle w:val="ConsPlusNormal"/>
              <w:jc w:val="center"/>
            </w:pPr>
          </w:p>
        </w:tc>
        <w:tc>
          <w:tcPr>
            <w:tcW w:w="3061" w:type="dxa"/>
          </w:tcPr>
          <w:p w:rsidR="0074468D" w:rsidRDefault="0074468D">
            <w:pPr>
              <w:pStyle w:val="ConsPlusNormal"/>
              <w:jc w:val="center"/>
            </w:pPr>
          </w:p>
        </w:tc>
        <w:tc>
          <w:tcPr>
            <w:tcW w:w="1694" w:type="dxa"/>
          </w:tcPr>
          <w:p w:rsidR="0074468D" w:rsidRDefault="0074468D">
            <w:pPr>
              <w:pStyle w:val="ConsPlusNormal"/>
              <w:jc w:val="center"/>
            </w:pPr>
          </w:p>
        </w:tc>
        <w:tc>
          <w:tcPr>
            <w:tcW w:w="1694" w:type="dxa"/>
          </w:tcPr>
          <w:p w:rsidR="0074468D" w:rsidRDefault="0074468D">
            <w:pPr>
              <w:pStyle w:val="ConsPlusNormal"/>
              <w:jc w:val="center"/>
            </w:pPr>
          </w:p>
        </w:tc>
        <w:tc>
          <w:tcPr>
            <w:tcW w:w="2041" w:type="dxa"/>
          </w:tcPr>
          <w:p w:rsidR="0074468D" w:rsidRDefault="0074468D">
            <w:pPr>
              <w:pStyle w:val="ConsPlusNormal"/>
              <w:jc w:val="center"/>
            </w:pPr>
          </w:p>
        </w:tc>
      </w:tr>
      <w:tr w:rsidR="0074468D">
        <w:tc>
          <w:tcPr>
            <w:tcW w:w="567" w:type="dxa"/>
          </w:tcPr>
          <w:p w:rsidR="0074468D" w:rsidRDefault="0074468D">
            <w:pPr>
              <w:pStyle w:val="ConsPlusNormal"/>
              <w:jc w:val="center"/>
            </w:pPr>
          </w:p>
        </w:tc>
        <w:tc>
          <w:tcPr>
            <w:tcW w:w="3061" w:type="dxa"/>
          </w:tcPr>
          <w:p w:rsidR="0074468D" w:rsidRDefault="0074468D">
            <w:pPr>
              <w:pStyle w:val="ConsPlusNormal"/>
              <w:jc w:val="center"/>
            </w:pPr>
          </w:p>
        </w:tc>
        <w:tc>
          <w:tcPr>
            <w:tcW w:w="1694" w:type="dxa"/>
          </w:tcPr>
          <w:p w:rsidR="0074468D" w:rsidRDefault="0074468D">
            <w:pPr>
              <w:pStyle w:val="ConsPlusNormal"/>
              <w:jc w:val="center"/>
            </w:pPr>
          </w:p>
        </w:tc>
        <w:tc>
          <w:tcPr>
            <w:tcW w:w="1694" w:type="dxa"/>
          </w:tcPr>
          <w:p w:rsidR="0074468D" w:rsidRDefault="0074468D">
            <w:pPr>
              <w:pStyle w:val="ConsPlusNormal"/>
              <w:jc w:val="center"/>
            </w:pPr>
          </w:p>
        </w:tc>
        <w:tc>
          <w:tcPr>
            <w:tcW w:w="2041" w:type="dxa"/>
          </w:tcPr>
          <w:p w:rsidR="0074468D" w:rsidRDefault="0074468D">
            <w:pPr>
              <w:pStyle w:val="ConsPlusNormal"/>
              <w:jc w:val="center"/>
            </w:pPr>
          </w:p>
        </w:tc>
      </w:tr>
      <w:tr w:rsidR="0074468D">
        <w:tc>
          <w:tcPr>
            <w:tcW w:w="567" w:type="dxa"/>
          </w:tcPr>
          <w:p w:rsidR="0074468D" w:rsidRDefault="0074468D">
            <w:pPr>
              <w:pStyle w:val="ConsPlusNormal"/>
              <w:jc w:val="center"/>
            </w:pPr>
          </w:p>
        </w:tc>
        <w:tc>
          <w:tcPr>
            <w:tcW w:w="3061" w:type="dxa"/>
          </w:tcPr>
          <w:p w:rsidR="0074468D" w:rsidRDefault="0074468D">
            <w:pPr>
              <w:pStyle w:val="ConsPlusNormal"/>
              <w:jc w:val="center"/>
            </w:pPr>
          </w:p>
        </w:tc>
        <w:tc>
          <w:tcPr>
            <w:tcW w:w="1694" w:type="dxa"/>
          </w:tcPr>
          <w:p w:rsidR="0074468D" w:rsidRDefault="0074468D">
            <w:pPr>
              <w:pStyle w:val="ConsPlusNormal"/>
              <w:jc w:val="center"/>
            </w:pPr>
          </w:p>
        </w:tc>
        <w:tc>
          <w:tcPr>
            <w:tcW w:w="1694" w:type="dxa"/>
          </w:tcPr>
          <w:p w:rsidR="0074468D" w:rsidRDefault="0074468D">
            <w:pPr>
              <w:pStyle w:val="ConsPlusNormal"/>
              <w:jc w:val="center"/>
            </w:pPr>
          </w:p>
        </w:tc>
        <w:tc>
          <w:tcPr>
            <w:tcW w:w="2041" w:type="dxa"/>
          </w:tcPr>
          <w:p w:rsidR="0074468D" w:rsidRDefault="0074468D">
            <w:pPr>
              <w:pStyle w:val="ConsPlusNormal"/>
              <w:jc w:val="center"/>
            </w:pPr>
          </w:p>
        </w:tc>
      </w:tr>
    </w:tbl>
    <w:p w:rsidR="0074468D" w:rsidRDefault="0074468D">
      <w:pPr>
        <w:pStyle w:val="ConsPlusNormal"/>
        <w:jc w:val="both"/>
      </w:pPr>
    </w:p>
    <w:p w:rsidR="0074468D" w:rsidRDefault="0074468D">
      <w:pPr>
        <w:pStyle w:val="ConsPlusNonformat"/>
        <w:jc w:val="both"/>
      </w:pPr>
      <w:r>
        <w:t>┌─┐</w:t>
      </w:r>
    </w:p>
    <w:p w:rsidR="0074468D" w:rsidRDefault="0074468D">
      <w:pPr>
        <w:pStyle w:val="ConsPlusNonformat"/>
        <w:jc w:val="both"/>
      </w:pPr>
      <w:r>
        <w:t>│ │ прошу выдать мне заключение о возможности быть опекуном (попечителем)</w:t>
      </w:r>
    </w:p>
    <w:p w:rsidR="0074468D" w:rsidRDefault="0074468D">
      <w:pPr>
        <w:pStyle w:val="ConsPlusNonformat"/>
        <w:jc w:val="both"/>
      </w:pPr>
      <w:r>
        <w:t>└─┘</w:t>
      </w:r>
    </w:p>
    <w:p w:rsidR="0074468D" w:rsidRDefault="0074468D">
      <w:pPr>
        <w:pStyle w:val="ConsPlusNonformat"/>
        <w:jc w:val="both"/>
      </w:pPr>
      <w:r>
        <w:t>┌─┐</w:t>
      </w:r>
    </w:p>
    <w:p w:rsidR="0074468D" w:rsidRDefault="0074468D">
      <w:pPr>
        <w:pStyle w:val="ConsPlusNonformat"/>
        <w:jc w:val="both"/>
      </w:pPr>
      <w:r>
        <w:t>│ │ прошу выдать мне заключение о возможности быть приемным родителем</w:t>
      </w:r>
    </w:p>
    <w:p w:rsidR="0074468D" w:rsidRDefault="0074468D">
      <w:pPr>
        <w:pStyle w:val="ConsPlusNonformat"/>
        <w:jc w:val="both"/>
      </w:pPr>
      <w:r>
        <w:t>└─┘</w:t>
      </w:r>
    </w:p>
    <w:p w:rsidR="0074468D" w:rsidRDefault="0074468D">
      <w:pPr>
        <w:pStyle w:val="ConsPlusNonformat"/>
        <w:jc w:val="both"/>
      </w:pPr>
      <w:r>
        <w:t>┌─┐</w:t>
      </w:r>
    </w:p>
    <w:p w:rsidR="0074468D" w:rsidRDefault="0074468D">
      <w:pPr>
        <w:pStyle w:val="ConsPlusNonformat"/>
        <w:jc w:val="both"/>
      </w:pPr>
      <w:r>
        <w:t>│ │ прошу выдать мне заключение о возможности быть патронатным воспитателем</w:t>
      </w:r>
    </w:p>
    <w:p w:rsidR="0074468D" w:rsidRDefault="0074468D">
      <w:pPr>
        <w:pStyle w:val="ConsPlusNonformat"/>
        <w:jc w:val="both"/>
      </w:pPr>
      <w:r>
        <w:t>└─┘</w:t>
      </w:r>
    </w:p>
    <w:p w:rsidR="0074468D" w:rsidRDefault="0074468D">
      <w:pPr>
        <w:pStyle w:val="ConsPlusNonformat"/>
        <w:jc w:val="both"/>
      </w:pPr>
      <w:r>
        <w:t>┌─┐</w:t>
      </w:r>
    </w:p>
    <w:p w:rsidR="0074468D" w:rsidRDefault="0074468D">
      <w:pPr>
        <w:pStyle w:val="ConsPlusNonformat"/>
        <w:jc w:val="both"/>
      </w:pPr>
      <w:r>
        <w:t>│ │ прошу выдать мне заключение о возможности быть усыновителем</w:t>
      </w:r>
    </w:p>
    <w:p w:rsidR="0074468D" w:rsidRDefault="0074468D">
      <w:pPr>
        <w:pStyle w:val="ConsPlusNonformat"/>
        <w:jc w:val="both"/>
      </w:pPr>
      <w:r>
        <w:t>└─┘</w:t>
      </w:r>
    </w:p>
    <w:p w:rsidR="0074468D" w:rsidRDefault="0074468D">
      <w:pPr>
        <w:pStyle w:val="ConsPlusNonformat"/>
        <w:jc w:val="both"/>
      </w:pPr>
      <w:r>
        <w:t>┌─┐</w:t>
      </w:r>
    </w:p>
    <w:p w:rsidR="0074468D" w:rsidRDefault="0074468D">
      <w:pPr>
        <w:pStyle w:val="ConsPlusNonformat"/>
        <w:jc w:val="both"/>
      </w:pPr>
      <w:r>
        <w:t>│ │ прошу передать мне под опеку (попечительство)</w:t>
      </w:r>
    </w:p>
    <w:p w:rsidR="0074468D" w:rsidRDefault="0074468D">
      <w:pPr>
        <w:pStyle w:val="ConsPlusNonformat"/>
        <w:jc w:val="both"/>
      </w:pPr>
      <w:r>
        <w:t>└─┘</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(указываются фамилия, имя, отчество (при наличии) ребенка (детей),</w:t>
      </w:r>
    </w:p>
    <w:p w:rsidR="0074468D" w:rsidRDefault="0074468D">
      <w:pPr>
        <w:pStyle w:val="ConsPlusNonformat"/>
        <w:jc w:val="both"/>
      </w:pPr>
      <w:r>
        <w:t xml:space="preserve">                        число, месяц, год рождения)</w:t>
      </w:r>
    </w:p>
    <w:p w:rsidR="0074468D" w:rsidRDefault="0074468D">
      <w:pPr>
        <w:pStyle w:val="ConsPlusNonformat"/>
        <w:jc w:val="both"/>
      </w:pPr>
      <w:r>
        <w:t>┌─┐</w:t>
      </w:r>
    </w:p>
    <w:p w:rsidR="0074468D" w:rsidRDefault="0074468D">
      <w:pPr>
        <w:pStyle w:val="ConsPlusNonformat"/>
        <w:jc w:val="both"/>
      </w:pPr>
      <w:r>
        <w:t>│ │ прошу передать мне под опеку (попечительство) на возмездной основе</w:t>
      </w:r>
    </w:p>
    <w:p w:rsidR="0074468D" w:rsidRDefault="0074468D">
      <w:pPr>
        <w:pStyle w:val="ConsPlusNonformat"/>
        <w:jc w:val="both"/>
      </w:pPr>
      <w:r>
        <w:t>└─┘</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(указываются фамилия, имя, отчество (при наличии) ребенка (детей),</w:t>
      </w:r>
    </w:p>
    <w:p w:rsidR="0074468D" w:rsidRDefault="0074468D">
      <w:pPr>
        <w:pStyle w:val="ConsPlusNonformat"/>
        <w:jc w:val="both"/>
      </w:pPr>
      <w:r>
        <w:t xml:space="preserve">                        число, месяц, год рождения)</w:t>
      </w:r>
    </w:p>
    <w:p w:rsidR="0074468D" w:rsidRDefault="0074468D">
      <w:pPr>
        <w:pStyle w:val="ConsPlusNonformat"/>
        <w:jc w:val="both"/>
      </w:pPr>
      <w:r>
        <w:t>┌─┐</w:t>
      </w:r>
    </w:p>
    <w:p w:rsidR="0074468D" w:rsidRDefault="0074468D">
      <w:pPr>
        <w:pStyle w:val="ConsPlusNonformat"/>
        <w:jc w:val="both"/>
      </w:pPr>
      <w:r>
        <w:t>│ │ прошу передать мне в патронатную семью</w:t>
      </w:r>
    </w:p>
    <w:p w:rsidR="0074468D" w:rsidRDefault="0074468D">
      <w:pPr>
        <w:pStyle w:val="ConsPlusNonformat"/>
        <w:jc w:val="both"/>
      </w:pPr>
      <w:r>
        <w:t>└─┘</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(указываются фамилия, имя, отчество (при наличии) ребенка (детей),</w:t>
      </w:r>
    </w:p>
    <w:p w:rsidR="0074468D" w:rsidRDefault="0074468D">
      <w:pPr>
        <w:pStyle w:val="ConsPlusNonformat"/>
        <w:jc w:val="both"/>
      </w:pPr>
      <w:r>
        <w:t xml:space="preserve">                        число, месяц, год рождения)</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p>
    <w:p w:rsidR="0074468D" w:rsidRDefault="0074468D">
      <w:pPr>
        <w:pStyle w:val="ConsPlusNonformat"/>
        <w:jc w:val="both"/>
      </w:pPr>
      <w:proofErr w:type="gramStart"/>
      <w:r>
        <w:t>Материальные  возможности</w:t>
      </w:r>
      <w:proofErr w:type="gramEnd"/>
      <w:r>
        <w:t>,  жилищные условия, состояние здоровья и характер</w:t>
      </w:r>
    </w:p>
    <w:p w:rsidR="0074468D" w:rsidRDefault="0074468D">
      <w:pPr>
        <w:pStyle w:val="ConsPlusNonformat"/>
        <w:jc w:val="both"/>
      </w:pPr>
      <w:proofErr w:type="gramStart"/>
      <w:r>
        <w:t>работы  позволяют</w:t>
      </w:r>
      <w:proofErr w:type="gramEnd"/>
      <w:r>
        <w:t xml:space="preserve">  мне  взять ребенка (детей) под опеку (попечительство), в</w:t>
      </w:r>
    </w:p>
    <w:p w:rsidR="0074468D" w:rsidRDefault="0074468D">
      <w:pPr>
        <w:pStyle w:val="ConsPlusNonformat"/>
        <w:jc w:val="both"/>
      </w:pPr>
      <w:r>
        <w:t>приемную или патронатную семью.</w:t>
      </w:r>
    </w:p>
    <w:p w:rsidR="0074468D" w:rsidRDefault="0074468D">
      <w:pPr>
        <w:pStyle w:val="ConsPlusNonformat"/>
        <w:jc w:val="both"/>
      </w:pPr>
    </w:p>
    <w:p w:rsidR="0074468D" w:rsidRDefault="0074468D">
      <w:pPr>
        <w:pStyle w:val="ConsPlusNonformat"/>
        <w:jc w:val="both"/>
      </w:pPr>
      <w:r>
        <w:t>Дополнительно могу сообщить о себе следующее:</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(указываются наличие у гражданина необходимых знаний и навыков</w:t>
      </w:r>
    </w:p>
    <w:p w:rsidR="0074468D" w:rsidRDefault="0074468D">
      <w:pPr>
        <w:pStyle w:val="ConsPlusNonformat"/>
        <w:jc w:val="both"/>
      </w:pPr>
      <w:r>
        <w:t xml:space="preserve">       в воспитании детей, сведения о профессиональной деятельности,</w:t>
      </w:r>
    </w:p>
    <w:p w:rsidR="0074468D" w:rsidRDefault="0074468D">
      <w:pPr>
        <w:pStyle w:val="ConsPlusNonformat"/>
        <w:jc w:val="both"/>
      </w:pPr>
      <w:r>
        <w:t xml:space="preserve">       о прохождении подготовки лиц, желающих принять на воспитание</w:t>
      </w:r>
    </w:p>
    <w:p w:rsidR="0074468D" w:rsidRDefault="0074468D">
      <w:pPr>
        <w:pStyle w:val="ConsPlusNonformat"/>
        <w:jc w:val="both"/>
      </w:pPr>
      <w:r>
        <w:t xml:space="preserve">        в свою семью ребенка, оставшегося без попечения родителей,</w:t>
      </w:r>
    </w:p>
    <w:p w:rsidR="0074468D" w:rsidRDefault="0074468D">
      <w:pPr>
        <w:pStyle w:val="ConsPlusNonformat"/>
        <w:jc w:val="both"/>
      </w:pPr>
      <w:r>
        <w:t xml:space="preserve">                    на территории Российской Федерации)</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__________________________________________________________________________.</w:t>
      </w:r>
    </w:p>
    <w:p w:rsidR="0074468D" w:rsidRDefault="0074468D">
      <w:pPr>
        <w:pStyle w:val="ConsPlusNonformat"/>
        <w:jc w:val="both"/>
      </w:pPr>
      <w:r>
        <w:t>Я, _______________________________________________________________________,</w:t>
      </w:r>
    </w:p>
    <w:p w:rsidR="0074468D" w:rsidRDefault="0074468D">
      <w:pPr>
        <w:pStyle w:val="ConsPlusNonformat"/>
        <w:jc w:val="both"/>
      </w:pPr>
      <w:r>
        <w:t xml:space="preserve">             (указываются фамилия, имя, отчество (при наличии)</w:t>
      </w:r>
    </w:p>
    <w:p w:rsidR="0074468D" w:rsidRDefault="0074468D">
      <w:pPr>
        <w:pStyle w:val="ConsPlusNonformat"/>
        <w:jc w:val="both"/>
      </w:pPr>
      <w:proofErr w:type="gramStart"/>
      <w:r>
        <w:t>даю  согласие</w:t>
      </w:r>
      <w:proofErr w:type="gramEnd"/>
      <w:r>
        <w:t xml:space="preserve">  на  обработку  и  использование  моих  персональных  данных,</w:t>
      </w:r>
    </w:p>
    <w:p w:rsidR="0074468D" w:rsidRDefault="0074468D">
      <w:pPr>
        <w:pStyle w:val="ConsPlusNonformat"/>
        <w:jc w:val="both"/>
      </w:pPr>
      <w:r>
        <w:t>содержащихся в настоящем заявлении и предоставленных мною документах.</w:t>
      </w:r>
    </w:p>
    <w:p w:rsidR="0074468D" w:rsidRDefault="0074468D">
      <w:pPr>
        <w:pStyle w:val="ConsPlusNonformat"/>
        <w:jc w:val="both"/>
      </w:pPr>
    </w:p>
    <w:p w:rsidR="0074468D" w:rsidRDefault="0074468D">
      <w:pPr>
        <w:pStyle w:val="ConsPlusNonformat"/>
        <w:jc w:val="both"/>
      </w:pPr>
      <w:proofErr w:type="gramStart"/>
      <w:r>
        <w:t>Я  предупрежден</w:t>
      </w:r>
      <w:proofErr w:type="gramEnd"/>
      <w:r>
        <w:t xml:space="preserve"> (на) об ответственности за представление недостоверных либо</w:t>
      </w:r>
    </w:p>
    <w:p w:rsidR="0074468D" w:rsidRDefault="0074468D">
      <w:pPr>
        <w:pStyle w:val="ConsPlusNonformat"/>
        <w:jc w:val="both"/>
      </w:pPr>
      <w:r>
        <w:t>искаженных сведений.</w:t>
      </w:r>
    </w:p>
    <w:p w:rsidR="0074468D" w:rsidRDefault="0074468D">
      <w:pPr>
        <w:pStyle w:val="ConsPlusNonformat"/>
        <w:jc w:val="both"/>
      </w:pPr>
      <w:r>
        <w:t xml:space="preserve">                                                    _______________________</w:t>
      </w:r>
    </w:p>
    <w:p w:rsidR="0074468D" w:rsidRDefault="0074468D">
      <w:pPr>
        <w:pStyle w:val="ConsPlusNonformat"/>
        <w:jc w:val="both"/>
      </w:pPr>
      <w:r>
        <w:t xml:space="preserve">                                                        (подпись, дата)</w:t>
      </w:r>
    </w:p>
    <w:p w:rsidR="0074468D" w:rsidRDefault="0074468D">
      <w:pPr>
        <w:pStyle w:val="ConsPlusNonformat"/>
        <w:jc w:val="both"/>
      </w:pPr>
      <w:r>
        <w:t>К заявлению прилагаю следующие документы:</w:t>
      </w:r>
    </w:p>
    <w:p w:rsidR="0074468D" w:rsidRDefault="0074468D">
      <w:pPr>
        <w:pStyle w:val="ConsPlusNonformat"/>
        <w:jc w:val="both"/>
      </w:pPr>
      <w:r>
        <w:t>┌─┐</w:t>
      </w:r>
    </w:p>
    <w:p w:rsidR="0074468D" w:rsidRDefault="0074468D">
      <w:pPr>
        <w:pStyle w:val="ConsPlusNonformat"/>
        <w:jc w:val="both"/>
      </w:pPr>
      <w:r>
        <w:t>│ │ краткая автобиография</w:t>
      </w:r>
    </w:p>
    <w:p w:rsidR="0074468D" w:rsidRDefault="0074468D">
      <w:pPr>
        <w:pStyle w:val="ConsPlusNonformat"/>
        <w:jc w:val="both"/>
      </w:pPr>
      <w:r>
        <w:t>└─┘</w:t>
      </w:r>
    </w:p>
    <w:p w:rsidR="0074468D" w:rsidRDefault="0074468D">
      <w:pPr>
        <w:pStyle w:val="ConsPlusNonformat"/>
        <w:jc w:val="both"/>
      </w:pPr>
      <w:r>
        <w:t>┌─┐</w:t>
      </w:r>
    </w:p>
    <w:p w:rsidR="0074468D" w:rsidRDefault="0074468D">
      <w:pPr>
        <w:pStyle w:val="ConsPlusNonformat"/>
        <w:jc w:val="both"/>
      </w:pPr>
      <w:r>
        <w:t xml:space="preserve">│ │ </w:t>
      </w:r>
      <w:proofErr w:type="gramStart"/>
      <w:r>
        <w:t>справка  с</w:t>
      </w:r>
      <w:proofErr w:type="gramEnd"/>
      <w:r>
        <w:t xml:space="preserve">  места  работы  с  указанием  должности  и  размера  средней</w:t>
      </w:r>
    </w:p>
    <w:p w:rsidR="0074468D" w:rsidRDefault="0074468D">
      <w:pPr>
        <w:pStyle w:val="ConsPlusNonformat"/>
        <w:jc w:val="both"/>
      </w:pPr>
      <w:r>
        <w:t xml:space="preserve">└─┘ заработной </w:t>
      </w:r>
      <w:proofErr w:type="gramStart"/>
      <w:r>
        <w:t>платы  за</w:t>
      </w:r>
      <w:proofErr w:type="gramEnd"/>
      <w:r>
        <w:t xml:space="preserve">  последние  12  месяцев  и  (или)  иной  документ,</w:t>
      </w:r>
    </w:p>
    <w:p w:rsidR="0074468D" w:rsidRDefault="0074468D">
      <w:pPr>
        <w:pStyle w:val="ConsPlusNonformat"/>
        <w:jc w:val="both"/>
      </w:pPr>
      <w:proofErr w:type="gramStart"/>
      <w:r>
        <w:t>подтверждающий  доход</w:t>
      </w:r>
      <w:proofErr w:type="gramEnd"/>
      <w:r>
        <w:t>,  или  справка  с  места  работы  супруга (супруги) с</w:t>
      </w:r>
    </w:p>
    <w:p w:rsidR="0074468D" w:rsidRDefault="0074468D">
      <w:pPr>
        <w:pStyle w:val="ConsPlusNonformat"/>
        <w:jc w:val="both"/>
      </w:pPr>
      <w:proofErr w:type="gramStart"/>
      <w:r>
        <w:t>указанием  должности</w:t>
      </w:r>
      <w:proofErr w:type="gramEnd"/>
      <w:r>
        <w:t xml:space="preserve">  и  размера  средней  заработной платы за последние 12</w:t>
      </w:r>
    </w:p>
    <w:p w:rsidR="0074468D" w:rsidRDefault="0074468D">
      <w:pPr>
        <w:pStyle w:val="ConsPlusNonformat"/>
        <w:jc w:val="both"/>
      </w:pPr>
      <w:r>
        <w:t>месяцев и (или) иной документ, подтверждающий доход супруга (супруги)</w:t>
      </w:r>
    </w:p>
    <w:p w:rsidR="0074468D" w:rsidRDefault="0074468D">
      <w:pPr>
        <w:pStyle w:val="ConsPlusNonformat"/>
        <w:jc w:val="both"/>
      </w:pPr>
      <w:r>
        <w:t>┌─┐</w:t>
      </w:r>
    </w:p>
    <w:p w:rsidR="0074468D" w:rsidRDefault="0074468D">
      <w:pPr>
        <w:pStyle w:val="ConsPlusNonformat"/>
        <w:jc w:val="both"/>
      </w:pPr>
      <w:r>
        <w:t xml:space="preserve">│ │ </w:t>
      </w:r>
      <w:proofErr w:type="gramStart"/>
      <w:r>
        <w:t>заключение  о</w:t>
      </w:r>
      <w:proofErr w:type="gramEnd"/>
      <w:r>
        <w:t xml:space="preserve">  результатах  медицинского  освидетельствования  граждан,</w:t>
      </w:r>
    </w:p>
    <w:p w:rsidR="0074468D" w:rsidRDefault="0074468D">
      <w:pPr>
        <w:pStyle w:val="ConsPlusNonformat"/>
        <w:jc w:val="both"/>
      </w:pPr>
      <w:r>
        <w:t>└─┘ намеревающихся усыновить (удочерить), взять под опеку (попечительство),</w:t>
      </w:r>
    </w:p>
    <w:p w:rsidR="0074468D" w:rsidRDefault="0074468D">
      <w:pPr>
        <w:pStyle w:val="ConsPlusNonformat"/>
        <w:jc w:val="both"/>
      </w:pPr>
      <w:proofErr w:type="gramStart"/>
      <w:r>
        <w:t>в  приемную</w:t>
      </w:r>
      <w:proofErr w:type="gramEnd"/>
      <w:r>
        <w:t xml:space="preserve">  или  патронатную  семью  детей-сирот  и  детей, оставшихся без</w:t>
      </w:r>
    </w:p>
    <w:p w:rsidR="0074468D" w:rsidRDefault="0074468D">
      <w:pPr>
        <w:pStyle w:val="ConsPlusNonformat"/>
        <w:jc w:val="both"/>
      </w:pPr>
      <w:r>
        <w:t xml:space="preserve">попечения родителей, заключение по форме N 164/у </w:t>
      </w:r>
      <w:hyperlink w:anchor="P1091">
        <w:r>
          <w:rPr>
            <w:color w:val="0000FF"/>
          </w:rPr>
          <w:t>&lt;**&gt;</w:t>
        </w:r>
      </w:hyperlink>
    </w:p>
    <w:p w:rsidR="0074468D" w:rsidRDefault="0074468D">
      <w:pPr>
        <w:pStyle w:val="ConsPlusNonformat"/>
        <w:jc w:val="both"/>
      </w:pPr>
      <w:r>
        <w:t>┌─┐</w:t>
      </w:r>
    </w:p>
    <w:p w:rsidR="0074468D" w:rsidRDefault="0074468D">
      <w:pPr>
        <w:pStyle w:val="ConsPlusNonformat"/>
        <w:jc w:val="both"/>
      </w:pPr>
      <w:r>
        <w:t>│ │ копия свидетельства о браке</w:t>
      </w:r>
    </w:p>
    <w:p w:rsidR="0074468D" w:rsidRDefault="0074468D">
      <w:pPr>
        <w:pStyle w:val="ConsPlusNonformat"/>
        <w:jc w:val="both"/>
      </w:pPr>
      <w:r>
        <w:t>└─┘</w:t>
      </w:r>
    </w:p>
    <w:p w:rsidR="0074468D" w:rsidRDefault="0074468D">
      <w:pPr>
        <w:pStyle w:val="ConsPlusNonformat"/>
        <w:jc w:val="both"/>
      </w:pPr>
      <w:r>
        <w:t>┌─┐</w:t>
      </w:r>
    </w:p>
    <w:p w:rsidR="0074468D" w:rsidRDefault="0074468D">
      <w:pPr>
        <w:pStyle w:val="ConsPlusNonformat"/>
        <w:jc w:val="both"/>
      </w:pPr>
      <w:r>
        <w:t>│ │ письменное согласие членов семьи на прием ребенка (детей) в семью</w:t>
      </w:r>
    </w:p>
    <w:p w:rsidR="0074468D" w:rsidRDefault="0074468D">
      <w:pPr>
        <w:pStyle w:val="ConsPlusNonformat"/>
        <w:jc w:val="both"/>
      </w:pPr>
      <w:r>
        <w:t>└─┘</w:t>
      </w:r>
    </w:p>
    <w:p w:rsidR="0074468D" w:rsidRDefault="0074468D">
      <w:pPr>
        <w:pStyle w:val="ConsPlusNonformat"/>
        <w:jc w:val="both"/>
      </w:pPr>
      <w:r>
        <w:t>┌─┐</w:t>
      </w:r>
    </w:p>
    <w:p w:rsidR="0074468D" w:rsidRDefault="0074468D">
      <w:pPr>
        <w:pStyle w:val="ConsPlusNonformat"/>
        <w:jc w:val="both"/>
      </w:pPr>
      <w:r>
        <w:t xml:space="preserve">│ │ копия </w:t>
      </w:r>
      <w:proofErr w:type="gramStart"/>
      <w:r>
        <w:t>свидетельства  о</w:t>
      </w:r>
      <w:proofErr w:type="gramEnd"/>
      <w:r>
        <w:t xml:space="preserve">  прохождении подготовки лиц, желающих принять на</w:t>
      </w:r>
    </w:p>
    <w:p w:rsidR="0074468D" w:rsidRDefault="0074468D">
      <w:pPr>
        <w:pStyle w:val="ConsPlusNonformat"/>
        <w:jc w:val="both"/>
      </w:pPr>
      <w:r>
        <w:t xml:space="preserve">└─┘ воспитание </w:t>
      </w:r>
      <w:proofErr w:type="gramStart"/>
      <w:r>
        <w:t>в  свою</w:t>
      </w:r>
      <w:proofErr w:type="gramEnd"/>
      <w:r>
        <w:t xml:space="preserve">  семью ребенка, оставшегося без попечения родителей,</w:t>
      </w:r>
    </w:p>
    <w:p w:rsidR="0074468D" w:rsidRDefault="0074468D">
      <w:pPr>
        <w:pStyle w:val="ConsPlusNonformat"/>
        <w:jc w:val="both"/>
      </w:pPr>
      <w:proofErr w:type="gramStart"/>
      <w:r>
        <w:t>на  территории</w:t>
      </w:r>
      <w:proofErr w:type="gramEnd"/>
      <w:r>
        <w:t xml:space="preserve"> Российской Федерации (прилагается гражданами, за исключением</w:t>
      </w:r>
    </w:p>
    <w:p w:rsidR="0074468D" w:rsidRDefault="0074468D">
      <w:pPr>
        <w:pStyle w:val="ConsPlusNonformat"/>
        <w:jc w:val="both"/>
      </w:pPr>
      <w:proofErr w:type="gramStart"/>
      <w:r>
        <w:t>близких  родственников</w:t>
      </w:r>
      <w:proofErr w:type="gramEnd"/>
      <w:r>
        <w:t xml:space="preserve">  ребенка, а также лиц, которые являются или являлись</w:t>
      </w:r>
    </w:p>
    <w:p w:rsidR="0074468D" w:rsidRDefault="0074468D">
      <w:pPr>
        <w:pStyle w:val="ConsPlusNonformat"/>
        <w:jc w:val="both"/>
      </w:pPr>
      <w:proofErr w:type="gramStart"/>
      <w:r>
        <w:t>усыновителями  и</w:t>
      </w:r>
      <w:proofErr w:type="gramEnd"/>
      <w:r>
        <w:t xml:space="preserve">  в  отношении которых усыновление не было отменено, и лиц,</w:t>
      </w:r>
    </w:p>
    <w:p w:rsidR="0074468D" w:rsidRDefault="0074468D">
      <w:pPr>
        <w:pStyle w:val="ConsPlusNonformat"/>
        <w:jc w:val="both"/>
      </w:pPr>
      <w:proofErr w:type="gramStart"/>
      <w:r>
        <w:t>которые  являются</w:t>
      </w:r>
      <w:proofErr w:type="gramEnd"/>
      <w:r>
        <w:t xml:space="preserve">  или являлись опекунами (попечителями) детей и которые не</w:t>
      </w:r>
    </w:p>
    <w:p w:rsidR="0074468D" w:rsidRDefault="0074468D">
      <w:pPr>
        <w:pStyle w:val="ConsPlusNonformat"/>
        <w:jc w:val="both"/>
      </w:pPr>
      <w:r>
        <w:t>были отстранены от исполнения возложенных на них обязанностей)</w:t>
      </w:r>
    </w:p>
    <w:p w:rsidR="0074468D" w:rsidRDefault="0074468D">
      <w:pPr>
        <w:pStyle w:val="ConsPlusNonformat"/>
        <w:jc w:val="both"/>
      </w:pPr>
      <w:r>
        <w:t>┌─┐</w:t>
      </w:r>
    </w:p>
    <w:p w:rsidR="0074468D" w:rsidRDefault="0074468D">
      <w:pPr>
        <w:pStyle w:val="ConsPlusNonformat"/>
        <w:jc w:val="both"/>
      </w:pPr>
      <w:r>
        <w:t xml:space="preserve">│ │ документы, подтверждающие </w:t>
      </w:r>
      <w:proofErr w:type="gramStart"/>
      <w:r>
        <w:t>ведение  кочевого</w:t>
      </w:r>
      <w:proofErr w:type="gramEnd"/>
      <w:r>
        <w:t xml:space="preserve"> и (или) полукочевого образа</w:t>
      </w:r>
    </w:p>
    <w:p w:rsidR="0074468D" w:rsidRDefault="0074468D">
      <w:pPr>
        <w:pStyle w:val="ConsPlusNonformat"/>
        <w:jc w:val="both"/>
      </w:pPr>
      <w:r>
        <w:t xml:space="preserve">└─┘ </w:t>
      </w:r>
      <w:proofErr w:type="gramStart"/>
      <w:r>
        <w:t>жизни,  выданные</w:t>
      </w:r>
      <w:proofErr w:type="gramEnd"/>
      <w:r>
        <w:t xml:space="preserve">   органом   местного  самоуправления  соответствующего</w:t>
      </w:r>
    </w:p>
    <w:p w:rsidR="0074468D" w:rsidRDefault="0074468D">
      <w:pPr>
        <w:pStyle w:val="ConsPlusNonformat"/>
        <w:jc w:val="both"/>
      </w:pPr>
      <w:r>
        <w:t>муниципального района</w:t>
      </w:r>
    </w:p>
    <w:p w:rsidR="0074468D" w:rsidRDefault="0074468D">
      <w:pPr>
        <w:pStyle w:val="ConsPlusNormal"/>
      </w:pPr>
    </w:p>
    <w:p w:rsidR="0074468D" w:rsidRDefault="0074468D">
      <w:pPr>
        <w:pStyle w:val="ConsPlusNormal"/>
        <w:ind w:firstLine="540"/>
        <w:jc w:val="both"/>
      </w:pPr>
      <w:r>
        <w:t>--------------------------------</w:t>
      </w:r>
    </w:p>
    <w:p w:rsidR="0074468D" w:rsidRDefault="0074468D">
      <w:pPr>
        <w:pStyle w:val="ConsPlusNormal"/>
        <w:spacing w:before="200"/>
        <w:ind w:firstLine="540"/>
        <w:jc w:val="both"/>
      </w:pPr>
      <w:bookmarkStart w:id="23" w:name="P1090"/>
      <w:bookmarkEnd w:id="23"/>
      <w:r>
        <w:t xml:space="preserve">&lt;*&gt; </w:t>
      </w:r>
      <w:hyperlink r:id="rId56">
        <w:r>
          <w:rPr>
            <w:color w:val="0000FF"/>
          </w:rPr>
          <w:t>Форма</w:t>
        </w:r>
      </w:hyperlink>
      <w:r>
        <w:t xml:space="preserve">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утверждена приказом </w:t>
      </w:r>
      <w:proofErr w:type="spellStart"/>
      <w:r>
        <w:t>Минпросвещения</w:t>
      </w:r>
      <w:proofErr w:type="spellEnd"/>
      <w:r>
        <w:t xml:space="preserve"> России от 10 января 2019 г. N 4 "О реализации отдельных вопросов осуществления опеки и попечительства в отношении несовершеннолетних </w:t>
      </w:r>
      <w:r>
        <w:lastRenderedPageBreak/>
        <w:t>граждан".</w:t>
      </w:r>
    </w:p>
    <w:p w:rsidR="0074468D" w:rsidRDefault="0074468D">
      <w:pPr>
        <w:pStyle w:val="ConsPlusNormal"/>
        <w:spacing w:before="200"/>
        <w:ind w:firstLine="540"/>
        <w:jc w:val="both"/>
      </w:pPr>
      <w:bookmarkStart w:id="24" w:name="P1091"/>
      <w:bookmarkEnd w:id="24"/>
      <w:r>
        <w:t xml:space="preserve">&lt;**&gt; </w:t>
      </w:r>
      <w:hyperlink r:id="rId57">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right"/>
        <w:outlineLvl w:val="1"/>
      </w:pPr>
      <w:r>
        <w:t>Приложение N 5</w:t>
      </w:r>
    </w:p>
    <w:p w:rsidR="0074468D" w:rsidRDefault="0074468D">
      <w:pPr>
        <w:pStyle w:val="ConsPlusNormal"/>
        <w:jc w:val="right"/>
      </w:pPr>
      <w:r>
        <w:t>к Административному регламенту</w:t>
      </w:r>
    </w:p>
    <w:p w:rsidR="0074468D" w:rsidRDefault="0074468D">
      <w:pPr>
        <w:pStyle w:val="ConsPlusNormal"/>
        <w:jc w:val="right"/>
      </w:pPr>
      <w:r>
        <w:t>по предоставлению государственной услуги</w:t>
      </w:r>
    </w:p>
    <w:p w:rsidR="0074468D" w:rsidRDefault="0074468D">
      <w:pPr>
        <w:pStyle w:val="ConsPlusNormal"/>
      </w:pPr>
    </w:p>
    <w:p w:rsidR="0074468D" w:rsidRDefault="0074468D">
      <w:pPr>
        <w:pStyle w:val="ConsPlusNormal"/>
        <w:jc w:val="center"/>
      </w:pPr>
      <w:bookmarkStart w:id="25" w:name="P1101"/>
      <w:bookmarkEnd w:id="25"/>
      <w:r>
        <w:rPr>
          <w:b/>
        </w:rPr>
        <w:t>Форма</w:t>
      </w:r>
    </w:p>
    <w:p w:rsidR="0074468D" w:rsidRDefault="0074468D">
      <w:pPr>
        <w:pStyle w:val="ConsPlusNormal"/>
        <w:jc w:val="center"/>
      </w:pPr>
      <w:r>
        <w:rPr>
          <w:b/>
        </w:rPr>
        <w:t>заявления о предоставлении государственной услуги</w:t>
      </w:r>
    </w:p>
    <w:p w:rsidR="0074468D" w:rsidRDefault="0074468D">
      <w:pPr>
        <w:pStyle w:val="ConsPlusNormal"/>
        <w:jc w:val="center"/>
      </w:pPr>
      <w:r>
        <w:rPr>
          <w:b/>
        </w:rPr>
        <w:t>по установлению предварительных опеки или попечительства</w:t>
      </w:r>
    </w:p>
    <w:p w:rsidR="0074468D" w:rsidRDefault="0074468D">
      <w:pPr>
        <w:pStyle w:val="ConsPlusNormal"/>
      </w:pPr>
    </w:p>
    <w:p w:rsidR="0074468D" w:rsidRDefault="0074468D">
      <w:pPr>
        <w:pStyle w:val="ConsPlusNonformat"/>
        <w:jc w:val="both"/>
      </w:pPr>
      <w:r>
        <w:t xml:space="preserve">                                             В орган опеки и попечительства</w:t>
      </w:r>
    </w:p>
    <w:p w:rsidR="0074468D" w:rsidRDefault="0074468D">
      <w:pPr>
        <w:pStyle w:val="ConsPlusNonformat"/>
        <w:jc w:val="both"/>
      </w:pPr>
      <w:r>
        <w:t xml:space="preserve">                                             от ___________________________</w:t>
      </w:r>
    </w:p>
    <w:p w:rsidR="0074468D" w:rsidRDefault="0074468D">
      <w:pPr>
        <w:pStyle w:val="ConsPlusNonformat"/>
        <w:jc w:val="both"/>
      </w:pPr>
      <w:r>
        <w:t xml:space="preserve">                                                  (фамилия, имя, отчество</w:t>
      </w:r>
    </w:p>
    <w:p w:rsidR="0074468D" w:rsidRDefault="0074468D">
      <w:pPr>
        <w:pStyle w:val="ConsPlusNonformat"/>
        <w:jc w:val="both"/>
      </w:pPr>
      <w:r>
        <w:t xml:space="preserve">                                                       (при наличии)</w:t>
      </w:r>
    </w:p>
    <w:p w:rsidR="0074468D" w:rsidRDefault="0074468D">
      <w:pPr>
        <w:pStyle w:val="ConsPlusNonformat"/>
        <w:jc w:val="both"/>
      </w:pPr>
    </w:p>
    <w:p w:rsidR="0074468D" w:rsidRDefault="0074468D">
      <w:pPr>
        <w:pStyle w:val="ConsPlusNonformat"/>
        <w:jc w:val="both"/>
      </w:pPr>
      <w:r>
        <w:t xml:space="preserve">                                 Заявление</w:t>
      </w:r>
    </w:p>
    <w:p w:rsidR="0074468D" w:rsidRDefault="0074468D">
      <w:pPr>
        <w:pStyle w:val="ConsPlusNonformat"/>
        <w:jc w:val="both"/>
      </w:pPr>
      <w:r>
        <w:t xml:space="preserve">    гражданина об установлении предварительных опеки или попечительства</w:t>
      </w:r>
    </w:p>
    <w:p w:rsidR="0074468D" w:rsidRDefault="0074468D">
      <w:pPr>
        <w:pStyle w:val="ConsPlusNonformat"/>
        <w:jc w:val="both"/>
      </w:pPr>
      <w:r>
        <w:t>Я, ________________________________________________________________________</w:t>
      </w:r>
    </w:p>
    <w:p w:rsidR="0074468D" w:rsidRDefault="0074468D">
      <w:pPr>
        <w:pStyle w:val="ConsPlusNonformat"/>
        <w:jc w:val="both"/>
      </w:pPr>
      <w:r>
        <w:t xml:space="preserve">                    (фамилия, имя, отчество (при наличии)</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(число, месяц, год и место рождения)</w:t>
      </w:r>
    </w:p>
    <w:p w:rsidR="0074468D" w:rsidRDefault="0074468D">
      <w:pPr>
        <w:pStyle w:val="ConsPlusNonformat"/>
        <w:jc w:val="both"/>
      </w:pPr>
      <w:r>
        <w:t>Документ, удостоверяющий личность: 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(серия, номер, когда и кем выдан)</w:t>
      </w:r>
    </w:p>
    <w:p w:rsidR="0074468D" w:rsidRDefault="0074468D">
      <w:pPr>
        <w:pStyle w:val="ConsPlusNonformat"/>
        <w:jc w:val="both"/>
      </w:pPr>
      <w:r>
        <w:t>Адрес места жительства 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Номер телефона ____________________________________________________________</w:t>
      </w:r>
    </w:p>
    <w:p w:rsidR="0074468D" w:rsidRDefault="0074468D">
      <w:pPr>
        <w:pStyle w:val="ConsPlusNonformat"/>
        <w:jc w:val="both"/>
      </w:pPr>
      <w:r>
        <w:t xml:space="preserve">                               (указывается при наличии)</w:t>
      </w:r>
    </w:p>
    <w:p w:rsidR="0074468D" w:rsidRDefault="0074468D">
      <w:pPr>
        <w:pStyle w:val="ConsPlusNonformat"/>
        <w:jc w:val="both"/>
      </w:pPr>
      <w:r>
        <w:t xml:space="preserve">    </w:t>
      </w:r>
      <w:proofErr w:type="gramStart"/>
      <w:r>
        <w:t>В  соответствии</w:t>
      </w:r>
      <w:proofErr w:type="gramEnd"/>
      <w:r>
        <w:t xml:space="preserve">  с </w:t>
      </w:r>
      <w:hyperlink r:id="rId58">
        <w:r>
          <w:rPr>
            <w:color w:val="0000FF"/>
          </w:rPr>
          <w:t>ст. 12</w:t>
        </w:r>
      </w:hyperlink>
      <w:r>
        <w:t xml:space="preserve"> Федерального закона от 24.04.2008 N 48-ФЗ "Об</w:t>
      </w:r>
    </w:p>
    <w:p w:rsidR="0074468D" w:rsidRDefault="0074468D">
      <w:pPr>
        <w:pStyle w:val="ConsPlusNonformat"/>
        <w:jc w:val="both"/>
      </w:pPr>
      <w:r>
        <w:t xml:space="preserve">опеке </w:t>
      </w:r>
      <w:proofErr w:type="gramStart"/>
      <w:r>
        <w:t>и  попечительстве</w:t>
      </w:r>
      <w:proofErr w:type="gramEnd"/>
      <w:r>
        <w:t>"  прошу  передать  мне  под  предварительную  опеку</w:t>
      </w:r>
    </w:p>
    <w:p w:rsidR="0074468D" w:rsidRDefault="0074468D">
      <w:pPr>
        <w:pStyle w:val="ConsPlusNonformat"/>
        <w:jc w:val="both"/>
      </w:pPr>
      <w:r>
        <w:t>(попечительство)</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(указываются фамилия, имя, отчество (при наличии) ребенка (детей),</w:t>
      </w:r>
    </w:p>
    <w:p w:rsidR="0074468D" w:rsidRDefault="0074468D">
      <w:pPr>
        <w:pStyle w:val="ConsPlusNonformat"/>
        <w:jc w:val="both"/>
      </w:pPr>
      <w:r>
        <w:t xml:space="preserve">                        число, месяц, год рождения)</w:t>
      </w:r>
    </w:p>
    <w:p w:rsidR="0074468D" w:rsidRDefault="0074468D">
      <w:pPr>
        <w:pStyle w:val="ConsPlusNonformat"/>
        <w:jc w:val="both"/>
      </w:pPr>
      <w:r>
        <w:t>В связи с тем, что его (ее)</w:t>
      </w:r>
    </w:p>
    <w:p w:rsidR="0074468D" w:rsidRDefault="0074468D">
      <w:pPr>
        <w:pStyle w:val="ConsPlusNonformat"/>
        <w:jc w:val="both"/>
      </w:pPr>
      <w:r>
        <w:t>отец ______________________________________________________________________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мать ______________________________________________________________________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p>
    <w:p w:rsidR="0074468D" w:rsidRDefault="0074468D">
      <w:pPr>
        <w:pStyle w:val="ConsPlusNonformat"/>
        <w:jc w:val="both"/>
      </w:pPr>
      <w:r>
        <w:t>"__"___________ ____ г.</w:t>
      </w:r>
    </w:p>
    <w:p w:rsidR="0074468D" w:rsidRDefault="0074468D">
      <w:pPr>
        <w:pStyle w:val="ConsPlusNonformat"/>
        <w:jc w:val="both"/>
      </w:pPr>
      <w:r>
        <w:t xml:space="preserve">                                            _______________/_______________</w:t>
      </w:r>
    </w:p>
    <w:p w:rsidR="0074468D" w:rsidRDefault="0074468D">
      <w:pPr>
        <w:pStyle w:val="ConsPlusNonformat"/>
        <w:jc w:val="both"/>
      </w:pPr>
      <w:r>
        <w:t xml:space="preserve">                                               (</w:t>
      </w:r>
      <w:proofErr w:type="gramStart"/>
      <w:r>
        <w:t xml:space="preserve">подпись)   </w:t>
      </w:r>
      <w:proofErr w:type="gramEnd"/>
      <w:r>
        <w:t xml:space="preserve">    (Ф.И.О.)</w:t>
      </w: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right"/>
        <w:outlineLvl w:val="1"/>
      </w:pPr>
      <w:r>
        <w:t>Приложение N 6</w:t>
      </w:r>
    </w:p>
    <w:p w:rsidR="0074468D" w:rsidRDefault="0074468D">
      <w:pPr>
        <w:pStyle w:val="ConsPlusNormal"/>
        <w:jc w:val="right"/>
      </w:pPr>
      <w:r>
        <w:t>к Административному регламенту</w:t>
      </w:r>
    </w:p>
    <w:p w:rsidR="0074468D" w:rsidRDefault="0074468D">
      <w:pPr>
        <w:pStyle w:val="ConsPlusNormal"/>
        <w:jc w:val="right"/>
      </w:pPr>
      <w:r>
        <w:t>по предоставлению государственной услуги</w:t>
      </w:r>
    </w:p>
    <w:p w:rsidR="0074468D" w:rsidRDefault="0074468D">
      <w:pPr>
        <w:pStyle w:val="ConsPlusNormal"/>
      </w:pPr>
    </w:p>
    <w:p w:rsidR="0074468D" w:rsidRDefault="0074468D">
      <w:pPr>
        <w:pStyle w:val="ConsPlusNormal"/>
        <w:jc w:val="center"/>
      </w:pPr>
      <w:bookmarkStart w:id="26" w:name="P1148"/>
      <w:bookmarkEnd w:id="26"/>
      <w:r>
        <w:rPr>
          <w:b/>
        </w:rPr>
        <w:t>Форма</w:t>
      </w:r>
    </w:p>
    <w:p w:rsidR="0074468D" w:rsidRDefault="0074468D">
      <w:pPr>
        <w:pStyle w:val="ConsPlusNormal"/>
        <w:jc w:val="center"/>
      </w:pPr>
      <w:r>
        <w:rPr>
          <w:b/>
        </w:rPr>
        <w:t>заявления о предоставлении государственной услуги</w:t>
      </w:r>
    </w:p>
    <w:p w:rsidR="0074468D" w:rsidRDefault="0074468D">
      <w:pPr>
        <w:pStyle w:val="ConsPlusNormal"/>
        <w:jc w:val="center"/>
      </w:pPr>
      <w:r>
        <w:rPr>
          <w:b/>
        </w:rPr>
        <w:t>по освобождению опекуна (попечителя) от исполнения своих</w:t>
      </w:r>
    </w:p>
    <w:p w:rsidR="0074468D" w:rsidRDefault="0074468D">
      <w:pPr>
        <w:pStyle w:val="ConsPlusNormal"/>
        <w:jc w:val="center"/>
      </w:pPr>
      <w:r>
        <w:rPr>
          <w:b/>
        </w:rPr>
        <w:t>обязанностей</w:t>
      </w:r>
    </w:p>
    <w:p w:rsidR="0074468D" w:rsidRDefault="0074468D">
      <w:pPr>
        <w:pStyle w:val="ConsPlusNormal"/>
      </w:pPr>
    </w:p>
    <w:p w:rsidR="0074468D" w:rsidRDefault="0074468D">
      <w:pPr>
        <w:pStyle w:val="ConsPlusNonformat"/>
        <w:jc w:val="both"/>
      </w:pPr>
      <w:r>
        <w:t xml:space="preserve">                                             В орган опеки и попечительства</w:t>
      </w:r>
    </w:p>
    <w:p w:rsidR="0074468D" w:rsidRDefault="0074468D">
      <w:pPr>
        <w:pStyle w:val="ConsPlusNonformat"/>
        <w:jc w:val="both"/>
      </w:pPr>
      <w:r>
        <w:t xml:space="preserve">                                             от ___________________________</w:t>
      </w:r>
    </w:p>
    <w:p w:rsidR="0074468D" w:rsidRDefault="0074468D">
      <w:pPr>
        <w:pStyle w:val="ConsPlusNonformat"/>
        <w:jc w:val="both"/>
      </w:pPr>
      <w:r>
        <w:t xml:space="preserve">                                                  (фамилия, имя, отчество</w:t>
      </w:r>
    </w:p>
    <w:p w:rsidR="0074468D" w:rsidRDefault="0074468D">
      <w:pPr>
        <w:pStyle w:val="ConsPlusNonformat"/>
        <w:jc w:val="both"/>
      </w:pPr>
      <w:r>
        <w:t xml:space="preserve">                                                       (при наличии)</w:t>
      </w:r>
    </w:p>
    <w:p w:rsidR="0074468D" w:rsidRDefault="0074468D">
      <w:pPr>
        <w:pStyle w:val="ConsPlusNonformat"/>
        <w:jc w:val="both"/>
      </w:pPr>
    </w:p>
    <w:p w:rsidR="0074468D" w:rsidRDefault="0074468D">
      <w:pPr>
        <w:pStyle w:val="ConsPlusNonformat"/>
        <w:jc w:val="both"/>
      </w:pPr>
      <w:r>
        <w:t xml:space="preserve">                                 Заявление</w:t>
      </w:r>
    </w:p>
    <w:p w:rsidR="0074468D" w:rsidRDefault="0074468D">
      <w:pPr>
        <w:pStyle w:val="ConsPlusNonformat"/>
        <w:jc w:val="both"/>
      </w:pPr>
      <w:r>
        <w:t xml:space="preserve">                   опекуна (попечителя) об освобождении</w:t>
      </w:r>
    </w:p>
    <w:p w:rsidR="0074468D" w:rsidRDefault="0074468D">
      <w:pPr>
        <w:pStyle w:val="ConsPlusNonformat"/>
        <w:jc w:val="both"/>
      </w:pPr>
      <w:r>
        <w:t xml:space="preserve">           от исполнения обязанностей по опеке (попечительству)</w:t>
      </w:r>
    </w:p>
    <w:p w:rsidR="0074468D" w:rsidRDefault="0074468D">
      <w:pPr>
        <w:pStyle w:val="ConsPlusNonformat"/>
        <w:jc w:val="both"/>
      </w:pPr>
      <w:r>
        <w:t>Я, ________________________________________________________________________</w:t>
      </w:r>
    </w:p>
    <w:p w:rsidR="0074468D" w:rsidRDefault="0074468D">
      <w:pPr>
        <w:pStyle w:val="ConsPlusNonformat"/>
        <w:jc w:val="both"/>
      </w:pPr>
      <w:r>
        <w:t xml:space="preserve">                    (фамилия, имя, отчество (при наличии)</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(число, месяц, год и место рождения)</w:t>
      </w:r>
    </w:p>
    <w:p w:rsidR="0074468D" w:rsidRDefault="0074468D">
      <w:pPr>
        <w:pStyle w:val="ConsPlusNonformat"/>
        <w:jc w:val="both"/>
      </w:pPr>
      <w:r>
        <w:t>Гражданство ___________ Документ, удостоверяющий личность: 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 xml:space="preserve">                     (серия, номер, когда и кем выдан)</w:t>
      </w:r>
    </w:p>
    <w:p w:rsidR="0074468D" w:rsidRDefault="0074468D">
      <w:pPr>
        <w:pStyle w:val="ConsPlusNonformat"/>
        <w:jc w:val="both"/>
      </w:pPr>
      <w:r>
        <w:t>Адрес места жительства 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___________________________________________________________________________</w:t>
      </w:r>
    </w:p>
    <w:p w:rsidR="0074468D" w:rsidRDefault="0074468D">
      <w:pPr>
        <w:pStyle w:val="ConsPlusNonformat"/>
        <w:jc w:val="both"/>
      </w:pPr>
      <w:r>
        <w:t>Номер телефона ____________________________________________________________</w:t>
      </w:r>
    </w:p>
    <w:p w:rsidR="0074468D" w:rsidRDefault="0074468D">
      <w:pPr>
        <w:pStyle w:val="ConsPlusNonformat"/>
        <w:jc w:val="both"/>
      </w:pPr>
      <w:r>
        <w:t xml:space="preserve">                              (указывается при наличии)</w:t>
      </w:r>
    </w:p>
    <w:p w:rsidR="0074468D" w:rsidRDefault="0074468D">
      <w:pPr>
        <w:pStyle w:val="ConsPlusNonformat"/>
        <w:jc w:val="both"/>
      </w:pPr>
      <w:r>
        <w:t xml:space="preserve">    Решением ____________________________________________ от "__" _________</w:t>
      </w:r>
    </w:p>
    <w:p w:rsidR="0074468D" w:rsidRDefault="0074468D">
      <w:pPr>
        <w:pStyle w:val="ConsPlusNonformat"/>
        <w:jc w:val="both"/>
      </w:pPr>
      <w:r>
        <w:t xml:space="preserve">             (наименование органа опеки и попечительства)</w:t>
      </w:r>
    </w:p>
    <w:p w:rsidR="0074468D" w:rsidRDefault="0074468D">
      <w:pPr>
        <w:pStyle w:val="ConsPlusNonformat"/>
        <w:jc w:val="both"/>
      </w:pPr>
      <w:r>
        <w:t>____ г. N _____ я был (а) назначен опекуном (попечителем) ________________,</w:t>
      </w:r>
    </w:p>
    <w:p w:rsidR="0074468D" w:rsidRDefault="0074468D">
      <w:pPr>
        <w:pStyle w:val="ConsPlusNonformat"/>
        <w:jc w:val="both"/>
      </w:pPr>
      <w:r>
        <w:t xml:space="preserve">                                                       (Ф.И.О. подопечного)</w:t>
      </w:r>
    </w:p>
    <w:p w:rsidR="0074468D" w:rsidRDefault="0074468D">
      <w:pPr>
        <w:pStyle w:val="ConsPlusNonformat"/>
        <w:jc w:val="both"/>
      </w:pPr>
      <w:r>
        <w:t>проживающего по адресу: ___________________________.</w:t>
      </w:r>
    </w:p>
    <w:p w:rsidR="0074468D" w:rsidRDefault="0074468D">
      <w:pPr>
        <w:pStyle w:val="ConsPlusNonformat"/>
        <w:jc w:val="both"/>
      </w:pPr>
      <w:r>
        <w:t xml:space="preserve">    В соответствии с </w:t>
      </w:r>
      <w:hyperlink r:id="rId59">
        <w:r>
          <w:rPr>
            <w:color w:val="0000FF"/>
          </w:rPr>
          <w:t>п. 2 ст. 39</w:t>
        </w:r>
      </w:hyperlink>
      <w:r>
        <w:t xml:space="preserve"> Гражданского кодекса Российской Федерации,</w:t>
      </w:r>
    </w:p>
    <w:p w:rsidR="0074468D" w:rsidRDefault="0074468D">
      <w:pPr>
        <w:pStyle w:val="ConsPlusNonformat"/>
        <w:jc w:val="both"/>
      </w:pPr>
      <w:hyperlink r:id="rId60">
        <w:r>
          <w:rPr>
            <w:color w:val="0000FF"/>
          </w:rPr>
          <w:t xml:space="preserve">ч.   3   ст.   </w:t>
        </w:r>
        <w:proofErr w:type="gramStart"/>
        <w:r>
          <w:rPr>
            <w:color w:val="0000FF"/>
          </w:rPr>
          <w:t>29</w:t>
        </w:r>
      </w:hyperlink>
      <w:r>
        <w:t xml:space="preserve">  Федерального</w:t>
      </w:r>
      <w:proofErr w:type="gramEnd"/>
      <w:r>
        <w:t xml:space="preserve">  закона  от  24.04.2008 N 48-ФЗ "Об опеке и</w:t>
      </w:r>
    </w:p>
    <w:p w:rsidR="0074468D" w:rsidRDefault="0074468D">
      <w:pPr>
        <w:pStyle w:val="ConsPlusNonformat"/>
        <w:jc w:val="both"/>
      </w:pPr>
      <w:r>
        <w:t>попечительстве</w:t>
      </w:r>
      <w:proofErr w:type="gramStart"/>
      <w:r>
        <w:t>"  опекун</w:t>
      </w:r>
      <w:proofErr w:type="gramEnd"/>
      <w:r>
        <w:t>,  попечитель  могут  быть освобождены от исполнения</w:t>
      </w:r>
    </w:p>
    <w:p w:rsidR="0074468D" w:rsidRDefault="0074468D">
      <w:pPr>
        <w:pStyle w:val="ConsPlusNonformat"/>
        <w:jc w:val="both"/>
      </w:pPr>
      <w:r>
        <w:t>своих обязанностей по их просьбе.</w:t>
      </w:r>
    </w:p>
    <w:p w:rsidR="0074468D" w:rsidRDefault="0074468D">
      <w:pPr>
        <w:pStyle w:val="ConsPlusNonformat"/>
        <w:jc w:val="both"/>
      </w:pPr>
      <w:r>
        <w:t xml:space="preserve">    </w:t>
      </w:r>
      <w:proofErr w:type="gramStart"/>
      <w:r>
        <w:t>В  связи</w:t>
      </w:r>
      <w:proofErr w:type="gramEnd"/>
      <w:r>
        <w:t xml:space="preserve">  с  вышеизложенным  и  руководствуясь </w:t>
      </w:r>
      <w:hyperlink r:id="rId61">
        <w:r>
          <w:rPr>
            <w:color w:val="0000FF"/>
          </w:rPr>
          <w:t>п. 2 ст. 39</w:t>
        </w:r>
      </w:hyperlink>
      <w:r>
        <w:t xml:space="preserve"> Гражданского</w:t>
      </w:r>
    </w:p>
    <w:p w:rsidR="0074468D" w:rsidRDefault="0074468D">
      <w:pPr>
        <w:pStyle w:val="ConsPlusNonformat"/>
        <w:jc w:val="both"/>
      </w:pPr>
      <w:r>
        <w:t xml:space="preserve">кодекса Российской Федерации, </w:t>
      </w:r>
      <w:proofErr w:type="gramStart"/>
      <w:r>
        <w:t>прошу  снять</w:t>
      </w:r>
      <w:proofErr w:type="gramEnd"/>
      <w:r>
        <w:t xml:space="preserve"> с меня  исполнение  обязанностей</w:t>
      </w:r>
    </w:p>
    <w:p w:rsidR="0074468D" w:rsidRDefault="0074468D">
      <w:pPr>
        <w:pStyle w:val="ConsPlusNonformat"/>
        <w:jc w:val="both"/>
      </w:pPr>
      <w:r>
        <w:t>опекуна (попечителя) вследствие ___________________________________________</w:t>
      </w:r>
    </w:p>
    <w:p w:rsidR="0074468D" w:rsidRDefault="0074468D">
      <w:pPr>
        <w:pStyle w:val="ConsPlusNonformat"/>
        <w:jc w:val="both"/>
      </w:pPr>
      <w:r>
        <w:t>__________________________________________________________________________)</w:t>
      </w:r>
    </w:p>
    <w:p w:rsidR="0074468D" w:rsidRDefault="0074468D">
      <w:pPr>
        <w:pStyle w:val="ConsPlusNonformat"/>
        <w:jc w:val="both"/>
      </w:pPr>
      <w:r>
        <w:t xml:space="preserve">                             (указать причину)</w:t>
      </w:r>
    </w:p>
    <w:p w:rsidR="0074468D" w:rsidRDefault="0074468D">
      <w:pPr>
        <w:pStyle w:val="ConsPlusNonformat"/>
        <w:jc w:val="both"/>
      </w:pPr>
    </w:p>
    <w:p w:rsidR="0074468D" w:rsidRDefault="0074468D">
      <w:pPr>
        <w:pStyle w:val="ConsPlusNonformat"/>
        <w:jc w:val="both"/>
      </w:pPr>
      <w:r>
        <w:t>"__"___________ ____ г.</w:t>
      </w:r>
    </w:p>
    <w:p w:rsidR="0074468D" w:rsidRDefault="0074468D">
      <w:pPr>
        <w:pStyle w:val="ConsPlusNonformat"/>
        <w:jc w:val="both"/>
      </w:pPr>
      <w:r>
        <w:t>_______________/_______________</w:t>
      </w:r>
    </w:p>
    <w:p w:rsidR="0074468D" w:rsidRDefault="0074468D">
      <w:pPr>
        <w:pStyle w:val="ConsPlusNonformat"/>
        <w:jc w:val="both"/>
      </w:pPr>
      <w:r>
        <w:t xml:space="preserve">   (</w:t>
      </w:r>
      <w:proofErr w:type="gramStart"/>
      <w:r>
        <w:t xml:space="preserve">подпись)   </w:t>
      </w:r>
      <w:proofErr w:type="gramEnd"/>
      <w:r>
        <w:t xml:space="preserve">     (Ф.И.О.)</w:t>
      </w: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both"/>
      </w:pPr>
    </w:p>
    <w:p w:rsidR="0074468D" w:rsidRDefault="0074468D">
      <w:pPr>
        <w:pStyle w:val="ConsPlusNormal"/>
        <w:jc w:val="right"/>
        <w:outlineLvl w:val="1"/>
      </w:pPr>
      <w:r>
        <w:t>Приложение N 7</w:t>
      </w:r>
    </w:p>
    <w:p w:rsidR="0074468D" w:rsidRDefault="0074468D">
      <w:pPr>
        <w:pStyle w:val="ConsPlusNormal"/>
        <w:jc w:val="right"/>
      </w:pPr>
      <w:r>
        <w:t>к Административному регламенту</w:t>
      </w:r>
    </w:p>
    <w:p w:rsidR="0074468D" w:rsidRDefault="0074468D">
      <w:pPr>
        <w:pStyle w:val="ConsPlusNormal"/>
        <w:jc w:val="right"/>
      </w:pPr>
      <w:r>
        <w:t>по предоставлению государственной услуги</w:t>
      </w:r>
    </w:p>
    <w:p w:rsidR="0074468D" w:rsidRDefault="0074468D">
      <w:pPr>
        <w:pStyle w:val="ConsPlusNormal"/>
      </w:pPr>
    </w:p>
    <w:p w:rsidR="0074468D" w:rsidRDefault="0074468D">
      <w:pPr>
        <w:pStyle w:val="ConsPlusNormal"/>
        <w:jc w:val="center"/>
      </w:pPr>
      <w:r>
        <w:rPr>
          <w:b/>
        </w:rPr>
        <w:t>Форма решения об отказе в приеме документов, необходимых</w:t>
      </w:r>
    </w:p>
    <w:p w:rsidR="0074468D" w:rsidRDefault="0074468D">
      <w:pPr>
        <w:pStyle w:val="ConsPlusNormal"/>
        <w:jc w:val="center"/>
      </w:pPr>
      <w:r>
        <w:rPr>
          <w:b/>
        </w:rPr>
        <w:t>для предоставления государственной услуги</w:t>
      </w:r>
    </w:p>
    <w:p w:rsidR="0074468D" w:rsidRDefault="0074468D">
      <w:pPr>
        <w:pStyle w:val="ConsPlusNormal"/>
      </w:pPr>
    </w:p>
    <w:p w:rsidR="0074468D" w:rsidRDefault="0074468D">
      <w:pPr>
        <w:pStyle w:val="ConsPlusNormal"/>
        <w:jc w:val="center"/>
      </w:pPr>
      <w:r>
        <w:t>____________________________________________________________</w:t>
      </w:r>
    </w:p>
    <w:p w:rsidR="0074468D" w:rsidRDefault="0074468D">
      <w:pPr>
        <w:pStyle w:val="ConsPlusNormal"/>
        <w:jc w:val="center"/>
      </w:pPr>
      <w:r>
        <w:t>Наименование уполномоченного органа</w:t>
      </w:r>
    </w:p>
    <w:p w:rsidR="0074468D" w:rsidRDefault="0074468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834"/>
        <w:gridCol w:w="3700"/>
      </w:tblGrid>
      <w:tr w:rsidR="0074468D">
        <w:tc>
          <w:tcPr>
            <w:tcW w:w="4534" w:type="dxa"/>
            <w:tcBorders>
              <w:top w:val="nil"/>
              <w:left w:val="nil"/>
              <w:bottom w:val="nil"/>
              <w:right w:val="nil"/>
            </w:tcBorders>
          </w:tcPr>
          <w:p w:rsidR="0074468D" w:rsidRDefault="0074468D">
            <w:pPr>
              <w:pStyle w:val="ConsPlusNormal"/>
              <w:jc w:val="both"/>
            </w:pPr>
          </w:p>
        </w:tc>
        <w:tc>
          <w:tcPr>
            <w:tcW w:w="834" w:type="dxa"/>
            <w:tcBorders>
              <w:top w:val="nil"/>
              <w:left w:val="nil"/>
              <w:bottom w:val="nil"/>
              <w:right w:val="nil"/>
            </w:tcBorders>
          </w:tcPr>
          <w:p w:rsidR="0074468D" w:rsidRDefault="0074468D">
            <w:pPr>
              <w:pStyle w:val="ConsPlusNormal"/>
              <w:jc w:val="both"/>
            </w:pPr>
            <w:r>
              <w:t>Кому</w:t>
            </w:r>
          </w:p>
        </w:tc>
        <w:tc>
          <w:tcPr>
            <w:tcW w:w="3700" w:type="dxa"/>
            <w:tcBorders>
              <w:top w:val="nil"/>
              <w:left w:val="nil"/>
              <w:bottom w:val="single" w:sz="4" w:space="0" w:color="auto"/>
              <w:right w:val="nil"/>
            </w:tcBorders>
          </w:tcPr>
          <w:p w:rsidR="0074468D" w:rsidRDefault="0074468D">
            <w:pPr>
              <w:pStyle w:val="ConsPlusNormal"/>
              <w:jc w:val="both"/>
            </w:pPr>
          </w:p>
        </w:tc>
      </w:tr>
      <w:tr w:rsidR="0074468D">
        <w:tc>
          <w:tcPr>
            <w:tcW w:w="4534" w:type="dxa"/>
            <w:tcBorders>
              <w:top w:val="nil"/>
              <w:left w:val="nil"/>
              <w:bottom w:val="nil"/>
              <w:right w:val="nil"/>
            </w:tcBorders>
          </w:tcPr>
          <w:p w:rsidR="0074468D" w:rsidRDefault="0074468D">
            <w:pPr>
              <w:pStyle w:val="ConsPlusNormal"/>
              <w:jc w:val="both"/>
            </w:pPr>
          </w:p>
        </w:tc>
        <w:tc>
          <w:tcPr>
            <w:tcW w:w="834" w:type="dxa"/>
            <w:tcBorders>
              <w:top w:val="nil"/>
              <w:left w:val="nil"/>
              <w:bottom w:val="nil"/>
              <w:right w:val="nil"/>
            </w:tcBorders>
          </w:tcPr>
          <w:p w:rsidR="0074468D" w:rsidRDefault="0074468D">
            <w:pPr>
              <w:pStyle w:val="ConsPlusNormal"/>
              <w:jc w:val="both"/>
            </w:pPr>
          </w:p>
        </w:tc>
        <w:tc>
          <w:tcPr>
            <w:tcW w:w="3700" w:type="dxa"/>
            <w:tcBorders>
              <w:top w:val="single" w:sz="4" w:space="0" w:color="auto"/>
              <w:left w:val="nil"/>
              <w:bottom w:val="nil"/>
              <w:right w:val="nil"/>
            </w:tcBorders>
          </w:tcPr>
          <w:p w:rsidR="0074468D" w:rsidRDefault="0074468D">
            <w:pPr>
              <w:pStyle w:val="ConsPlusNormal"/>
              <w:jc w:val="center"/>
            </w:pPr>
            <w:r>
              <w:t>(фамилия, имя, отчество)</w:t>
            </w:r>
          </w:p>
        </w:tc>
      </w:tr>
      <w:tr w:rsidR="0074468D">
        <w:tc>
          <w:tcPr>
            <w:tcW w:w="4534" w:type="dxa"/>
            <w:tcBorders>
              <w:top w:val="nil"/>
              <w:left w:val="nil"/>
              <w:bottom w:val="nil"/>
              <w:right w:val="nil"/>
            </w:tcBorders>
          </w:tcPr>
          <w:p w:rsidR="0074468D" w:rsidRDefault="0074468D">
            <w:pPr>
              <w:pStyle w:val="ConsPlusNormal"/>
              <w:jc w:val="both"/>
            </w:pPr>
          </w:p>
        </w:tc>
        <w:tc>
          <w:tcPr>
            <w:tcW w:w="4534" w:type="dxa"/>
            <w:gridSpan w:val="2"/>
            <w:tcBorders>
              <w:top w:val="nil"/>
              <w:left w:val="nil"/>
              <w:bottom w:val="single" w:sz="4" w:space="0" w:color="auto"/>
              <w:right w:val="nil"/>
            </w:tcBorders>
          </w:tcPr>
          <w:p w:rsidR="0074468D" w:rsidRDefault="0074468D">
            <w:pPr>
              <w:pStyle w:val="ConsPlusNormal"/>
              <w:jc w:val="both"/>
            </w:pPr>
          </w:p>
        </w:tc>
      </w:tr>
      <w:tr w:rsidR="0074468D">
        <w:tc>
          <w:tcPr>
            <w:tcW w:w="4534" w:type="dxa"/>
            <w:tcBorders>
              <w:top w:val="nil"/>
              <w:left w:val="nil"/>
              <w:bottom w:val="nil"/>
              <w:right w:val="nil"/>
            </w:tcBorders>
          </w:tcPr>
          <w:p w:rsidR="0074468D" w:rsidRDefault="0074468D">
            <w:pPr>
              <w:pStyle w:val="ConsPlusNormal"/>
              <w:jc w:val="both"/>
            </w:pPr>
          </w:p>
        </w:tc>
        <w:tc>
          <w:tcPr>
            <w:tcW w:w="4534" w:type="dxa"/>
            <w:gridSpan w:val="2"/>
            <w:tcBorders>
              <w:top w:val="single" w:sz="4" w:space="0" w:color="auto"/>
              <w:left w:val="nil"/>
              <w:bottom w:val="single" w:sz="4" w:space="0" w:color="auto"/>
              <w:right w:val="nil"/>
            </w:tcBorders>
          </w:tcPr>
          <w:p w:rsidR="0074468D" w:rsidRDefault="0074468D">
            <w:pPr>
              <w:pStyle w:val="ConsPlusNormal"/>
              <w:jc w:val="both"/>
            </w:pPr>
          </w:p>
        </w:tc>
      </w:tr>
      <w:tr w:rsidR="0074468D">
        <w:tc>
          <w:tcPr>
            <w:tcW w:w="4534" w:type="dxa"/>
            <w:tcBorders>
              <w:top w:val="nil"/>
              <w:left w:val="nil"/>
              <w:bottom w:val="nil"/>
              <w:right w:val="nil"/>
            </w:tcBorders>
          </w:tcPr>
          <w:p w:rsidR="0074468D" w:rsidRDefault="0074468D">
            <w:pPr>
              <w:pStyle w:val="ConsPlusNormal"/>
              <w:jc w:val="both"/>
            </w:pPr>
          </w:p>
        </w:tc>
        <w:tc>
          <w:tcPr>
            <w:tcW w:w="4534" w:type="dxa"/>
            <w:gridSpan w:val="2"/>
            <w:tcBorders>
              <w:top w:val="single" w:sz="4" w:space="0" w:color="auto"/>
              <w:left w:val="nil"/>
              <w:bottom w:val="nil"/>
              <w:right w:val="nil"/>
            </w:tcBorders>
          </w:tcPr>
          <w:p w:rsidR="0074468D" w:rsidRDefault="0074468D">
            <w:pPr>
              <w:pStyle w:val="ConsPlusNormal"/>
              <w:jc w:val="center"/>
            </w:pPr>
            <w:r>
              <w:t>(телефон и адрес электронной почты)</w:t>
            </w:r>
          </w:p>
        </w:tc>
      </w:tr>
    </w:tbl>
    <w:p w:rsidR="0074468D" w:rsidRDefault="0074468D">
      <w:pPr>
        <w:pStyle w:val="ConsPlusNormal"/>
      </w:pPr>
    </w:p>
    <w:p w:rsidR="0074468D" w:rsidRDefault="0074468D">
      <w:pPr>
        <w:pStyle w:val="ConsPlusNormal"/>
        <w:jc w:val="center"/>
      </w:pPr>
      <w:r>
        <w:rPr>
          <w:b/>
        </w:rPr>
        <w:t>РЕШЕНИЕ</w:t>
      </w:r>
    </w:p>
    <w:p w:rsidR="0074468D" w:rsidRDefault="0074468D">
      <w:pPr>
        <w:pStyle w:val="ConsPlusNormal"/>
        <w:jc w:val="center"/>
      </w:pPr>
      <w:r>
        <w:rPr>
          <w:b/>
        </w:rPr>
        <w:t>об отказе в приеме документов, необходимых</w:t>
      </w:r>
    </w:p>
    <w:p w:rsidR="0074468D" w:rsidRDefault="0074468D">
      <w:pPr>
        <w:pStyle w:val="ConsPlusNormal"/>
        <w:jc w:val="center"/>
      </w:pPr>
      <w:r>
        <w:rPr>
          <w:b/>
        </w:rPr>
        <w:t>для предоставления услуги "Установление опеки,</w:t>
      </w:r>
    </w:p>
    <w:p w:rsidR="0074468D" w:rsidRDefault="0074468D">
      <w:pPr>
        <w:pStyle w:val="ConsPlusNormal"/>
        <w:jc w:val="center"/>
      </w:pPr>
      <w:r>
        <w:rPr>
          <w:b/>
        </w:rPr>
        <w:t>попечительства (в том числе предварительные опека</w:t>
      </w:r>
    </w:p>
    <w:p w:rsidR="0074468D" w:rsidRDefault="0074468D">
      <w:pPr>
        <w:pStyle w:val="ConsPlusNormal"/>
        <w:jc w:val="center"/>
      </w:pPr>
      <w:r>
        <w:rPr>
          <w:b/>
        </w:rPr>
        <w:t>и попечительство), патроната, освобождение опекуна</w:t>
      </w:r>
    </w:p>
    <w:p w:rsidR="0074468D" w:rsidRDefault="0074468D">
      <w:pPr>
        <w:pStyle w:val="ConsPlusNormal"/>
        <w:jc w:val="center"/>
      </w:pPr>
      <w:r>
        <w:rPr>
          <w:b/>
        </w:rPr>
        <w:t>(попечителя) от исполнения им своих обязанностей"</w:t>
      </w:r>
    </w:p>
    <w:p w:rsidR="0074468D" w:rsidRDefault="0074468D">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468D">
        <w:tc>
          <w:tcPr>
            <w:tcW w:w="4677" w:type="dxa"/>
            <w:tcBorders>
              <w:top w:val="nil"/>
              <w:left w:val="nil"/>
              <w:bottom w:val="nil"/>
              <w:right w:val="nil"/>
            </w:tcBorders>
          </w:tcPr>
          <w:p w:rsidR="0074468D" w:rsidRDefault="0074468D">
            <w:pPr>
              <w:pStyle w:val="ConsPlusNormal"/>
            </w:pPr>
            <w:r>
              <w:t>Дата _______________</w:t>
            </w:r>
          </w:p>
        </w:tc>
        <w:tc>
          <w:tcPr>
            <w:tcW w:w="4677" w:type="dxa"/>
            <w:tcBorders>
              <w:top w:val="nil"/>
              <w:left w:val="nil"/>
              <w:bottom w:val="nil"/>
              <w:right w:val="nil"/>
            </w:tcBorders>
          </w:tcPr>
          <w:p w:rsidR="0074468D" w:rsidRDefault="0074468D">
            <w:pPr>
              <w:pStyle w:val="ConsPlusNormal"/>
              <w:jc w:val="right"/>
            </w:pPr>
            <w:r>
              <w:t>N _____________</w:t>
            </w:r>
          </w:p>
        </w:tc>
      </w:tr>
    </w:tbl>
    <w:p w:rsidR="0074468D" w:rsidRDefault="0074468D">
      <w:pPr>
        <w:pStyle w:val="ConsPlusNormal"/>
        <w:spacing w:before="200"/>
        <w:ind w:firstLine="540"/>
        <w:jc w:val="both"/>
      </w:pPr>
      <w:r>
        <w:t xml:space="preserve">По результатам рассмотрения заявления от _________ N _______________ и приложенных к нему документов, на основании Гражданского </w:t>
      </w:r>
      <w:hyperlink r:id="rId62">
        <w:r>
          <w:rPr>
            <w:color w:val="0000FF"/>
          </w:rPr>
          <w:t>кодекса</w:t>
        </w:r>
      </w:hyperlink>
      <w:r>
        <w:t xml:space="preserve"> Российской Федерации, Семейного </w:t>
      </w:r>
      <w:hyperlink r:id="rId63">
        <w:r>
          <w:rPr>
            <w:color w:val="0000FF"/>
          </w:rPr>
          <w:t>кодекса</w:t>
        </w:r>
      </w:hyperlink>
      <w:r>
        <w:t xml:space="preserve"> Российской Федерации, Федерального </w:t>
      </w:r>
      <w:hyperlink r:id="rId64">
        <w:r>
          <w:rPr>
            <w:color w:val="0000FF"/>
          </w:rPr>
          <w:t>закона</w:t>
        </w:r>
      </w:hyperlink>
      <w:r>
        <w:t xml:space="preserve"> от 24.04.2008 N 48-ФЗ "Об опеке и попечительстве", </w:t>
      </w:r>
      <w:hyperlink r:id="rId65">
        <w:r>
          <w:rPr>
            <w:color w:val="0000FF"/>
          </w:rPr>
          <w:t>Постановления</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 принято решение</w:t>
      </w:r>
    </w:p>
    <w:p w:rsidR="0074468D" w:rsidRDefault="0074468D">
      <w:pPr>
        <w:pStyle w:val="ConsPlusNormal"/>
        <w:spacing w:before="200"/>
        <w:jc w:val="center"/>
      </w:pPr>
      <w:r>
        <w:t>____________________________________________________________</w:t>
      </w:r>
    </w:p>
    <w:p w:rsidR="0074468D" w:rsidRDefault="0074468D">
      <w:pPr>
        <w:pStyle w:val="ConsPlusNormal"/>
        <w:jc w:val="center"/>
      </w:pPr>
      <w:r>
        <w:rPr>
          <w:i/>
        </w:rPr>
        <w:t>ФИО заявителя</w:t>
      </w:r>
    </w:p>
    <w:p w:rsidR="0074468D" w:rsidRDefault="0074468D">
      <w:pPr>
        <w:pStyle w:val="ConsPlusNormal"/>
        <w:jc w:val="both"/>
      </w:pPr>
      <w:r>
        <w:t>отказать в приеме документов, необходимых для предоставления услуги, по следующим основаниям:</w:t>
      </w:r>
    </w:p>
    <w:p w:rsidR="0074468D" w:rsidRDefault="0074468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4876"/>
        <w:gridCol w:w="2778"/>
      </w:tblGrid>
      <w:tr w:rsidR="0074468D">
        <w:tc>
          <w:tcPr>
            <w:tcW w:w="1361" w:type="dxa"/>
          </w:tcPr>
          <w:p w:rsidR="0074468D" w:rsidRDefault="0074468D">
            <w:pPr>
              <w:pStyle w:val="ConsPlusNormal"/>
              <w:jc w:val="center"/>
            </w:pPr>
            <w:r>
              <w:t>N пункта административного регламента</w:t>
            </w:r>
          </w:p>
        </w:tc>
        <w:tc>
          <w:tcPr>
            <w:tcW w:w="4876" w:type="dxa"/>
          </w:tcPr>
          <w:p w:rsidR="0074468D" w:rsidRDefault="0074468D">
            <w:pPr>
              <w:pStyle w:val="ConsPlusNormal"/>
              <w:jc w:val="center"/>
            </w:pPr>
            <w:r>
              <w:t>Наименование основания для отказа в соответствии с единым стандартом</w:t>
            </w:r>
          </w:p>
        </w:tc>
        <w:tc>
          <w:tcPr>
            <w:tcW w:w="2778" w:type="dxa"/>
          </w:tcPr>
          <w:p w:rsidR="0074468D" w:rsidRDefault="0074468D">
            <w:pPr>
              <w:pStyle w:val="ConsPlusNormal"/>
              <w:jc w:val="center"/>
            </w:pPr>
            <w:r>
              <w:t>Разъяснение причин отказа в предоставлении услуги</w:t>
            </w:r>
          </w:p>
        </w:tc>
      </w:tr>
      <w:tr w:rsidR="0074468D">
        <w:tc>
          <w:tcPr>
            <w:tcW w:w="1361" w:type="dxa"/>
          </w:tcPr>
          <w:p w:rsidR="0074468D" w:rsidRDefault="0074468D">
            <w:pPr>
              <w:pStyle w:val="ConsPlusNormal"/>
              <w:jc w:val="right"/>
            </w:pPr>
            <w:hyperlink w:anchor="P145">
              <w:r>
                <w:rPr>
                  <w:color w:val="0000FF"/>
                </w:rPr>
                <w:t>2.13.1</w:t>
              </w:r>
            </w:hyperlink>
            <w:r>
              <w:t>.</w:t>
            </w:r>
          </w:p>
        </w:tc>
        <w:tc>
          <w:tcPr>
            <w:tcW w:w="4876" w:type="dxa"/>
          </w:tcPr>
          <w:p w:rsidR="0074468D" w:rsidRDefault="0074468D">
            <w:pPr>
              <w:pStyle w:val="ConsPlusNormal"/>
              <w:jc w:val="both"/>
            </w:pPr>
            <w:r>
              <w:t>Представление неполного комплекта документов, необходимых для предоставления услуги</w:t>
            </w:r>
          </w:p>
        </w:tc>
        <w:tc>
          <w:tcPr>
            <w:tcW w:w="2778" w:type="dxa"/>
          </w:tcPr>
          <w:p w:rsidR="0074468D" w:rsidRDefault="0074468D">
            <w:pPr>
              <w:pStyle w:val="ConsPlusNormal"/>
              <w:jc w:val="both"/>
            </w:pPr>
            <w:r>
              <w:t>Указываются основания такого вывода</w:t>
            </w:r>
          </w:p>
        </w:tc>
      </w:tr>
      <w:tr w:rsidR="0074468D">
        <w:tc>
          <w:tcPr>
            <w:tcW w:w="1361" w:type="dxa"/>
          </w:tcPr>
          <w:p w:rsidR="0074468D" w:rsidRDefault="0074468D">
            <w:pPr>
              <w:pStyle w:val="ConsPlusNormal"/>
              <w:jc w:val="right"/>
            </w:pPr>
            <w:hyperlink w:anchor="P146">
              <w:r>
                <w:rPr>
                  <w:color w:val="0000FF"/>
                </w:rPr>
                <w:t>2.13.2</w:t>
              </w:r>
            </w:hyperlink>
            <w:r>
              <w:t>.</w:t>
            </w:r>
          </w:p>
        </w:tc>
        <w:tc>
          <w:tcPr>
            <w:tcW w:w="4876" w:type="dxa"/>
          </w:tcPr>
          <w:p w:rsidR="0074468D" w:rsidRDefault="0074468D">
            <w:pPr>
              <w:pStyle w:val="ConsPlusNormal"/>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78" w:type="dxa"/>
          </w:tcPr>
          <w:p w:rsidR="0074468D" w:rsidRDefault="0074468D">
            <w:pPr>
              <w:pStyle w:val="ConsPlusNormal"/>
              <w:jc w:val="both"/>
            </w:pPr>
            <w:r>
              <w:t>Указываются основания такого вывода</w:t>
            </w:r>
          </w:p>
        </w:tc>
      </w:tr>
      <w:tr w:rsidR="0074468D">
        <w:tc>
          <w:tcPr>
            <w:tcW w:w="1361" w:type="dxa"/>
          </w:tcPr>
          <w:p w:rsidR="0074468D" w:rsidRDefault="0074468D">
            <w:pPr>
              <w:pStyle w:val="ConsPlusNormal"/>
              <w:jc w:val="right"/>
            </w:pPr>
            <w:hyperlink w:anchor="P147">
              <w:r>
                <w:rPr>
                  <w:color w:val="0000FF"/>
                </w:rPr>
                <w:t>2.13.3</w:t>
              </w:r>
            </w:hyperlink>
            <w:r>
              <w:t>.</w:t>
            </w:r>
          </w:p>
        </w:tc>
        <w:tc>
          <w:tcPr>
            <w:tcW w:w="4876" w:type="dxa"/>
          </w:tcPr>
          <w:p w:rsidR="0074468D" w:rsidRDefault="0074468D">
            <w:pPr>
              <w:pStyle w:val="ConsPlusNormal"/>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778" w:type="dxa"/>
          </w:tcPr>
          <w:p w:rsidR="0074468D" w:rsidRDefault="0074468D">
            <w:pPr>
              <w:pStyle w:val="ConsPlusNormal"/>
              <w:jc w:val="both"/>
            </w:pPr>
            <w:r>
              <w:t>Указываются основания такого вывода</w:t>
            </w:r>
          </w:p>
        </w:tc>
      </w:tr>
      <w:tr w:rsidR="0074468D">
        <w:tc>
          <w:tcPr>
            <w:tcW w:w="1361" w:type="dxa"/>
          </w:tcPr>
          <w:p w:rsidR="0074468D" w:rsidRDefault="0074468D">
            <w:pPr>
              <w:pStyle w:val="ConsPlusNormal"/>
              <w:jc w:val="right"/>
            </w:pPr>
            <w:hyperlink w:anchor="P148">
              <w:r>
                <w:rPr>
                  <w:color w:val="0000FF"/>
                </w:rPr>
                <w:t>2.13.4</w:t>
              </w:r>
            </w:hyperlink>
            <w:r>
              <w:t>.</w:t>
            </w:r>
          </w:p>
        </w:tc>
        <w:tc>
          <w:tcPr>
            <w:tcW w:w="4876" w:type="dxa"/>
          </w:tcPr>
          <w:p w:rsidR="0074468D" w:rsidRDefault="0074468D">
            <w:pPr>
              <w:pStyle w:val="ConsPlusNormal"/>
              <w:jc w:val="both"/>
            </w:pPr>
            <w:r>
              <w:t>Представленные документы утратили силу на момент обращения за услугой</w:t>
            </w:r>
          </w:p>
        </w:tc>
        <w:tc>
          <w:tcPr>
            <w:tcW w:w="2778" w:type="dxa"/>
          </w:tcPr>
          <w:p w:rsidR="0074468D" w:rsidRDefault="0074468D">
            <w:pPr>
              <w:pStyle w:val="ConsPlusNormal"/>
              <w:jc w:val="both"/>
            </w:pPr>
            <w:r>
              <w:t>Указываются основания такого вывода</w:t>
            </w:r>
          </w:p>
        </w:tc>
      </w:tr>
      <w:tr w:rsidR="0074468D">
        <w:tc>
          <w:tcPr>
            <w:tcW w:w="1361" w:type="dxa"/>
          </w:tcPr>
          <w:p w:rsidR="0074468D" w:rsidRDefault="0074468D">
            <w:pPr>
              <w:pStyle w:val="ConsPlusNormal"/>
              <w:jc w:val="right"/>
            </w:pPr>
            <w:hyperlink w:anchor="P149">
              <w:r>
                <w:rPr>
                  <w:color w:val="0000FF"/>
                </w:rPr>
                <w:t>2.13.5</w:t>
              </w:r>
            </w:hyperlink>
            <w:r>
              <w:t>.</w:t>
            </w:r>
          </w:p>
        </w:tc>
        <w:tc>
          <w:tcPr>
            <w:tcW w:w="4876" w:type="dxa"/>
          </w:tcPr>
          <w:p w:rsidR="0074468D" w:rsidRDefault="0074468D">
            <w:pPr>
              <w:pStyle w:val="ConsPlusNormal"/>
              <w:jc w:val="both"/>
            </w:pPr>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tc>
        <w:tc>
          <w:tcPr>
            <w:tcW w:w="2778" w:type="dxa"/>
          </w:tcPr>
          <w:p w:rsidR="0074468D" w:rsidRDefault="0074468D">
            <w:pPr>
              <w:pStyle w:val="ConsPlusNormal"/>
              <w:jc w:val="both"/>
            </w:pPr>
            <w:r>
              <w:t>Указываются основания такого вывода</w:t>
            </w:r>
          </w:p>
        </w:tc>
      </w:tr>
    </w:tbl>
    <w:p w:rsidR="0074468D" w:rsidRDefault="0074468D">
      <w:pPr>
        <w:pStyle w:val="ConsPlusNormal"/>
        <w:jc w:val="both"/>
      </w:pPr>
    </w:p>
    <w:p w:rsidR="0074468D" w:rsidRDefault="0074468D">
      <w:pPr>
        <w:pStyle w:val="ConsPlusNormal"/>
        <w:ind w:firstLine="54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74468D" w:rsidRDefault="0074468D">
      <w:pPr>
        <w:pStyle w:val="ConsPlusNormal"/>
        <w:spacing w:before="20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74468D" w:rsidRDefault="0074468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67"/>
        <w:gridCol w:w="1361"/>
        <w:gridCol w:w="510"/>
        <w:gridCol w:w="2948"/>
      </w:tblGrid>
      <w:tr w:rsidR="0074468D">
        <w:tc>
          <w:tcPr>
            <w:tcW w:w="3572" w:type="dxa"/>
            <w:tcBorders>
              <w:top w:val="nil"/>
              <w:left w:val="nil"/>
              <w:right w:val="nil"/>
            </w:tcBorders>
          </w:tcPr>
          <w:p w:rsidR="0074468D" w:rsidRDefault="0074468D">
            <w:pPr>
              <w:pStyle w:val="ConsPlusNormal"/>
              <w:jc w:val="both"/>
            </w:pPr>
          </w:p>
        </w:tc>
        <w:tc>
          <w:tcPr>
            <w:tcW w:w="567" w:type="dxa"/>
            <w:tcBorders>
              <w:top w:val="nil"/>
              <w:left w:val="nil"/>
              <w:bottom w:val="nil"/>
              <w:right w:val="nil"/>
            </w:tcBorders>
          </w:tcPr>
          <w:p w:rsidR="0074468D" w:rsidRDefault="0074468D">
            <w:pPr>
              <w:pStyle w:val="ConsPlusNormal"/>
              <w:jc w:val="both"/>
            </w:pPr>
          </w:p>
        </w:tc>
        <w:tc>
          <w:tcPr>
            <w:tcW w:w="1361" w:type="dxa"/>
            <w:tcBorders>
              <w:top w:val="nil"/>
              <w:left w:val="nil"/>
              <w:right w:val="nil"/>
            </w:tcBorders>
          </w:tcPr>
          <w:p w:rsidR="0074468D" w:rsidRDefault="0074468D">
            <w:pPr>
              <w:pStyle w:val="ConsPlusNormal"/>
              <w:jc w:val="both"/>
            </w:pPr>
          </w:p>
        </w:tc>
        <w:tc>
          <w:tcPr>
            <w:tcW w:w="510" w:type="dxa"/>
            <w:tcBorders>
              <w:top w:val="nil"/>
              <w:left w:val="nil"/>
              <w:bottom w:val="nil"/>
              <w:right w:val="nil"/>
            </w:tcBorders>
          </w:tcPr>
          <w:p w:rsidR="0074468D" w:rsidRDefault="0074468D">
            <w:pPr>
              <w:pStyle w:val="ConsPlusNormal"/>
              <w:jc w:val="both"/>
            </w:pPr>
          </w:p>
        </w:tc>
        <w:tc>
          <w:tcPr>
            <w:tcW w:w="2948" w:type="dxa"/>
            <w:tcBorders>
              <w:top w:val="nil"/>
              <w:left w:val="nil"/>
              <w:right w:val="nil"/>
            </w:tcBorders>
          </w:tcPr>
          <w:p w:rsidR="0074468D" w:rsidRDefault="0074468D">
            <w:pPr>
              <w:pStyle w:val="ConsPlusNormal"/>
              <w:jc w:val="both"/>
            </w:pPr>
          </w:p>
        </w:tc>
      </w:tr>
      <w:tr w:rsidR="0074468D">
        <w:tc>
          <w:tcPr>
            <w:tcW w:w="3572" w:type="dxa"/>
            <w:tcBorders>
              <w:left w:val="nil"/>
              <w:bottom w:val="nil"/>
              <w:right w:val="nil"/>
            </w:tcBorders>
          </w:tcPr>
          <w:p w:rsidR="0074468D" w:rsidRDefault="0074468D">
            <w:pPr>
              <w:pStyle w:val="ConsPlusNormal"/>
              <w:jc w:val="center"/>
            </w:pPr>
            <w:r>
              <w:lastRenderedPageBreak/>
              <w:t>(должность сотрудника уполномоченного органа)</w:t>
            </w:r>
          </w:p>
        </w:tc>
        <w:tc>
          <w:tcPr>
            <w:tcW w:w="567" w:type="dxa"/>
            <w:tcBorders>
              <w:top w:val="nil"/>
              <w:left w:val="nil"/>
              <w:bottom w:val="nil"/>
              <w:right w:val="nil"/>
            </w:tcBorders>
          </w:tcPr>
          <w:p w:rsidR="0074468D" w:rsidRDefault="0074468D">
            <w:pPr>
              <w:pStyle w:val="ConsPlusNormal"/>
              <w:jc w:val="both"/>
            </w:pPr>
          </w:p>
        </w:tc>
        <w:tc>
          <w:tcPr>
            <w:tcW w:w="1361" w:type="dxa"/>
            <w:tcBorders>
              <w:left w:val="nil"/>
              <w:bottom w:val="nil"/>
              <w:right w:val="nil"/>
            </w:tcBorders>
          </w:tcPr>
          <w:p w:rsidR="0074468D" w:rsidRDefault="0074468D">
            <w:pPr>
              <w:pStyle w:val="ConsPlusNormal"/>
              <w:jc w:val="center"/>
            </w:pPr>
            <w:r>
              <w:t>(подпись)</w:t>
            </w:r>
          </w:p>
        </w:tc>
        <w:tc>
          <w:tcPr>
            <w:tcW w:w="510" w:type="dxa"/>
            <w:tcBorders>
              <w:top w:val="nil"/>
              <w:left w:val="nil"/>
              <w:bottom w:val="nil"/>
              <w:right w:val="nil"/>
            </w:tcBorders>
          </w:tcPr>
          <w:p w:rsidR="0074468D" w:rsidRDefault="0074468D">
            <w:pPr>
              <w:pStyle w:val="ConsPlusNormal"/>
              <w:jc w:val="both"/>
            </w:pPr>
          </w:p>
        </w:tc>
        <w:tc>
          <w:tcPr>
            <w:tcW w:w="2948" w:type="dxa"/>
            <w:tcBorders>
              <w:left w:val="nil"/>
              <w:bottom w:val="nil"/>
              <w:right w:val="nil"/>
            </w:tcBorders>
          </w:tcPr>
          <w:p w:rsidR="0074468D" w:rsidRDefault="0074468D">
            <w:pPr>
              <w:pStyle w:val="ConsPlusNormal"/>
              <w:jc w:val="center"/>
            </w:pPr>
            <w:r>
              <w:t>(расшифровка подписи)</w:t>
            </w:r>
          </w:p>
        </w:tc>
      </w:tr>
    </w:tbl>
    <w:p w:rsidR="0074468D" w:rsidRDefault="0074468D">
      <w:pPr>
        <w:pStyle w:val="ConsPlusNormal"/>
        <w:ind w:firstLine="540"/>
        <w:jc w:val="both"/>
      </w:pPr>
    </w:p>
    <w:p w:rsidR="0074468D" w:rsidRDefault="0074468D">
      <w:pPr>
        <w:pStyle w:val="ConsPlusNormal"/>
      </w:pPr>
      <w:r>
        <w:t>"__" _______________ 20__ г.</w:t>
      </w:r>
    </w:p>
    <w:p w:rsidR="0074468D" w:rsidRDefault="0074468D">
      <w:pPr>
        <w:pStyle w:val="ConsPlusNormal"/>
        <w:spacing w:before="200"/>
      </w:pPr>
      <w:r>
        <w:t>М.П.</w:t>
      </w:r>
    </w:p>
    <w:p w:rsidR="0074468D" w:rsidRDefault="0074468D">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74468D">
        <w:tc>
          <w:tcPr>
            <w:tcW w:w="5726" w:type="dxa"/>
            <w:tcBorders>
              <w:top w:val="nil"/>
              <w:left w:val="nil"/>
              <w:bottom w:val="nil"/>
            </w:tcBorders>
            <w:vAlign w:val="center"/>
          </w:tcPr>
          <w:p w:rsidR="0074468D" w:rsidRDefault="0074468D">
            <w:pPr>
              <w:pStyle w:val="ConsPlusNormal"/>
              <w:jc w:val="both"/>
            </w:pPr>
            <w:r>
              <w:t>(Ф.И.О. должность уполномоченного сотрудника)</w:t>
            </w:r>
          </w:p>
        </w:tc>
        <w:tc>
          <w:tcPr>
            <w:tcW w:w="3345" w:type="dxa"/>
            <w:tcBorders>
              <w:top w:val="single" w:sz="4" w:space="0" w:color="auto"/>
              <w:bottom w:val="single" w:sz="4" w:space="0" w:color="auto"/>
            </w:tcBorders>
            <w:vAlign w:val="center"/>
          </w:tcPr>
          <w:p w:rsidR="0074468D" w:rsidRDefault="0074468D">
            <w:pPr>
              <w:pStyle w:val="ConsPlusNormal"/>
              <w:jc w:val="center"/>
            </w:pPr>
            <w:r>
              <w:t>Сведения об электронной подписи</w:t>
            </w:r>
          </w:p>
        </w:tc>
      </w:tr>
    </w:tbl>
    <w:p w:rsidR="0074468D" w:rsidRDefault="0074468D">
      <w:pPr>
        <w:pStyle w:val="ConsPlusNormal"/>
      </w:pPr>
    </w:p>
    <w:p w:rsidR="0074468D" w:rsidRDefault="0074468D">
      <w:pPr>
        <w:pStyle w:val="ConsPlusNormal"/>
        <w:jc w:val="both"/>
      </w:pPr>
    </w:p>
    <w:p w:rsidR="0074468D" w:rsidRDefault="0074468D">
      <w:pPr>
        <w:pStyle w:val="ConsPlusNormal"/>
        <w:pBdr>
          <w:bottom w:val="single" w:sz="6" w:space="0" w:color="auto"/>
        </w:pBdr>
        <w:spacing w:before="100" w:after="100"/>
        <w:jc w:val="both"/>
        <w:rPr>
          <w:sz w:val="2"/>
          <w:szCs w:val="2"/>
        </w:rPr>
      </w:pPr>
    </w:p>
    <w:p w:rsidR="007D62E0" w:rsidRDefault="007D62E0"/>
    <w:sectPr w:rsidR="007D62E0" w:rsidSect="00D46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8D"/>
    <w:rsid w:val="0074468D"/>
    <w:rsid w:val="007D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C3B74-0250-49E4-ADF8-E2EAAAC0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68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44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468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44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4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446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46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46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D68D293617D03E9DF2927B4B8D808AAC6E5B2CE7756999BB5A1BC8FC42C4A9F983E88F4763F49A387B5560EDB6A52243B8A4F69F3EE0654FpFA" TargetMode="External"/><Relationship Id="rId18" Type="http://schemas.openxmlformats.org/officeDocument/2006/relationships/hyperlink" Target="consultantplus://offline/ref=A6D68D293617D03E9DF2927B4B8D808AAB665F21E6786999BB5A1BC8FC42C4A9F983E88F4763F79E3F7B5560EDB6A52243B8A4F69F3EE0654FpFA" TargetMode="External"/><Relationship Id="rId26" Type="http://schemas.openxmlformats.org/officeDocument/2006/relationships/hyperlink" Target="consultantplus://offline/ref=A6D68D293617D03E9DF2927B4B8D808AAB655F2BE67F6999BB5A1BC8FC42C4A9F983E88F4761FFCF6C34543CABEBB6214AB8A7F78343pEA" TargetMode="External"/><Relationship Id="rId39" Type="http://schemas.openxmlformats.org/officeDocument/2006/relationships/hyperlink" Target="consultantplus://offline/ref=A6D68D293617D03E9DF2927B4B8D808AAC665C2EE97D6999BB5A1BC8FC42C4A9EB83B083456BEA9A3C6E0331AB4Ep1A" TargetMode="External"/><Relationship Id="rId21" Type="http://schemas.openxmlformats.org/officeDocument/2006/relationships/hyperlink" Target="consultantplus://offline/ref=A6D68D293617D03E9DF2927B4B8D808AAB655F2BE67F6999BB5A1BC8FC42C4A9F983E8874E68A0CA79250C33A1FDA92155A4A5F548p3A" TargetMode="External"/><Relationship Id="rId34" Type="http://schemas.openxmlformats.org/officeDocument/2006/relationships/hyperlink" Target="consultantplus://offline/ref=A6D68D293617D03E9DF2927B4B8D808AAB655F2BE67F6999BB5A1BC8FC42C4A9F983E88F4761FFCF6C34543CABEBB6214AB8A7F78343pEA" TargetMode="External"/><Relationship Id="rId42" Type="http://schemas.openxmlformats.org/officeDocument/2006/relationships/hyperlink" Target="consultantplus://offline/ref=A6D68D293617D03E9DF2927B4B8D808AAB655F2BE67F6999BB5A1BC8FC42C4A9F983E8874E68A0CA79250C33A1FDA92155A4A5F548p3A" TargetMode="External"/><Relationship Id="rId47" Type="http://schemas.openxmlformats.org/officeDocument/2006/relationships/hyperlink" Target="consultantplus://offline/ref=A48E511B8819BB621C7D6D794EEE8E1ADD5E5165198995C732A57097D4F68E797A9C8C02AAF75F41B977245A35BA902ADC2F92A26A018AB354pAA" TargetMode="External"/><Relationship Id="rId50" Type="http://schemas.openxmlformats.org/officeDocument/2006/relationships/hyperlink" Target="consultantplus://offline/ref=A48E511B8819BB621C7D6D794EEE8E1ADA5450631E8395C732A57097D4F68E79689CD40EA8FF4946BE62720B735EpDA" TargetMode="External"/><Relationship Id="rId55" Type="http://schemas.openxmlformats.org/officeDocument/2006/relationships/hyperlink" Target="consultantplus://offline/ref=A48E511B8819BB621C7D6D794EEE8E1ADA5856631E8C95C732A57097D4F68E79689CD40EA8FF4946BE62720B735EpDA" TargetMode="External"/><Relationship Id="rId63" Type="http://schemas.openxmlformats.org/officeDocument/2006/relationships/hyperlink" Target="consultantplus://offline/ref=A48E511B8819BB621C7D6D794EEE8E1ADD5E5165198995C732A57097D4F68E79689CD40EA8FF4946BE62720B735EpDA" TargetMode="External"/><Relationship Id="rId7" Type="http://schemas.openxmlformats.org/officeDocument/2006/relationships/hyperlink" Target="consultantplus://offline/ref=A6D68D293617D03E9DF2927B4B8D808AAB655F2BE67F6999BB5A1BC8FC42C4A9F983E8874E68A0CA79250C33A1FDA92155A4A5F548p3A" TargetMode="External"/><Relationship Id="rId2" Type="http://schemas.openxmlformats.org/officeDocument/2006/relationships/settings" Target="settings.xml"/><Relationship Id="rId16" Type="http://schemas.openxmlformats.org/officeDocument/2006/relationships/hyperlink" Target="consultantplus://offline/ref=A6D68D293617D03E9DF2927B4B8D808AAB665F21E6786999BB5A1BC8FC42C4A9F983E88A4468A0CA79250C33A1FDA92155A4A5F548p3A" TargetMode="External"/><Relationship Id="rId29" Type="http://schemas.openxmlformats.org/officeDocument/2006/relationships/hyperlink" Target="consultantplus://offline/ref=A6D68D293617D03E9DF2927B4B8D808AAB655F2BE67F6999BB5A1BC8FC42C4A9F983E88F4160FFCF6C34543CABEBB6214AB8A7F78343pEA" TargetMode="External"/><Relationship Id="rId1" Type="http://schemas.openxmlformats.org/officeDocument/2006/relationships/styles" Target="styles.xml"/><Relationship Id="rId6" Type="http://schemas.openxmlformats.org/officeDocument/2006/relationships/hyperlink" Target="consultantplus://offline/ref=A6D68D293617D03E9DF2927B4B8D808AAB655F2BE67F6999BB5A1BC8FC42C4A9F983E88F4763F29C3A7B5560EDB6A52243B8A4F69F3EE0654FpFA" TargetMode="External"/><Relationship Id="rId11" Type="http://schemas.openxmlformats.org/officeDocument/2006/relationships/hyperlink" Target="consultantplus://offline/ref=A6D68D293617D03E9DF2927B4B8D808AAB655F2BE67F6999BB5A1BC8FC42C4A9F983E88F4761FFCF6C34543CABEBB6214AB8A7F78343pEA" TargetMode="External"/><Relationship Id="rId24" Type="http://schemas.openxmlformats.org/officeDocument/2006/relationships/hyperlink" Target="consultantplus://offline/ref=A6D68D293617D03E9DF2927B4B8D808AAB655F2BE67F6999BB5A1BC8FC42C4A9F983E88F4763FC9D3B7B5560EDB6A52243B8A4F69F3EE0654FpFA" TargetMode="External"/><Relationship Id="rId32" Type="http://schemas.openxmlformats.org/officeDocument/2006/relationships/hyperlink" Target="consultantplus://offline/ref=A6D68D293617D03E9DF2927B4B8D808AAB655F2BE67F6999BB5A1BC8FC42C4A9F983E88F4761FFCF6C34543CABEBB6214AB8A7F78343pEA" TargetMode="External"/><Relationship Id="rId37" Type="http://schemas.openxmlformats.org/officeDocument/2006/relationships/hyperlink" Target="consultantplus://offline/ref=A6D68D293617D03E9DF2927B4B8D808AAB665A28E97E6999BB5A1BC8FC42C4A9F983E88A4E68A0CA79250C33A1FDA92155A4A5F548p3A" TargetMode="External"/><Relationship Id="rId40" Type="http://schemas.openxmlformats.org/officeDocument/2006/relationships/hyperlink" Target="consultantplus://offline/ref=A6D68D293617D03E9DF2927B4B8D808AAB665F21E6786999BB5A1BC8FC42C4A9EB83B083456BEA9A3C6E0331AB4Ep1A" TargetMode="External"/><Relationship Id="rId45" Type="http://schemas.openxmlformats.org/officeDocument/2006/relationships/hyperlink" Target="consultantplus://offline/ref=A48E511B8819BB621C7D6D794EEE8E1ADD5E5165198995C732A57097D4F68E797A9C8C02AAF75F41B977245A35BA902ADC2F92A26A018AB354pAA" TargetMode="External"/><Relationship Id="rId53" Type="http://schemas.openxmlformats.org/officeDocument/2006/relationships/hyperlink" Target="consultantplus://offline/ref=A48E511B8819BB621C7D6D794EEE8E1ADD5E5165198995C732A57097D4F68E79689CD40EA8FF4946BE62720B735EpDA" TargetMode="External"/><Relationship Id="rId58" Type="http://schemas.openxmlformats.org/officeDocument/2006/relationships/hyperlink" Target="consultantplus://offline/ref=A48E511B8819BB621C7D6D794EEE8E1ADA5450631E8395C732A57097D4F68E797A9C8C02AAF7574EBF77245A35BA902ADC2F92A26A018AB354pAA" TargetMode="External"/><Relationship Id="rId66" Type="http://schemas.openxmlformats.org/officeDocument/2006/relationships/fontTable" Target="fontTable.xml"/><Relationship Id="rId5" Type="http://schemas.openxmlformats.org/officeDocument/2006/relationships/hyperlink" Target="consultantplus://offline/ref=A6D68D293617D03E9DF28C765DE1DA84A66C0324E17C64CFEE081D9FA312C2FCB9C3EEDA0427F99A3D700132AEE8FC710FF3A8F58922E166E3E0BEE845p3A" TargetMode="External"/><Relationship Id="rId15" Type="http://schemas.openxmlformats.org/officeDocument/2006/relationships/hyperlink" Target="consultantplus://offline/ref=A6D68D293617D03E9DF2927B4B8D808AAB665F21E6786999BB5A1BC8FC42C4A9F983E88F4763F49A3D7B5560EDB6A52243B8A4F69F3EE0654FpFA" TargetMode="External"/><Relationship Id="rId23" Type="http://schemas.openxmlformats.org/officeDocument/2006/relationships/hyperlink" Target="consultantplus://offline/ref=A6D68D293617D03E9DF2927B4B8D808AAB655F2BE67F6999BB5A1BC8FC42C4A9F983E8874E68A0CA79250C33A1FDA92155A4A5F548p3A" TargetMode="External"/><Relationship Id="rId28" Type="http://schemas.openxmlformats.org/officeDocument/2006/relationships/hyperlink" Target="consultantplus://offline/ref=A6D68D293617D03E9DF2927B4B8D808AAB655F2BE67F6999BB5A1BC8FC42C4A9F983E88F4763F6993A7B5560EDB6A52243B8A4F69F3EE0654FpFA" TargetMode="External"/><Relationship Id="rId36" Type="http://schemas.openxmlformats.org/officeDocument/2006/relationships/hyperlink" Target="consultantplus://offline/ref=A6D68D293617D03E9DF2927B4B8D808AAB655F2BE67F6999BB5A1BC8FC42C4A9F983E88F4763F6993A7B5560EDB6A52243B8A4F69F3EE0654FpFA" TargetMode="External"/><Relationship Id="rId49" Type="http://schemas.openxmlformats.org/officeDocument/2006/relationships/hyperlink" Target="consultantplus://offline/ref=A48E511B8819BB621C7D6D794EEE8E1ADD5E5165198995C732A57097D4F68E79689CD40EA8FF4946BE62720B735EpDA" TargetMode="External"/><Relationship Id="rId57" Type="http://schemas.openxmlformats.org/officeDocument/2006/relationships/hyperlink" Target="consultantplus://offline/ref=A48E511B8819BB621C7D6D794EEE8E1AD85A55611F8E95C732A57097D4F68E79689CD40EA8FF4946BE62720B735EpDA" TargetMode="External"/><Relationship Id="rId61" Type="http://schemas.openxmlformats.org/officeDocument/2006/relationships/hyperlink" Target="consultantplus://offline/ref=A48E511B8819BB621C7D6D794EEE8E1ADD5D53601F8C95C732A57097D4F68E797A9C8C0AAFFC0316FB297D0979F19C29CA3393A157p6A" TargetMode="External"/><Relationship Id="rId10" Type="http://schemas.openxmlformats.org/officeDocument/2006/relationships/hyperlink" Target="consultantplus://offline/ref=A6D68D293617D03E9DF2927B4B8D808AAB655F2BE67F6999BB5A1BC8FC42C4A9F983E88F4160FFCF6C34543CABEBB6214AB8A7F78343pEA" TargetMode="External"/><Relationship Id="rId19" Type="http://schemas.openxmlformats.org/officeDocument/2006/relationships/hyperlink" Target="consultantplus://offline/ref=A6D68D293617D03E9DF2927B4B8D808AAB665F21E6786999BB5A1BC8FC42C4A9F983E88F4763F79E3F7B5560EDB6A52243B8A4F69F3EE0654FpFA" TargetMode="External"/><Relationship Id="rId31" Type="http://schemas.openxmlformats.org/officeDocument/2006/relationships/hyperlink" Target="consultantplus://offline/ref=A6D68D293617D03E9DF2927B4B8D808AAB655F2BE67F6999BB5A1BC8FC42C4A9F983E88F4160FFCF6C34543CABEBB6214AB8A7F78343pEA" TargetMode="External"/><Relationship Id="rId44" Type="http://schemas.openxmlformats.org/officeDocument/2006/relationships/hyperlink" Target="consultantplus://offline/ref=A48E511B8819BB621C7D6D794EEE8E1ADD5E5165198995C732A57097D4F68E797A9C8C0AA3FC0316FB297D0979F19C29CA3393A157p6A" TargetMode="External"/><Relationship Id="rId52" Type="http://schemas.openxmlformats.org/officeDocument/2006/relationships/hyperlink" Target="consultantplus://offline/ref=A48E511B8819BB621C7D6D794EEE8E1ADD5D53601F8C95C732A57097D4F68E79689CD40EA8FF4946BE62720B735EpDA" TargetMode="External"/><Relationship Id="rId60" Type="http://schemas.openxmlformats.org/officeDocument/2006/relationships/hyperlink" Target="consultantplus://offline/ref=A48E511B8819BB621C7D6D794EEE8E1ADA5450631E8395C732A57097D4F68E797A9C8C02AAF7564EBE77245A35BA902ADC2F92A26A018AB354pAA" TargetMode="External"/><Relationship Id="rId65" Type="http://schemas.openxmlformats.org/officeDocument/2006/relationships/hyperlink" Target="consultantplus://offline/ref=A48E511B8819BB621C7D6D794EEE8E1ADA5856631E8C95C732A57097D4F68E79689CD40EA8FF4946BE62720B735EpDA" TargetMode="External"/><Relationship Id="rId4" Type="http://schemas.openxmlformats.org/officeDocument/2006/relationships/hyperlink" Target="consultantplus://offline/ref=A6D68D293617D03E9DF2927B4B8D808AAB665F21E6786999BB5A1BC8FC42C4A9F983E88F4763F492397B5560EDB6A52243B8A4F69F3EE0654FpFA" TargetMode="External"/><Relationship Id="rId9" Type="http://schemas.openxmlformats.org/officeDocument/2006/relationships/hyperlink" Target="consultantplus://offline/ref=A6D68D293617D03E9DF28C765DE1DA84A66C0324E17C64CFEE0F1D9FA312C2FCB9C3EEDA1627A1963F781F30A8FDAA20494Ap4A" TargetMode="External"/><Relationship Id="rId14" Type="http://schemas.openxmlformats.org/officeDocument/2006/relationships/hyperlink" Target="consultantplus://offline/ref=A6D68D293617D03E9DF2927B4B8D808AAB655F2BE67F6999BB5A1BC8FC42C4A9F983E88F4466FFCF6C34543CABEBB6214AB8A7F78343pEA" TargetMode="External"/><Relationship Id="rId22" Type="http://schemas.openxmlformats.org/officeDocument/2006/relationships/hyperlink" Target="consultantplus://offline/ref=A6D68D293617D03E9DF2927B4B8D808AAB655F2BE67F6999BB5A1BC8FC42C4A9F983E88F4763FC9D3B7B5560EDB6A52243B8A4F69F3EE0654FpFA" TargetMode="External"/><Relationship Id="rId27" Type="http://schemas.openxmlformats.org/officeDocument/2006/relationships/hyperlink" Target="consultantplus://offline/ref=A6D68D293617D03E9DF2927B4B8D808AAB655F2BE67F6999BB5A1BC8FC42C4A9F983E88F4260FFCF6C34543CABEBB6214AB8A7F78343pEA" TargetMode="External"/><Relationship Id="rId30" Type="http://schemas.openxmlformats.org/officeDocument/2006/relationships/hyperlink" Target="consultantplus://offline/ref=A6D68D293617D03E9DF2927B4B8D808AAB655F2BE67F6999BB5A1BC8FC42C4A9F983E88F4761FFCF6C34543CABEBB6214AB8A7F78343pEA" TargetMode="External"/><Relationship Id="rId35" Type="http://schemas.openxmlformats.org/officeDocument/2006/relationships/hyperlink" Target="consultantplus://offline/ref=A6D68D293617D03E9DF2927B4B8D808AAB655F2BE67F6999BB5A1BC8FC42C4A9F983E88F4763F6993A7B5560EDB6A52243B8A4F69F3EE0654FpFA" TargetMode="External"/><Relationship Id="rId43" Type="http://schemas.openxmlformats.org/officeDocument/2006/relationships/hyperlink" Target="consultantplus://offline/ref=A48E511B8819BB621C7D6D794EEE8E1ADD5E5165198995C732A57097D4F68E797A9C8C02AAF75F41B977245A35BA902ADC2F92A26A018AB354pAA" TargetMode="External"/><Relationship Id="rId48" Type="http://schemas.openxmlformats.org/officeDocument/2006/relationships/hyperlink" Target="consultantplus://offline/ref=A48E511B8819BB621C7D6D794EEE8E1ADD5D53601F8C95C732A57097D4F68E79689CD40EA8FF4946BE62720B735EpDA" TargetMode="External"/><Relationship Id="rId56" Type="http://schemas.openxmlformats.org/officeDocument/2006/relationships/hyperlink" Target="consultantplus://offline/ref=A48E511B8819BB621C7D6D794EEE8E1ADA555A601E8895C732A57097D4F68E797A9C8C02AAF75547BD77245A35BA902ADC2F92A26A018AB354pAA" TargetMode="External"/><Relationship Id="rId64" Type="http://schemas.openxmlformats.org/officeDocument/2006/relationships/hyperlink" Target="consultantplus://offline/ref=A48E511B8819BB621C7D6D794EEE8E1ADA5450631E8395C732A57097D4F68E79689CD40EA8FF4946BE62720B735EpDA" TargetMode="External"/><Relationship Id="rId8" Type="http://schemas.openxmlformats.org/officeDocument/2006/relationships/hyperlink" Target="consultantplus://offline/ref=A6D68D293617D03E9DF2927B4B8D808AAB655F2BE67F6999BB5A1BC8FC42C4A9F983E88F4763FC9D3B7B5560EDB6A52243B8A4F69F3EE0654FpFA" TargetMode="External"/><Relationship Id="rId51" Type="http://schemas.openxmlformats.org/officeDocument/2006/relationships/hyperlink" Target="consultantplus://offline/ref=A48E511B8819BB621C7D6D794EEE8E1ADA5856631E8C95C732A57097D4F68E79689CD40EA8FF4946BE62720B735EpDA" TargetMode="External"/><Relationship Id="rId3" Type="http://schemas.openxmlformats.org/officeDocument/2006/relationships/webSettings" Target="webSettings.xml"/><Relationship Id="rId12" Type="http://schemas.openxmlformats.org/officeDocument/2006/relationships/hyperlink" Target="consultantplus://offline/ref=A6D68D293617D03E9DF2927B4B8D808AAB655F2BE67F6999BB5A1BC8FC42C4A9F983E88F4260FFCF6C34543CABEBB6214AB8A7F78343pEA" TargetMode="External"/><Relationship Id="rId17" Type="http://schemas.openxmlformats.org/officeDocument/2006/relationships/hyperlink" Target="consultantplus://offline/ref=A6D68D293617D03E9DF2927B4B8D808AAB665F21E6786999BB5A1BC8FC42C4A9F983E88D446AFFCF6C34543CABEBB6214AB8A7F78343pEA" TargetMode="External"/><Relationship Id="rId25" Type="http://schemas.openxmlformats.org/officeDocument/2006/relationships/hyperlink" Target="consultantplus://offline/ref=A6D68D293617D03E9DF2927B4B8D808AAB655F2BE67F6999BB5A1BC8FC42C4A9F983E88F4160FFCF6C34543CABEBB6214AB8A7F78343pEA" TargetMode="External"/><Relationship Id="rId33" Type="http://schemas.openxmlformats.org/officeDocument/2006/relationships/hyperlink" Target="consultantplus://offline/ref=A6D68D293617D03E9DF2927B4B8D808AAB655F2BE67F6999BB5A1BC8FC42C4A9F983E88F4160FFCF6C34543CABEBB6214AB8A7F78343pEA" TargetMode="External"/><Relationship Id="rId38" Type="http://schemas.openxmlformats.org/officeDocument/2006/relationships/hyperlink" Target="consultantplus://offline/ref=A6D68D293617D03E9DF2927B4B8D808AAB665F21E6786999BB5A1BC8FC42C4A9F983E88F4764FFCF6C34543CABEBB6214AB8A7F78343pEA" TargetMode="External"/><Relationship Id="rId46" Type="http://schemas.openxmlformats.org/officeDocument/2006/relationships/hyperlink" Target="consultantplus://offline/ref=A48E511B8819BB621C7D6D794EEE8E1ADD5E5165198995C732A57097D4F68E797A9C8C0AA3FC0316FB297D0979F19C29CA3393A157p6A" TargetMode="External"/><Relationship Id="rId59" Type="http://schemas.openxmlformats.org/officeDocument/2006/relationships/hyperlink" Target="consultantplus://offline/ref=A48E511B8819BB621C7D6D794EEE8E1ADD5D53601F8C95C732A57097D4F68E797A9C8C0AAFFC0316FB297D0979F19C29CA3393A157p6A" TargetMode="External"/><Relationship Id="rId67" Type="http://schemas.openxmlformats.org/officeDocument/2006/relationships/theme" Target="theme/theme1.xml"/><Relationship Id="rId20" Type="http://schemas.openxmlformats.org/officeDocument/2006/relationships/hyperlink" Target="consultantplus://offline/ref=A6D68D293617D03E9DF2927B4B8D808AAB665F21E6786999BB5A1BC8FC42C4A9F983E88D426AFFCF6C34543CABEBB6214AB8A7F78343pEA" TargetMode="External"/><Relationship Id="rId41" Type="http://schemas.openxmlformats.org/officeDocument/2006/relationships/hyperlink" Target="consultantplus://offline/ref=A6D68D293617D03E9DF2927B4B8D808AAC665C2EE97D6999BB5A1BC8FC42C4A9EB83B083456BEA9A3C6E0331AB4Ep1A" TargetMode="External"/><Relationship Id="rId54" Type="http://schemas.openxmlformats.org/officeDocument/2006/relationships/hyperlink" Target="consultantplus://offline/ref=A48E511B8819BB621C7D6D794EEE8E1ADA5450631E8395C732A57097D4F68E79689CD40EA8FF4946BE62720B735EpDA" TargetMode="External"/><Relationship Id="rId62" Type="http://schemas.openxmlformats.org/officeDocument/2006/relationships/hyperlink" Target="consultantplus://offline/ref=A48E511B8819BB621C7D6D794EEE8E1ADD5D53601F8C95C732A57097D4F68E79689CD40EA8FF4946BE62720B735Ep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18485</Words>
  <Characters>105370</Characters>
  <Application>Microsoft Office Word</Application>
  <DocSecurity>0</DocSecurity>
  <Lines>878</Lines>
  <Paragraphs>247</Paragraphs>
  <ScaleCrop>false</ScaleCrop>
  <Company/>
  <LinksUpToDate>false</LinksUpToDate>
  <CharactersWithSpaces>123608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Козлова</dc:creator>
  <cp:keywords/>
  <dc:description/>
  <cp:lastModifiedBy>Марина Козлова</cp:lastModifiedBy>
  <cp:revision>1</cp:revision>
  <dcterms:created xsi:type="dcterms:W3CDTF">2022-11-28T00:41:00Z</dcterms:created>
  <dcterms:modified xsi:type="dcterms:W3CDTF">2022-11-28T00:42:00Z</dcterms:modified>
</cp:coreProperties>
</file>