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CB" w:rsidRPr="006D57E3" w:rsidRDefault="005C04CB" w:rsidP="005C04C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</w:pPr>
      <w:r w:rsidRPr="006D57E3"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  <w:t>АДМИНИСТРАЦИЯ ХАСЫНСКОГО</w:t>
      </w:r>
    </w:p>
    <w:p w:rsidR="005C04CB" w:rsidRPr="006D57E3" w:rsidRDefault="005C04CB" w:rsidP="005C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  <w:r w:rsidRPr="006D57E3"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  <w:t>МУНИЦИПАЛЬНОГО ОКРУГА</w:t>
      </w:r>
    </w:p>
    <w:p w:rsidR="005C04CB" w:rsidRPr="006D57E3" w:rsidRDefault="005C04CB" w:rsidP="005C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  <w:r w:rsidRPr="006D57E3"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  <w:t>МАГАДАНСКОЙ ОБЛАСТИ</w:t>
      </w:r>
    </w:p>
    <w:p w:rsidR="005C04CB" w:rsidRPr="006D57E3" w:rsidRDefault="005C04CB" w:rsidP="005C04CB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</w:p>
    <w:p w:rsidR="005C04CB" w:rsidRPr="006D57E3" w:rsidRDefault="005C04CB" w:rsidP="005C0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16"/>
          <w:szCs w:val="24"/>
          <w:lang w:eastAsia="ru-RU"/>
        </w:rPr>
      </w:pPr>
      <w:r w:rsidRPr="006D57E3">
        <w:rPr>
          <w:rFonts w:ascii="Times New Roman" w:eastAsia="Times New Roman" w:hAnsi="Times New Roman" w:cs="Times New Roman"/>
          <w:color w:val="262626" w:themeColor="text1" w:themeTint="D9"/>
          <w:sz w:val="32"/>
          <w:szCs w:val="24"/>
          <w:lang w:eastAsia="ru-RU"/>
        </w:rPr>
        <w:t>П О С Т А Н О В Л Е Н И Е</w:t>
      </w:r>
    </w:p>
    <w:p w:rsidR="004B0A83" w:rsidRDefault="004B0A83" w:rsidP="005C04C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  <w:szCs w:val="24"/>
          <w:lang w:eastAsia="ru-RU"/>
        </w:rPr>
      </w:pPr>
    </w:p>
    <w:p w:rsidR="005C04CB" w:rsidRPr="004B0A83" w:rsidRDefault="005C04CB" w:rsidP="005C04C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____________</w:t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</w:t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  </w:t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4B0A8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           № ________</w:t>
      </w:r>
    </w:p>
    <w:p w:rsidR="00050748" w:rsidRPr="006D57E3" w:rsidRDefault="00050748" w:rsidP="004D33E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D57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п. Палатка</w:t>
      </w:r>
    </w:p>
    <w:p w:rsidR="00A76AEE" w:rsidRPr="006D57E3" w:rsidRDefault="00A76AEE" w:rsidP="007855A7">
      <w:pPr>
        <w:pStyle w:val="ConsPlusNormal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66379" w:rsidRDefault="004D33E1" w:rsidP="00F1047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Об утверждении Порядка размещения сведений о доходах, </w:t>
      </w:r>
    </w:p>
    <w:p w:rsidR="00C66379" w:rsidRDefault="004D33E1" w:rsidP="00F1047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расходах,</w:t>
      </w:r>
      <w:r w:rsidR="00C663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об имуществе и обязательствах имущественного </w:t>
      </w:r>
    </w:p>
    <w:p w:rsidR="00C66379" w:rsidRDefault="004D33E1" w:rsidP="00F1047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характера</w:t>
      </w:r>
      <w:r w:rsidR="00C663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 официальных сайтах</w:t>
      </w:r>
      <w:r w:rsidR="00F10475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и предоставления </w:t>
      </w:r>
    </w:p>
    <w:p w:rsidR="004B0A83" w:rsidRDefault="00F10475" w:rsidP="00F1047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этих сведений</w:t>
      </w:r>
      <w:r w:rsidR="00C663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общероссийским средствам массовой </w:t>
      </w:r>
    </w:p>
    <w:p w:rsidR="00A76AEE" w:rsidRPr="006D57E3" w:rsidRDefault="004D33E1" w:rsidP="00F1047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информации для опубликования</w:t>
      </w:r>
    </w:p>
    <w:p w:rsidR="00A76AEE" w:rsidRPr="006D57E3" w:rsidRDefault="00A76AEE" w:rsidP="007855A7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76AEE" w:rsidRPr="006D57E3" w:rsidRDefault="00A76AEE" w:rsidP="007855A7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50748" w:rsidRPr="006D57E3" w:rsidRDefault="00050748" w:rsidP="004B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соответствии с Федеральным законом от 25</w:t>
      </w:r>
      <w:r w:rsidR="004D33E1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.12.</w:t>
      </w: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2008 </w:t>
      </w:r>
      <w:r w:rsidR="004D33E1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 273-ФЗ </w:t>
      </w:r>
      <w:r w:rsidR="007855A7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</w:t>
      </w:r>
      <w:r w:rsidR="004D33E1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 противодействии коррупции»</w:t>
      </w: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Указом Президента Российской Федерации от 08.07.2013 № 613 «Вопросы противодействия коррупции» Администрация Хасынского </w:t>
      </w:r>
      <w:r w:rsidR="00F43C0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</w:t>
      </w: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округа</w:t>
      </w:r>
      <w:r w:rsidR="00F43C0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Магаданской области</w:t>
      </w:r>
      <w:r w:rsidR="002D43BA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B0A8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я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</w:t>
      </w:r>
      <w:r w:rsidR="004D33E1"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т:</w:t>
      </w:r>
    </w:p>
    <w:p w:rsidR="00050748" w:rsidRPr="006D57E3" w:rsidRDefault="00050748" w:rsidP="004B0A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Утвердить прилагаемый </w:t>
      </w:r>
      <w:hyperlink w:anchor="P70" w:history="1">
        <w:r w:rsidR="004D33E1" w:rsidRPr="006D57E3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</w:t>
        </w:r>
        <w:r w:rsidRPr="006D57E3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орядок</w:t>
        </w:r>
      </w:hyperlink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на официальных сайтах и предоставления этих сведений общероссийским средствам массовой информации для опубликования.</w:t>
      </w:r>
    </w:p>
    <w:p w:rsidR="004D33E1" w:rsidRPr="006D57E3" w:rsidRDefault="004D33E1" w:rsidP="004B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r w:rsidR="008C7B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Признать утратившими силу</w:t>
      </w: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постановления</w:t>
      </w:r>
      <w:r w:rsidR="001E40F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Администрации Хасынского городского округа</w:t>
      </w: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2927DF" w:rsidRPr="006D57E3" w:rsidRDefault="00207508" w:rsidP="004B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от 28.07.2020 № 376 </w:t>
      </w:r>
      <w:r w:rsidR="002927DF" w:rsidRPr="006D57E3">
        <w:rPr>
          <w:rFonts w:ascii="Times New Roman" w:hAnsi="Times New Roman"/>
          <w:color w:val="262626" w:themeColor="text1" w:themeTint="D9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на официальных сайтах и предоставления этих сведений общероссийским средствам массовой информации для опубликования»;</w:t>
      </w:r>
    </w:p>
    <w:p w:rsidR="00D31FD0" w:rsidRPr="006D57E3" w:rsidRDefault="004D33E1" w:rsidP="004B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1E40F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</w:t>
      </w:r>
      <w:r w:rsidR="00F624A2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16.03.2021</w:t>
      </w:r>
      <w:r w:rsidR="001E40F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№ 1</w:t>
      </w:r>
      <w:r w:rsidR="00F624A2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05</w:t>
      </w:r>
      <w:r w:rsidR="001E40F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r w:rsidR="00F624A2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внесении изменений </w:t>
      </w:r>
      <w:r w:rsidR="00F624A2" w:rsidRPr="006D57E3">
        <w:rPr>
          <w:rFonts w:ascii="Times New Roman" w:hAnsi="Times New Roman"/>
          <w:color w:val="262626" w:themeColor="text1" w:themeTint="D9"/>
          <w:sz w:val="28"/>
          <w:szCs w:val="28"/>
        </w:rPr>
        <w:t>в постановление Администрации Хасынского городского округа от 28.07.2020 № 376 «</w:t>
      </w:r>
      <w:bookmarkStart w:id="0" w:name="sub_2210"/>
      <w:r w:rsidR="00F624A2" w:rsidRPr="006D57E3">
        <w:rPr>
          <w:rFonts w:ascii="Times New Roman" w:hAnsi="Times New Roman"/>
          <w:color w:val="262626" w:themeColor="text1" w:themeTint="D9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на официальных </w:t>
      </w:r>
      <w:r w:rsidR="00F624A2" w:rsidRPr="006D57E3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сайтах и предоставления этих сведений общероссийским средствам массовой информации для опубликования»</w:t>
      </w:r>
      <w:bookmarkEnd w:id="0"/>
      <w:r w:rsidR="00F624A2" w:rsidRPr="006D57E3">
        <w:rPr>
          <w:rFonts w:ascii="Times New Roman" w:hAnsi="Times New Roman"/>
          <w:color w:val="262626" w:themeColor="text1" w:themeTint="D9"/>
          <w:sz w:val="28"/>
          <w:szCs w:val="28"/>
        </w:rPr>
        <w:t>;</w:t>
      </w:r>
    </w:p>
    <w:p w:rsidR="005C1DE8" w:rsidRPr="006D57E3" w:rsidRDefault="004D33E1" w:rsidP="004B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1E40F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</w:t>
      </w:r>
      <w:r w:rsidR="005C1DE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07.04.2021</w:t>
      </w:r>
      <w:r w:rsidR="001E40F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№ </w:t>
      </w:r>
      <w:r w:rsidR="005C1DE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145</w:t>
      </w:r>
      <w:r w:rsidR="001E40F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31FD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5C1DE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внесении изменений в постановление Администрации Хасынского городского округа от 28.07.2020 № 376 «Об утверждении Порядка размещения сведений о доходах, расходах, об</w:t>
      </w:r>
      <w:r w:rsidR="00D31FD0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C1DE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имуществе и обязательствах имущественного характера на официальных сайтах и предоставления этих сведений общероссийским средствам массовой информации для опубликования»;</w:t>
      </w:r>
    </w:p>
    <w:p w:rsidR="005C1DE8" w:rsidRPr="006D57E3" w:rsidRDefault="005C1DE8" w:rsidP="004B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/>
          <w:color w:val="262626" w:themeColor="text1" w:themeTint="D9"/>
          <w:sz w:val="28"/>
          <w:szCs w:val="28"/>
        </w:rPr>
        <w:t>-</w:t>
      </w: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29.07.2021 № 294 О внесении изменений </w:t>
      </w:r>
      <w:r w:rsidRPr="006D57E3">
        <w:rPr>
          <w:rFonts w:ascii="Times New Roman" w:hAnsi="Times New Roman"/>
          <w:color w:val="262626" w:themeColor="text1" w:themeTint="D9"/>
          <w:sz w:val="28"/>
          <w:szCs w:val="28"/>
        </w:rPr>
        <w:t>в постановление Администрации Хасынского городского округа от 28.07.2020 № 376 «Об утверждении Порядка размещения сведений о доходах, расходах, об имуществе и обязательствах имущественного характера на официальных сайтах и предоставления этих сведений общероссийским средствам массовой информации для опубликования».</w:t>
      </w:r>
    </w:p>
    <w:p w:rsidR="00050748" w:rsidRPr="006D57E3" w:rsidRDefault="00EE413C" w:rsidP="004B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05074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Настоящее постановление подлежит официальному опубликованию в еженедельной газете «Заря Севера»</w:t>
      </w:r>
      <w:r w:rsidR="004D33E1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</w:t>
      </w:r>
      <w:r w:rsidR="0005074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размещению на</w:t>
      </w:r>
      <w:r w:rsidR="004D33E1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официальном</w:t>
      </w:r>
      <w:r w:rsidR="0005074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сайте муниципального образования «Хасынский </w:t>
      </w:r>
      <w:r w:rsidR="002D43BA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муниципальный</w:t>
      </w:r>
      <w:r w:rsidR="0005074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округ</w:t>
      </w:r>
      <w:r w:rsidR="002D43BA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Магаданской области</w:t>
      </w:r>
      <w:r w:rsidR="00050748" w:rsidRPr="006D57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050748" w:rsidRDefault="00050748" w:rsidP="004B0A83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B0A83" w:rsidRPr="006D57E3" w:rsidRDefault="004B0A83" w:rsidP="004B0A83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0DD6" w:rsidRPr="006D57E3" w:rsidRDefault="00D76B72" w:rsidP="00000D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             </w:t>
      </w:r>
      <w:r w:rsidR="004B0A8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  </w:t>
      </w: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 w:rsidR="00000DD6"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Глава</w:t>
      </w:r>
    </w:p>
    <w:p w:rsidR="00000DD6" w:rsidRPr="006D57E3" w:rsidRDefault="00000DD6" w:rsidP="00000D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Хасынского муниципального</w:t>
      </w:r>
    </w:p>
    <w:p w:rsidR="00000DD6" w:rsidRPr="006D57E3" w:rsidRDefault="00000DD6" w:rsidP="00000D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округа Магаданской области</w:t>
      </w: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</w: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</w: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</w: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</w: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ab/>
      </w:r>
      <w:bookmarkStart w:id="1" w:name="_GoBack"/>
      <w:bookmarkEnd w:id="1"/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4B0A8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6D57E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Л.Р. Исмаилова</w:t>
      </w:r>
    </w:p>
    <w:p w:rsidR="00000DD6" w:rsidRPr="006D57E3" w:rsidRDefault="00000DD6" w:rsidP="00000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</w:p>
    <w:p w:rsidR="00050748" w:rsidRPr="006D57E3" w:rsidRDefault="00050748" w:rsidP="00000DD6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050748" w:rsidRPr="006D57E3" w:rsidSect="004B0A8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BC" w:rsidRDefault="009400BC" w:rsidP="004D33E1">
      <w:pPr>
        <w:spacing w:after="0" w:line="240" w:lineRule="auto"/>
      </w:pPr>
      <w:r>
        <w:separator/>
      </w:r>
    </w:p>
  </w:endnote>
  <w:endnote w:type="continuationSeparator" w:id="0">
    <w:p w:rsidR="009400BC" w:rsidRDefault="009400BC" w:rsidP="004D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BC" w:rsidRDefault="009400BC" w:rsidP="004D33E1">
      <w:pPr>
        <w:spacing w:after="0" w:line="240" w:lineRule="auto"/>
      </w:pPr>
      <w:r>
        <w:separator/>
      </w:r>
    </w:p>
  </w:footnote>
  <w:footnote w:type="continuationSeparator" w:id="0">
    <w:p w:rsidR="009400BC" w:rsidRDefault="009400BC" w:rsidP="004D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392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33E1" w:rsidRPr="004D33E1" w:rsidRDefault="004D33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33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33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33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3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33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9F"/>
    <w:rsid w:val="00000DD6"/>
    <w:rsid w:val="00050748"/>
    <w:rsid w:val="001E40F0"/>
    <w:rsid w:val="00207508"/>
    <w:rsid w:val="002927DF"/>
    <w:rsid w:val="002D43BA"/>
    <w:rsid w:val="00393D9F"/>
    <w:rsid w:val="0049502D"/>
    <w:rsid w:val="004B0A83"/>
    <w:rsid w:val="004D33E1"/>
    <w:rsid w:val="005C04CB"/>
    <w:rsid w:val="005C1DE8"/>
    <w:rsid w:val="006D57E3"/>
    <w:rsid w:val="007855A7"/>
    <w:rsid w:val="00812A14"/>
    <w:rsid w:val="008C7B5E"/>
    <w:rsid w:val="008F5AA2"/>
    <w:rsid w:val="009400BC"/>
    <w:rsid w:val="009E7A95"/>
    <w:rsid w:val="00A76AEE"/>
    <w:rsid w:val="00B968AE"/>
    <w:rsid w:val="00C34461"/>
    <w:rsid w:val="00C66379"/>
    <w:rsid w:val="00D127D9"/>
    <w:rsid w:val="00D31FD0"/>
    <w:rsid w:val="00D76B72"/>
    <w:rsid w:val="00DE67CB"/>
    <w:rsid w:val="00EE413C"/>
    <w:rsid w:val="00F10475"/>
    <w:rsid w:val="00F43C00"/>
    <w:rsid w:val="00F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F224-6950-48CB-8108-F8D6FDA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48"/>
  </w:style>
  <w:style w:type="paragraph" w:styleId="1">
    <w:name w:val="heading 1"/>
    <w:basedOn w:val="a"/>
    <w:next w:val="a"/>
    <w:link w:val="10"/>
    <w:uiPriority w:val="9"/>
    <w:qFormat/>
    <w:rsid w:val="005C0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5074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5074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Normal">
    <w:name w:val="ConsPlusNormal"/>
    <w:rsid w:val="0005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3E1"/>
  </w:style>
  <w:style w:type="paragraph" w:styleId="a7">
    <w:name w:val="footer"/>
    <w:basedOn w:val="a"/>
    <w:link w:val="a8"/>
    <w:uiPriority w:val="99"/>
    <w:unhideWhenUsed/>
    <w:rsid w:val="004D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3E1"/>
  </w:style>
  <w:style w:type="character" w:customStyle="1" w:styleId="10">
    <w:name w:val="Заголовок 1 Знак"/>
    <w:basedOn w:val="a0"/>
    <w:link w:val="1"/>
    <w:uiPriority w:val="9"/>
    <w:rsid w:val="005C0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Баранчикова Милда Байрамовна</cp:lastModifiedBy>
  <cp:revision>26</cp:revision>
  <cp:lastPrinted>2023-05-29T01:43:00Z</cp:lastPrinted>
  <dcterms:created xsi:type="dcterms:W3CDTF">2020-07-06T06:22:00Z</dcterms:created>
  <dcterms:modified xsi:type="dcterms:W3CDTF">2023-05-29T01:43:00Z</dcterms:modified>
</cp:coreProperties>
</file>