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B205E" w14:textId="77777777" w:rsidR="00660CB7" w:rsidRDefault="00660CB7" w:rsidP="00AE115F">
      <w:pPr>
        <w:jc w:val="center"/>
        <w:outlineLvl w:val="0"/>
        <w:rPr>
          <w:b/>
          <w:sz w:val="36"/>
          <w:szCs w:val="36"/>
        </w:rPr>
      </w:pPr>
      <w:r>
        <w:rPr>
          <w:b/>
          <w:spacing w:val="20"/>
          <w:sz w:val="36"/>
          <w:szCs w:val="36"/>
        </w:rPr>
        <w:t xml:space="preserve">АДМИНИСТРАЦИЯ </w:t>
      </w:r>
      <w:r>
        <w:rPr>
          <w:b/>
          <w:sz w:val="36"/>
          <w:szCs w:val="36"/>
        </w:rPr>
        <w:t xml:space="preserve">ХАСЫНСКОГО </w:t>
      </w:r>
    </w:p>
    <w:p w14:paraId="2CD59503" w14:textId="77777777" w:rsidR="00660CB7" w:rsidRDefault="00660CB7" w:rsidP="00AE115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14:paraId="18C2544E" w14:textId="77777777" w:rsidR="00660CB7" w:rsidRDefault="00660CB7" w:rsidP="00AE115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7229015C" w14:textId="77777777" w:rsidR="00660CB7" w:rsidRPr="00AE115F" w:rsidRDefault="00660CB7" w:rsidP="00AE115F">
      <w:pPr>
        <w:keepNext/>
        <w:suppressAutoHyphens/>
        <w:jc w:val="center"/>
        <w:outlineLvl w:val="7"/>
        <w:rPr>
          <w:bCs/>
          <w:sz w:val="28"/>
          <w:szCs w:val="20"/>
        </w:rPr>
      </w:pPr>
    </w:p>
    <w:p w14:paraId="2A261C23" w14:textId="77777777" w:rsidR="00660CB7" w:rsidRDefault="00660CB7" w:rsidP="00AE115F">
      <w:pPr>
        <w:keepNext/>
        <w:suppressAutoHyphens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</w:p>
    <w:p w14:paraId="13122BFB" w14:textId="77777777" w:rsidR="00660CB7" w:rsidRDefault="00660CB7" w:rsidP="00AE115F">
      <w:pPr>
        <w:suppressAutoHyphens/>
        <w:rPr>
          <w:sz w:val="16"/>
        </w:rPr>
      </w:pPr>
    </w:p>
    <w:p w14:paraId="3B2DF7AD" w14:textId="096B05D3" w:rsidR="00660CB7" w:rsidRPr="008503BC" w:rsidRDefault="008503BC" w:rsidP="00AE115F">
      <w:pPr>
        <w:suppressAutoHyphens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03.02.2025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660CB7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46</w:t>
      </w:r>
    </w:p>
    <w:p w14:paraId="6D838A3A" w14:textId="77777777" w:rsidR="00660CB7" w:rsidRDefault="00660CB7" w:rsidP="00AE115F">
      <w:pPr>
        <w:suppressAutoHyphens/>
        <w:jc w:val="center"/>
      </w:pPr>
      <w:r>
        <w:t>п. Палатка</w:t>
      </w:r>
    </w:p>
    <w:p w14:paraId="6A5ABFDD" w14:textId="77777777" w:rsidR="00660CB7" w:rsidRDefault="00660CB7" w:rsidP="00AE115F">
      <w:pPr>
        <w:suppressAutoHyphens/>
        <w:jc w:val="center"/>
        <w:rPr>
          <w:sz w:val="28"/>
          <w:szCs w:val="28"/>
        </w:rPr>
      </w:pPr>
    </w:p>
    <w:p w14:paraId="367F7799" w14:textId="77777777" w:rsidR="00660CB7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внесении изменений в постановление Администрации</w:t>
      </w:r>
    </w:p>
    <w:p w14:paraId="531BFB27" w14:textId="77777777" w:rsidR="00660CB7" w:rsidRPr="0065364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Хасынского </w:t>
      </w:r>
      <w:r w:rsidRPr="0065364D">
        <w:rPr>
          <w:rFonts w:eastAsia="Calibri"/>
          <w:b/>
          <w:bCs/>
          <w:sz w:val="28"/>
          <w:szCs w:val="28"/>
        </w:rPr>
        <w:t>городского округа от 25.10.2019 № 470</w:t>
      </w:r>
    </w:p>
    <w:p w14:paraId="737EE773" w14:textId="77777777" w:rsidR="00660CB7" w:rsidRPr="0065364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«Об утверждении муниципальной программы</w:t>
      </w:r>
    </w:p>
    <w:p w14:paraId="66821046" w14:textId="77777777" w:rsidR="00660CB7" w:rsidRPr="0065364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«Защита населения и территории Хасынского</w:t>
      </w:r>
    </w:p>
    <w:p w14:paraId="26B7440B" w14:textId="77777777" w:rsidR="00660CB7" w:rsidRPr="0065364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</w:p>
    <w:p w14:paraId="5FBA2213" w14:textId="77777777" w:rsidR="00660CB7" w:rsidRPr="0065364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от чрезвычайных ситуаций природного</w:t>
      </w:r>
    </w:p>
    <w:p w14:paraId="02BA2911" w14:textId="77777777" w:rsidR="00660CB7" w:rsidRPr="0065364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и техногенного характера, опасностей</w:t>
      </w:r>
    </w:p>
    <w:p w14:paraId="3AC635D0" w14:textId="77777777" w:rsidR="00660CB7" w:rsidRPr="0065364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военного времени и обеспечение</w:t>
      </w:r>
    </w:p>
    <w:p w14:paraId="610B2EBA" w14:textId="77777777" w:rsidR="00660CB7" w:rsidRPr="0065364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пожарной безопасности»</w:t>
      </w:r>
    </w:p>
    <w:p w14:paraId="050C6EF7" w14:textId="77777777" w:rsidR="00660CB7" w:rsidRPr="0065364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</w:p>
    <w:p w14:paraId="4909A198" w14:textId="77777777" w:rsidR="00AE115F" w:rsidRPr="0065364D" w:rsidRDefault="00AE115F" w:rsidP="00AE115F">
      <w:pPr>
        <w:jc w:val="center"/>
        <w:rPr>
          <w:rFonts w:eastAsia="Calibri"/>
          <w:b/>
          <w:bCs/>
          <w:sz w:val="28"/>
          <w:szCs w:val="28"/>
        </w:rPr>
      </w:pPr>
    </w:p>
    <w:p w14:paraId="11890FF9" w14:textId="77777777" w:rsidR="003A010B" w:rsidRPr="0065364D" w:rsidRDefault="003A010B" w:rsidP="00AE115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5364D">
        <w:rPr>
          <w:sz w:val="28"/>
          <w:szCs w:val="28"/>
        </w:rPr>
        <w:t>В соответствии со ст</w:t>
      </w:r>
      <w:r w:rsidR="00CB79CA" w:rsidRPr="0065364D">
        <w:rPr>
          <w:sz w:val="28"/>
          <w:szCs w:val="28"/>
        </w:rPr>
        <w:t>атьей</w:t>
      </w:r>
      <w:r w:rsidRPr="0065364D">
        <w:rPr>
          <w:sz w:val="28"/>
          <w:szCs w:val="28"/>
        </w:rPr>
        <w:t xml:space="preserve"> 179 Бюджетного кодекса Российской                              Федерации, </w:t>
      </w:r>
      <w:r w:rsidR="00CB79CA" w:rsidRPr="0065364D">
        <w:rPr>
          <w:sz w:val="28"/>
          <w:szCs w:val="28"/>
        </w:rPr>
        <w:t>с</w:t>
      </w:r>
      <w:r w:rsidRPr="0065364D">
        <w:rPr>
          <w:sz w:val="28"/>
          <w:szCs w:val="28"/>
        </w:rPr>
        <w:t xml:space="preserve"> </w:t>
      </w:r>
      <w:r w:rsidR="00CB79CA" w:rsidRPr="0065364D">
        <w:rPr>
          <w:sz w:val="28"/>
          <w:szCs w:val="28"/>
        </w:rPr>
        <w:t>ф</w:t>
      </w:r>
      <w:r w:rsidRPr="0065364D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             от 12.02.1998 № 28-ФЗ «О гражданской обороне», от 21.12.1994 № 68-ФЗ               «О защите населения и территории от чрезвычайных ситуаций природного                      и техногенного характера», от 21.12.1994 № 69-ФЗ «О пожарной                                     безопасности», от 22.07.2008 № 123-ФЗ «Технический регламент </w:t>
      </w:r>
      <w:r w:rsidR="007A586F" w:rsidRPr="0065364D">
        <w:rPr>
          <w:sz w:val="28"/>
          <w:szCs w:val="28"/>
        </w:rPr>
        <w:t xml:space="preserve">                                    </w:t>
      </w:r>
      <w:r w:rsidRPr="0065364D">
        <w:rPr>
          <w:sz w:val="28"/>
          <w:szCs w:val="28"/>
        </w:rPr>
        <w:t>о требованиях пожарной безопасности», Уставом муниципального образования</w:t>
      </w:r>
      <w:r w:rsidR="007A586F" w:rsidRPr="0065364D">
        <w:rPr>
          <w:sz w:val="28"/>
          <w:szCs w:val="28"/>
        </w:rPr>
        <w:t xml:space="preserve"> </w:t>
      </w:r>
      <w:r w:rsidRPr="0065364D">
        <w:rPr>
          <w:sz w:val="28"/>
          <w:szCs w:val="28"/>
        </w:rPr>
        <w:t>«Хасынский муниципальный округ Магаданской области», постановлением Адм</w:t>
      </w:r>
      <w:r w:rsidR="00C50AB1" w:rsidRPr="0065364D">
        <w:rPr>
          <w:sz w:val="28"/>
          <w:szCs w:val="28"/>
        </w:rPr>
        <w:t>инистрации Хасынского муниципального</w:t>
      </w:r>
      <w:r w:rsidRPr="0065364D">
        <w:rPr>
          <w:sz w:val="28"/>
          <w:szCs w:val="28"/>
        </w:rPr>
        <w:t xml:space="preserve"> округа </w:t>
      </w:r>
      <w:r w:rsidR="00C50AB1" w:rsidRPr="0065364D">
        <w:rPr>
          <w:sz w:val="28"/>
          <w:szCs w:val="28"/>
        </w:rPr>
        <w:t>Магадан</w:t>
      </w:r>
      <w:r w:rsidR="00B76B93" w:rsidRPr="0065364D">
        <w:rPr>
          <w:sz w:val="28"/>
          <w:szCs w:val="28"/>
        </w:rPr>
        <w:t>ской области от 30.08.2024 № 309</w:t>
      </w:r>
      <w:r w:rsidR="007A586F" w:rsidRPr="0065364D">
        <w:rPr>
          <w:sz w:val="28"/>
          <w:szCs w:val="28"/>
        </w:rPr>
        <w:t xml:space="preserve"> </w:t>
      </w:r>
      <w:r w:rsidRPr="0065364D">
        <w:rPr>
          <w:sz w:val="28"/>
          <w:szCs w:val="28"/>
        </w:rPr>
        <w:t>«Об утверждении</w:t>
      </w:r>
      <w:r w:rsidR="00C50AB1" w:rsidRPr="0065364D">
        <w:rPr>
          <w:sz w:val="28"/>
          <w:szCs w:val="28"/>
        </w:rPr>
        <w:t xml:space="preserve"> Положения </w:t>
      </w:r>
      <w:r w:rsidR="00AE115F" w:rsidRPr="0065364D">
        <w:rPr>
          <w:sz w:val="28"/>
          <w:szCs w:val="28"/>
        </w:rPr>
        <w:t xml:space="preserve">                    </w:t>
      </w:r>
      <w:r w:rsidR="00C50AB1" w:rsidRPr="0065364D">
        <w:rPr>
          <w:sz w:val="28"/>
          <w:szCs w:val="28"/>
        </w:rPr>
        <w:t>о системе управления муниципальными программами Хасынского муниципального округа Магаданской области</w:t>
      </w:r>
      <w:r w:rsidRPr="0065364D">
        <w:rPr>
          <w:sz w:val="28"/>
          <w:szCs w:val="28"/>
        </w:rPr>
        <w:t>»</w:t>
      </w:r>
      <w:r w:rsidR="007A586F" w:rsidRPr="0065364D">
        <w:rPr>
          <w:sz w:val="28"/>
          <w:szCs w:val="28"/>
        </w:rPr>
        <w:t xml:space="preserve"> </w:t>
      </w:r>
      <w:r w:rsidRPr="0065364D">
        <w:rPr>
          <w:rFonts w:eastAsia="Calibri"/>
          <w:sz w:val="28"/>
          <w:szCs w:val="28"/>
        </w:rPr>
        <w:t>Администрация Хасынского муниципального округа Магаданской обл</w:t>
      </w:r>
      <w:r w:rsidR="00CB79CA" w:rsidRPr="0065364D">
        <w:rPr>
          <w:rFonts w:eastAsia="Calibri"/>
          <w:sz w:val="28"/>
          <w:szCs w:val="28"/>
        </w:rPr>
        <w:t xml:space="preserve">асти </w:t>
      </w:r>
      <w:r w:rsidR="00AE115F" w:rsidRPr="0065364D">
        <w:rPr>
          <w:rFonts w:eastAsia="Calibri"/>
          <w:sz w:val="28"/>
          <w:szCs w:val="28"/>
        </w:rPr>
        <w:t xml:space="preserve">                                            </w:t>
      </w:r>
      <w:r w:rsidRPr="0065364D">
        <w:rPr>
          <w:rFonts w:eastAsia="Calibri"/>
          <w:b/>
          <w:sz w:val="28"/>
          <w:szCs w:val="28"/>
        </w:rPr>
        <w:t>п о с т а н о в л я е т:</w:t>
      </w:r>
    </w:p>
    <w:p w14:paraId="52368F6F" w14:textId="77777777" w:rsidR="003A010B" w:rsidRPr="000C40F2" w:rsidRDefault="003A010B" w:rsidP="00AE115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364D">
        <w:rPr>
          <w:sz w:val="28"/>
          <w:szCs w:val="28"/>
        </w:rPr>
        <w:lastRenderedPageBreak/>
        <w:t>Внести в постановление Администрации Хасынского городского округа от 25.10.2019 № 470 «Об утверждении</w:t>
      </w:r>
      <w:r w:rsidRPr="000C40F2">
        <w:rPr>
          <w:sz w:val="28"/>
          <w:szCs w:val="28"/>
        </w:rPr>
        <w:t xml:space="preserve">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</w:t>
      </w:r>
      <w:r w:rsidR="00714B7D">
        <w:rPr>
          <w:sz w:val="28"/>
          <w:szCs w:val="28"/>
        </w:rPr>
        <w:t xml:space="preserve"> -</w:t>
      </w:r>
      <w:r w:rsidRPr="000C40F2">
        <w:rPr>
          <w:sz w:val="28"/>
          <w:szCs w:val="28"/>
        </w:rPr>
        <w:t xml:space="preserve"> Программа) следующие изменения: </w:t>
      </w:r>
    </w:p>
    <w:p w14:paraId="12297636" w14:textId="77777777" w:rsidR="003A010B" w:rsidRPr="00AE115F" w:rsidRDefault="003A010B" w:rsidP="00AE115F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115F">
        <w:rPr>
          <w:sz w:val="28"/>
          <w:szCs w:val="28"/>
        </w:rPr>
        <w:t>Параметр паспорта Программы «Объемы и источники финансирования Программы» изложить в новой редакции:</w:t>
      </w:r>
    </w:p>
    <w:p w14:paraId="5BA8A3C6" w14:textId="77777777" w:rsidR="00AE115F" w:rsidRPr="00AE115F" w:rsidRDefault="00AE115F" w:rsidP="00AE115F">
      <w:pPr>
        <w:ind w:left="709"/>
        <w:jc w:val="both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2"/>
        <w:gridCol w:w="6276"/>
      </w:tblGrid>
      <w:tr w:rsidR="00990092" w:rsidRPr="00AE115F" w14:paraId="135C9EB1" w14:textId="77777777" w:rsidTr="00AE115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892" w14:textId="77777777" w:rsidR="00990092" w:rsidRPr="00AE115F" w:rsidRDefault="00990092" w:rsidP="00AE115F">
            <w:pPr>
              <w:pStyle w:val="ConsPlusNormal"/>
              <w:spacing w:line="276" w:lineRule="auto"/>
              <w:jc w:val="both"/>
            </w:pPr>
            <w:r w:rsidRPr="00AE115F">
              <w:t>Объемы и источники финансирования Программы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AA7B" w14:textId="77777777" w:rsidR="00990092" w:rsidRPr="00AE115F" w:rsidRDefault="00990092" w:rsidP="00AE115F">
            <w:pPr>
              <w:pStyle w:val="ConsPlusNormal"/>
              <w:spacing w:line="276" w:lineRule="auto"/>
              <w:jc w:val="both"/>
            </w:pPr>
            <w:r w:rsidRPr="00AE115F">
              <w:t xml:space="preserve">Общий объем финансирования необходимых на реализацию мероприятий по Программе составляет </w:t>
            </w:r>
            <w:r w:rsidR="00AE115F">
              <w:t>-</w:t>
            </w:r>
            <w:r w:rsidRPr="00AE115F">
              <w:t xml:space="preserve"> </w:t>
            </w:r>
            <w:r w:rsidR="00335847" w:rsidRPr="00AE115F">
              <w:t>49 505,806</w:t>
            </w:r>
            <w:r w:rsidR="00022637" w:rsidRPr="00AE115F">
              <w:t xml:space="preserve"> </w:t>
            </w:r>
            <w:r w:rsidRPr="00AE115F">
              <w:t>тыс. рублей, в том числе:</w:t>
            </w:r>
          </w:p>
          <w:p w14:paraId="79310AD2" w14:textId="77777777" w:rsidR="00990092" w:rsidRPr="00AE115F" w:rsidRDefault="00990092" w:rsidP="00AE115F">
            <w:pPr>
              <w:pStyle w:val="ConsPlusNormal"/>
              <w:spacing w:line="276" w:lineRule="auto"/>
              <w:jc w:val="both"/>
            </w:pPr>
            <w:r w:rsidRPr="00AE115F">
              <w:t xml:space="preserve">2023 год </w:t>
            </w:r>
            <w:r w:rsidR="00AE115F">
              <w:t>-</w:t>
            </w:r>
            <w:r w:rsidRPr="00AE115F">
              <w:t xml:space="preserve"> 8</w:t>
            </w:r>
            <w:r w:rsidR="00714B7D" w:rsidRPr="00AE115F">
              <w:t xml:space="preserve"> </w:t>
            </w:r>
            <w:r w:rsidRPr="00AE115F">
              <w:t xml:space="preserve">577,71 тыс. рублей (в том числе средства местного бюджета </w:t>
            </w:r>
            <w:r w:rsidR="00AE115F">
              <w:t>-</w:t>
            </w:r>
            <w:r w:rsidRPr="00AE115F">
              <w:t xml:space="preserve"> 7</w:t>
            </w:r>
            <w:r w:rsidR="00714B7D" w:rsidRPr="00AE115F">
              <w:t xml:space="preserve"> </w:t>
            </w:r>
            <w:r w:rsidRPr="00AE115F">
              <w:t xml:space="preserve">150,81 тыс. рублей, средства областного бюджета </w:t>
            </w:r>
            <w:r w:rsidR="00AE115F">
              <w:t>-</w:t>
            </w:r>
            <w:r w:rsidRPr="00AE115F">
              <w:t xml:space="preserve"> </w:t>
            </w:r>
            <w:r w:rsidR="00AE115F">
              <w:t xml:space="preserve">                                             </w:t>
            </w:r>
            <w:r w:rsidRPr="00AE115F">
              <w:t>1</w:t>
            </w:r>
            <w:r w:rsidR="00714B7D" w:rsidRPr="00AE115F">
              <w:t xml:space="preserve"> </w:t>
            </w:r>
            <w:r w:rsidRPr="00AE115F">
              <w:t>426,9 тыс. рублей);</w:t>
            </w:r>
          </w:p>
          <w:p w14:paraId="697907D5" w14:textId="77777777" w:rsidR="00990092" w:rsidRPr="00AE115F" w:rsidRDefault="00990092" w:rsidP="00AE115F">
            <w:pPr>
              <w:pStyle w:val="ConsPlusNormal"/>
              <w:spacing w:line="276" w:lineRule="auto"/>
              <w:jc w:val="both"/>
            </w:pPr>
            <w:r w:rsidRPr="00AE115F">
              <w:t xml:space="preserve">2024 год </w:t>
            </w:r>
            <w:r w:rsidR="00AE115F">
              <w:t>-</w:t>
            </w:r>
            <w:r w:rsidRPr="00AE115F">
              <w:t xml:space="preserve"> </w:t>
            </w:r>
            <w:r w:rsidR="00BE35F1" w:rsidRPr="00AE115F">
              <w:t xml:space="preserve">9 215,716 </w:t>
            </w:r>
            <w:r w:rsidRPr="00AE115F">
              <w:t xml:space="preserve">тыс. рублей (в том числе средства местного бюджета </w:t>
            </w:r>
            <w:r w:rsidR="00AE115F">
              <w:t>-</w:t>
            </w:r>
            <w:r w:rsidRPr="00AE115F">
              <w:t xml:space="preserve"> </w:t>
            </w:r>
            <w:r w:rsidR="00AE115F">
              <w:t xml:space="preserve">                                                 </w:t>
            </w:r>
            <w:r w:rsidR="00BE35F1" w:rsidRPr="00AE115F">
              <w:t>8 899,376</w:t>
            </w:r>
            <w:r w:rsidRPr="00AE115F">
              <w:t xml:space="preserve"> тыс. рублей, средства областного бюджета - 316,34 тыс. рублей);</w:t>
            </w:r>
          </w:p>
          <w:p w14:paraId="632E65CC" w14:textId="77777777" w:rsidR="00990092" w:rsidRPr="00AE115F" w:rsidRDefault="00990092" w:rsidP="00AE115F">
            <w:pPr>
              <w:pStyle w:val="ConsPlusNormal"/>
              <w:spacing w:line="276" w:lineRule="auto"/>
              <w:jc w:val="both"/>
            </w:pPr>
            <w:r w:rsidRPr="00AE115F">
              <w:t xml:space="preserve">2025 год </w:t>
            </w:r>
            <w:r w:rsidR="00AE115F">
              <w:t>-</w:t>
            </w:r>
            <w:r w:rsidRPr="00AE115F">
              <w:t xml:space="preserve"> </w:t>
            </w:r>
            <w:r w:rsidR="00335847" w:rsidRPr="00AE115F">
              <w:t xml:space="preserve">13 113,71 </w:t>
            </w:r>
            <w:r w:rsidRPr="00AE115F">
              <w:t xml:space="preserve">тыс. рублей (в том числе средства местного бюджета </w:t>
            </w:r>
            <w:r w:rsidR="00AE115F">
              <w:t>-</w:t>
            </w:r>
            <w:r w:rsidRPr="00AE115F">
              <w:t xml:space="preserve"> </w:t>
            </w:r>
            <w:r w:rsidR="00335847" w:rsidRPr="00AE115F">
              <w:t xml:space="preserve">8 802,26 </w:t>
            </w:r>
            <w:r w:rsidRPr="00AE115F">
              <w:t xml:space="preserve">тыс. рублей, средства областного бюджета - </w:t>
            </w:r>
            <w:r w:rsidR="00AE115F">
              <w:t xml:space="preserve">                                    </w:t>
            </w:r>
            <w:r w:rsidR="00335847" w:rsidRPr="00AE115F">
              <w:t>4 311,45</w:t>
            </w:r>
            <w:r w:rsidR="00714B7D" w:rsidRPr="00AE115F">
              <w:t xml:space="preserve"> </w:t>
            </w:r>
            <w:r w:rsidRPr="00AE115F">
              <w:t>тыс. рублей);</w:t>
            </w:r>
          </w:p>
          <w:p w14:paraId="060420C6" w14:textId="77777777" w:rsidR="00990092" w:rsidRPr="00AE115F" w:rsidRDefault="00990092" w:rsidP="00AE115F">
            <w:pPr>
              <w:pStyle w:val="ConsPlusNormal"/>
              <w:spacing w:line="276" w:lineRule="auto"/>
              <w:jc w:val="both"/>
            </w:pPr>
            <w:r w:rsidRPr="00AE115F">
              <w:t xml:space="preserve">2026 год </w:t>
            </w:r>
            <w:r w:rsidR="00AE115F">
              <w:t>-</w:t>
            </w:r>
            <w:r w:rsidRPr="00AE115F">
              <w:t xml:space="preserve"> </w:t>
            </w:r>
            <w:r w:rsidR="00335847" w:rsidRPr="00AE115F">
              <w:t>9 153,33</w:t>
            </w:r>
            <w:r w:rsidR="00714B7D" w:rsidRPr="00AE115F">
              <w:t xml:space="preserve"> </w:t>
            </w:r>
            <w:r w:rsidRPr="00AE115F">
              <w:t xml:space="preserve">тыс. рублей (в том числе средства местного бюджета </w:t>
            </w:r>
            <w:r w:rsidR="00AE115F">
              <w:t>-</w:t>
            </w:r>
            <w:r w:rsidRPr="00AE115F">
              <w:t xml:space="preserve"> </w:t>
            </w:r>
            <w:r w:rsidR="00335847" w:rsidRPr="00AE115F">
              <w:t>8 843,38</w:t>
            </w:r>
            <w:r w:rsidR="00022637" w:rsidRPr="00AE115F">
              <w:t xml:space="preserve"> </w:t>
            </w:r>
            <w:r w:rsidRPr="00AE115F">
              <w:t xml:space="preserve">тыс. рублей, средства областного бюджета - </w:t>
            </w:r>
            <w:r w:rsidR="00AE115F">
              <w:t xml:space="preserve">                                         </w:t>
            </w:r>
            <w:r w:rsidR="00714B7D" w:rsidRPr="00AE115F">
              <w:t>309,95</w:t>
            </w:r>
            <w:r w:rsidR="00022637" w:rsidRPr="00AE115F">
              <w:t xml:space="preserve"> </w:t>
            </w:r>
            <w:r w:rsidRPr="00AE115F">
              <w:t>тыс. рублей);</w:t>
            </w:r>
          </w:p>
          <w:p w14:paraId="676A015A" w14:textId="77777777" w:rsidR="00990092" w:rsidRPr="00AE115F" w:rsidRDefault="00990092" w:rsidP="00AE115F">
            <w:pPr>
              <w:pStyle w:val="ConsPlusNormal"/>
              <w:spacing w:line="276" w:lineRule="auto"/>
              <w:jc w:val="both"/>
            </w:pPr>
            <w:r w:rsidRPr="00AE115F">
              <w:t xml:space="preserve">2027 год </w:t>
            </w:r>
            <w:r w:rsidR="00AE115F">
              <w:t>-</w:t>
            </w:r>
            <w:r w:rsidRPr="00AE115F">
              <w:t xml:space="preserve"> </w:t>
            </w:r>
            <w:r w:rsidR="00335847" w:rsidRPr="00AE115F">
              <w:t xml:space="preserve">9 445,34 </w:t>
            </w:r>
            <w:r w:rsidR="00066797" w:rsidRPr="00AE115F">
              <w:t xml:space="preserve">тыс. рублей (в том числе средства местного бюджета </w:t>
            </w:r>
            <w:r w:rsidR="00AE115F">
              <w:t>-</w:t>
            </w:r>
            <w:r w:rsidR="00066797" w:rsidRPr="00AE115F">
              <w:t xml:space="preserve"> </w:t>
            </w:r>
            <w:r w:rsidR="00335847" w:rsidRPr="00AE115F">
              <w:t>9 135,39</w:t>
            </w:r>
            <w:r w:rsidR="00066797" w:rsidRPr="00AE115F">
              <w:t xml:space="preserve"> тыс. рублей, средства областного бюджета - </w:t>
            </w:r>
            <w:r w:rsidR="00AE115F">
              <w:t xml:space="preserve">                                        </w:t>
            </w:r>
            <w:r w:rsidR="00A35733">
              <w:t>309,95 тыс. рублей)</w:t>
            </w:r>
          </w:p>
          <w:p w14:paraId="68C2C717" w14:textId="77777777" w:rsidR="00990092" w:rsidRPr="00AE115F" w:rsidRDefault="00990092" w:rsidP="00AE115F">
            <w:pPr>
              <w:pStyle w:val="ConsPlusNormal"/>
              <w:spacing w:line="276" w:lineRule="auto"/>
              <w:jc w:val="both"/>
            </w:pPr>
          </w:p>
        </w:tc>
      </w:tr>
    </w:tbl>
    <w:p w14:paraId="63409DE7" w14:textId="77777777" w:rsidR="00AE115F" w:rsidRDefault="003A010B" w:rsidP="005F5B7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 </w:t>
      </w:r>
    </w:p>
    <w:p w14:paraId="40F68A33" w14:textId="77777777" w:rsidR="005F5B7B" w:rsidRDefault="005F5B7B" w:rsidP="005F5B7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4D2093DA" w14:textId="77777777" w:rsidR="005F5B7B" w:rsidRDefault="005F5B7B" w:rsidP="005F5B7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75D4FD6A" w14:textId="77777777" w:rsidR="005F5B7B" w:rsidRDefault="005F5B7B" w:rsidP="005F5B7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070AC8F1" w14:textId="77777777" w:rsidR="005F5B7B" w:rsidRDefault="005F5B7B" w:rsidP="005F5B7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43CB7BB9" w14:textId="77777777" w:rsidR="005F5B7B" w:rsidRPr="005F5B7B" w:rsidRDefault="005F5B7B" w:rsidP="005F5B7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70564E8E" w14:textId="77777777" w:rsidR="005F5B7B" w:rsidRPr="005F5B7B" w:rsidRDefault="005F5B7B" w:rsidP="005F5B7B">
      <w:pPr>
        <w:pStyle w:val="ConsPlusNormal"/>
        <w:spacing w:line="360" w:lineRule="auto"/>
        <w:ind w:firstLine="709"/>
        <w:jc w:val="both"/>
        <w:rPr>
          <w:szCs w:val="28"/>
        </w:rPr>
      </w:pPr>
      <w:r w:rsidRPr="005F5B7B">
        <w:rPr>
          <w:szCs w:val="28"/>
        </w:rPr>
        <w:lastRenderedPageBreak/>
        <w:t xml:space="preserve">Объемы финансирования Программы могут быть скорректированы, </w:t>
      </w:r>
      <w:r>
        <w:rPr>
          <w:szCs w:val="28"/>
        </w:rPr>
        <w:t xml:space="preserve">                 </w:t>
      </w:r>
      <w:r w:rsidRPr="005F5B7B">
        <w:rPr>
          <w:szCs w:val="28"/>
        </w:rPr>
        <w:t>с учетом возможностей бюджета Хасынского муниципального округа Магаданской области и иных источников финансирования.</w:t>
      </w:r>
    </w:p>
    <w:p w14:paraId="3A10A26F" w14:textId="77777777" w:rsidR="005F5B7B" w:rsidRPr="005F5B7B" w:rsidRDefault="005F5B7B" w:rsidP="005F5B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F5B7B">
        <w:rPr>
          <w:sz w:val="28"/>
          <w:szCs w:val="28"/>
        </w:rPr>
        <w:t xml:space="preserve">Финансирование мероприятий Программы может осуществляться </w:t>
      </w:r>
      <w:r w:rsidR="00A35733">
        <w:rPr>
          <w:sz w:val="28"/>
          <w:szCs w:val="28"/>
        </w:rPr>
        <w:t xml:space="preserve">                   </w:t>
      </w:r>
      <w:r w:rsidRPr="005F5B7B">
        <w:rPr>
          <w:sz w:val="28"/>
          <w:szCs w:val="28"/>
        </w:rPr>
        <w:t>за счет собственных средств предприятий и учреждений муниципального образования «Хасынский муниципальный округ Магаданской области», проводящих эти мероприятия</w:t>
      </w:r>
      <w:r>
        <w:rPr>
          <w:sz w:val="28"/>
          <w:szCs w:val="28"/>
        </w:rPr>
        <w:t>.».</w:t>
      </w:r>
    </w:p>
    <w:p w14:paraId="2B34581D" w14:textId="77777777" w:rsidR="00990092" w:rsidRDefault="00990092" w:rsidP="00AE11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EB3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6 паспорта Программы </w:t>
      </w:r>
      <w:r w:rsidRPr="00E14726">
        <w:rPr>
          <w:sz w:val="28"/>
          <w:szCs w:val="28"/>
        </w:rPr>
        <w:t>«</w:t>
      </w:r>
      <w:r w:rsidRPr="00990092">
        <w:rPr>
          <w:sz w:val="28"/>
          <w:szCs w:val="28"/>
        </w:rPr>
        <w:t>Ресурсное обеспечение Программы</w:t>
      </w:r>
      <w:r w:rsidRPr="00E14726">
        <w:rPr>
          <w:sz w:val="28"/>
          <w:szCs w:val="28"/>
        </w:rPr>
        <w:t>» изложить в новой редакции</w:t>
      </w:r>
      <w:r>
        <w:rPr>
          <w:sz w:val="28"/>
          <w:szCs w:val="28"/>
        </w:rPr>
        <w:t>:</w:t>
      </w:r>
    </w:p>
    <w:p w14:paraId="12251792" w14:textId="77777777" w:rsidR="00990092" w:rsidRDefault="00AE115F" w:rsidP="00AE115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0092" w:rsidRPr="00990092">
        <w:rPr>
          <w:sz w:val="28"/>
          <w:szCs w:val="28"/>
        </w:rPr>
        <w:t xml:space="preserve">Расходы на реализацию Программы составляют средства бюджета Хасынского муниципального округа Магаданской области в размере </w:t>
      </w:r>
      <w:r>
        <w:rPr>
          <w:sz w:val="28"/>
          <w:szCs w:val="28"/>
        </w:rPr>
        <w:t>-</w:t>
      </w:r>
      <w:r w:rsidR="00990092" w:rsidRPr="00990092">
        <w:rPr>
          <w:sz w:val="28"/>
          <w:szCs w:val="28"/>
        </w:rPr>
        <w:t xml:space="preserve">          </w:t>
      </w:r>
      <w:r w:rsidR="00CC51E9" w:rsidRPr="00CC51E9">
        <w:rPr>
          <w:sz w:val="28"/>
          <w:szCs w:val="28"/>
        </w:rPr>
        <w:t>49 505,806</w:t>
      </w:r>
      <w:r w:rsidR="00CC51E9">
        <w:rPr>
          <w:sz w:val="28"/>
          <w:szCs w:val="28"/>
        </w:rPr>
        <w:t xml:space="preserve"> </w:t>
      </w:r>
      <w:r w:rsidR="00990092" w:rsidRPr="00990092">
        <w:rPr>
          <w:sz w:val="28"/>
          <w:szCs w:val="28"/>
        </w:rPr>
        <w:t>тыс. рублей, в том числе:</w:t>
      </w:r>
    </w:p>
    <w:p w14:paraId="3405F702" w14:textId="77777777" w:rsidR="00CC51E9" w:rsidRPr="00AE115F" w:rsidRDefault="00CC51E9" w:rsidP="00AE115F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4"/>
        <w:gridCol w:w="1204"/>
        <w:gridCol w:w="1200"/>
        <w:gridCol w:w="1200"/>
        <w:gridCol w:w="1200"/>
        <w:gridCol w:w="1200"/>
        <w:gridCol w:w="1200"/>
      </w:tblGrid>
      <w:tr w:rsidR="00990092" w:rsidRPr="004317BB" w14:paraId="61055D74" w14:textId="77777777" w:rsidTr="00AE115F">
        <w:tc>
          <w:tcPr>
            <w:tcW w:w="1200" w:type="pct"/>
            <w:vMerge w:val="restart"/>
          </w:tcPr>
          <w:p w14:paraId="63E1DFB1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115F">
              <w:rPr>
                <w:b/>
              </w:rPr>
              <w:t>Источники финансирования</w:t>
            </w:r>
          </w:p>
        </w:tc>
        <w:tc>
          <w:tcPr>
            <w:tcW w:w="3800" w:type="pct"/>
            <w:gridSpan w:val="6"/>
          </w:tcPr>
          <w:p w14:paraId="6B4F6C94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115F">
              <w:rPr>
                <w:b/>
              </w:rPr>
              <w:t>Финансовые средства, тыс. рублей</w:t>
            </w:r>
          </w:p>
        </w:tc>
      </w:tr>
      <w:tr w:rsidR="00990092" w:rsidRPr="004317BB" w14:paraId="2B761B9F" w14:textId="77777777" w:rsidTr="00AE115F">
        <w:tc>
          <w:tcPr>
            <w:tcW w:w="1200" w:type="pct"/>
            <w:vMerge/>
          </w:tcPr>
          <w:p w14:paraId="25DF165D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5" w:type="pct"/>
            <w:vMerge w:val="restart"/>
          </w:tcPr>
          <w:p w14:paraId="7A69C4D9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115F">
              <w:rPr>
                <w:b/>
              </w:rPr>
              <w:t>Всего тыс. рублей</w:t>
            </w:r>
          </w:p>
        </w:tc>
        <w:tc>
          <w:tcPr>
            <w:tcW w:w="3165" w:type="pct"/>
            <w:gridSpan w:val="5"/>
          </w:tcPr>
          <w:p w14:paraId="46B1BB95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115F">
              <w:rPr>
                <w:b/>
              </w:rPr>
              <w:t>В том числе по годам:</w:t>
            </w:r>
          </w:p>
        </w:tc>
      </w:tr>
      <w:tr w:rsidR="00990092" w:rsidRPr="004317BB" w14:paraId="17DA56F1" w14:textId="77777777" w:rsidTr="001657AB">
        <w:tc>
          <w:tcPr>
            <w:tcW w:w="1200" w:type="pct"/>
            <w:vMerge/>
          </w:tcPr>
          <w:p w14:paraId="6D0E6A17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5" w:type="pct"/>
            <w:vMerge/>
          </w:tcPr>
          <w:p w14:paraId="5D08F18F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B27E8DF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115F">
              <w:rPr>
                <w:b/>
              </w:rPr>
              <w:t>2023</w:t>
            </w:r>
          </w:p>
        </w:tc>
        <w:tc>
          <w:tcPr>
            <w:tcW w:w="633" w:type="pct"/>
          </w:tcPr>
          <w:p w14:paraId="051D7866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115F">
              <w:rPr>
                <w:b/>
              </w:rPr>
              <w:t>2024</w:t>
            </w:r>
          </w:p>
        </w:tc>
        <w:tc>
          <w:tcPr>
            <w:tcW w:w="633" w:type="pct"/>
          </w:tcPr>
          <w:p w14:paraId="56A09C2C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115F">
              <w:rPr>
                <w:b/>
              </w:rPr>
              <w:t>2025</w:t>
            </w:r>
          </w:p>
        </w:tc>
        <w:tc>
          <w:tcPr>
            <w:tcW w:w="633" w:type="pct"/>
          </w:tcPr>
          <w:p w14:paraId="6A9429E2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115F">
              <w:rPr>
                <w:b/>
              </w:rPr>
              <w:t>2026</w:t>
            </w:r>
          </w:p>
        </w:tc>
        <w:tc>
          <w:tcPr>
            <w:tcW w:w="633" w:type="pct"/>
          </w:tcPr>
          <w:p w14:paraId="5117C481" w14:textId="77777777" w:rsidR="00990092" w:rsidRPr="00AE115F" w:rsidRDefault="00990092" w:rsidP="00AE11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115F">
              <w:rPr>
                <w:b/>
              </w:rPr>
              <w:t>2027</w:t>
            </w:r>
          </w:p>
        </w:tc>
      </w:tr>
      <w:tr w:rsidR="00CC51E9" w:rsidRPr="004317BB" w14:paraId="5C975021" w14:textId="77777777" w:rsidTr="001657AB">
        <w:tc>
          <w:tcPr>
            <w:tcW w:w="1200" w:type="pct"/>
          </w:tcPr>
          <w:p w14:paraId="2E46195E" w14:textId="77777777" w:rsidR="00CC51E9" w:rsidRPr="004317BB" w:rsidRDefault="00CC51E9" w:rsidP="00AE115F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317BB">
              <w:t>Средства местного бюджета</w:t>
            </w:r>
          </w:p>
        </w:tc>
        <w:tc>
          <w:tcPr>
            <w:tcW w:w="635" w:type="pct"/>
          </w:tcPr>
          <w:p w14:paraId="5247FF5E" w14:textId="77777777" w:rsidR="00CC51E9" w:rsidRPr="00CC51E9" w:rsidRDefault="00CC51E9" w:rsidP="00AE115F">
            <w:pPr>
              <w:spacing w:line="276" w:lineRule="auto"/>
              <w:jc w:val="center"/>
            </w:pPr>
            <w:r w:rsidRPr="00CC51E9">
              <w:t>42 831,216</w:t>
            </w:r>
          </w:p>
        </w:tc>
        <w:tc>
          <w:tcPr>
            <w:tcW w:w="633" w:type="pct"/>
          </w:tcPr>
          <w:p w14:paraId="2F1C9948" w14:textId="77777777" w:rsidR="00CC51E9" w:rsidRPr="00CC51E9" w:rsidRDefault="00CC51E9" w:rsidP="00AE115F">
            <w:pPr>
              <w:spacing w:line="276" w:lineRule="auto"/>
              <w:jc w:val="center"/>
            </w:pPr>
            <w:r w:rsidRPr="00CC51E9">
              <w:t>7 150,81</w:t>
            </w:r>
          </w:p>
        </w:tc>
        <w:tc>
          <w:tcPr>
            <w:tcW w:w="633" w:type="pct"/>
          </w:tcPr>
          <w:p w14:paraId="77313AB7" w14:textId="77777777" w:rsidR="00CC51E9" w:rsidRPr="00CC51E9" w:rsidRDefault="00CC51E9" w:rsidP="00AE115F">
            <w:pPr>
              <w:spacing w:line="276" w:lineRule="auto"/>
              <w:jc w:val="center"/>
            </w:pPr>
            <w:r w:rsidRPr="00CC51E9">
              <w:t>8 899,376</w:t>
            </w:r>
          </w:p>
          <w:p w14:paraId="36A67D56" w14:textId="77777777" w:rsidR="00CC51E9" w:rsidRPr="00CC51E9" w:rsidRDefault="00CC51E9" w:rsidP="00AE115F">
            <w:pPr>
              <w:spacing w:line="276" w:lineRule="auto"/>
              <w:jc w:val="center"/>
            </w:pPr>
          </w:p>
        </w:tc>
        <w:tc>
          <w:tcPr>
            <w:tcW w:w="633" w:type="pct"/>
          </w:tcPr>
          <w:p w14:paraId="2C2313A6" w14:textId="77777777" w:rsidR="00CC51E9" w:rsidRPr="00CC51E9" w:rsidRDefault="00CC51E9" w:rsidP="00AE115F">
            <w:pPr>
              <w:spacing w:line="276" w:lineRule="auto"/>
              <w:jc w:val="center"/>
            </w:pPr>
            <w:r w:rsidRPr="00CC51E9">
              <w:t>8 802,26</w:t>
            </w:r>
          </w:p>
        </w:tc>
        <w:tc>
          <w:tcPr>
            <w:tcW w:w="633" w:type="pct"/>
          </w:tcPr>
          <w:p w14:paraId="58B5A51D" w14:textId="77777777" w:rsidR="00CC51E9" w:rsidRPr="00CC51E9" w:rsidRDefault="00CC51E9" w:rsidP="00AE115F">
            <w:pPr>
              <w:spacing w:line="276" w:lineRule="auto"/>
              <w:jc w:val="center"/>
            </w:pPr>
            <w:r w:rsidRPr="00CC51E9">
              <w:t>8 843,38</w:t>
            </w:r>
          </w:p>
        </w:tc>
        <w:tc>
          <w:tcPr>
            <w:tcW w:w="633" w:type="pct"/>
          </w:tcPr>
          <w:p w14:paraId="4B8C3342" w14:textId="77777777" w:rsidR="00CC51E9" w:rsidRPr="00CC51E9" w:rsidRDefault="00CC51E9" w:rsidP="00AE115F">
            <w:pPr>
              <w:spacing w:line="276" w:lineRule="auto"/>
              <w:jc w:val="center"/>
            </w:pPr>
            <w:r w:rsidRPr="00CC51E9">
              <w:t>9 135,39</w:t>
            </w:r>
          </w:p>
        </w:tc>
      </w:tr>
      <w:tr w:rsidR="00CC51E9" w:rsidRPr="004317BB" w14:paraId="65B1EF56" w14:textId="77777777" w:rsidTr="001657AB">
        <w:tc>
          <w:tcPr>
            <w:tcW w:w="1200" w:type="pct"/>
          </w:tcPr>
          <w:p w14:paraId="33E9E412" w14:textId="77777777" w:rsidR="00CC51E9" w:rsidRPr="004317BB" w:rsidRDefault="00CC51E9" w:rsidP="00AE115F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317BB">
              <w:t>Средства областного бюджета</w:t>
            </w:r>
          </w:p>
        </w:tc>
        <w:tc>
          <w:tcPr>
            <w:tcW w:w="635" w:type="pct"/>
          </w:tcPr>
          <w:p w14:paraId="2EDF5777" w14:textId="77777777" w:rsidR="00CC51E9" w:rsidRPr="004317BB" w:rsidRDefault="00CC51E9" w:rsidP="00AE115F">
            <w:pPr>
              <w:spacing w:line="276" w:lineRule="auto"/>
              <w:jc w:val="center"/>
            </w:pPr>
            <w:r w:rsidRPr="004317BB">
              <w:t>6 674,59</w:t>
            </w:r>
          </w:p>
        </w:tc>
        <w:tc>
          <w:tcPr>
            <w:tcW w:w="633" w:type="pct"/>
          </w:tcPr>
          <w:p w14:paraId="492B2A4D" w14:textId="77777777" w:rsidR="00CC51E9" w:rsidRPr="004317BB" w:rsidRDefault="00CC51E9" w:rsidP="00AE115F">
            <w:pPr>
              <w:spacing w:line="276" w:lineRule="auto"/>
              <w:jc w:val="center"/>
            </w:pPr>
            <w:r w:rsidRPr="004317BB">
              <w:t>1 426,9</w:t>
            </w:r>
          </w:p>
        </w:tc>
        <w:tc>
          <w:tcPr>
            <w:tcW w:w="633" w:type="pct"/>
          </w:tcPr>
          <w:p w14:paraId="18029D0C" w14:textId="77777777" w:rsidR="00CC51E9" w:rsidRPr="004317BB" w:rsidRDefault="00CC51E9" w:rsidP="00AE115F">
            <w:pPr>
              <w:spacing w:line="276" w:lineRule="auto"/>
              <w:jc w:val="center"/>
            </w:pPr>
            <w:r w:rsidRPr="004317BB">
              <w:t>316,34</w:t>
            </w:r>
          </w:p>
        </w:tc>
        <w:tc>
          <w:tcPr>
            <w:tcW w:w="633" w:type="pct"/>
          </w:tcPr>
          <w:p w14:paraId="374F9D5E" w14:textId="77777777" w:rsidR="00CC51E9" w:rsidRPr="004317BB" w:rsidRDefault="00CC51E9" w:rsidP="00AE115F">
            <w:pPr>
              <w:spacing w:line="276" w:lineRule="auto"/>
              <w:jc w:val="center"/>
            </w:pPr>
            <w:r w:rsidRPr="004317BB">
              <w:t>4 311,45</w:t>
            </w:r>
          </w:p>
        </w:tc>
        <w:tc>
          <w:tcPr>
            <w:tcW w:w="633" w:type="pct"/>
          </w:tcPr>
          <w:p w14:paraId="0454E7FC" w14:textId="77777777" w:rsidR="00CC51E9" w:rsidRPr="004317BB" w:rsidRDefault="00CC51E9" w:rsidP="00AE115F">
            <w:pPr>
              <w:spacing w:line="276" w:lineRule="auto"/>
              <w:jc w:val="center"/>
            </w:pPr>
            <w:r w:rsidRPr="004317BB">
              <w:t>309,95</w:t>
            </w:r>
          </w:p>
        </w:tc>
        <w:tc>
          <w:tcPr>
            <w:tcW w:w="633" w:type="pct"/>
          </w:tcPr>
          <w:p w14:paraId="485450F0" w14:textId="77777777" w:rsidR="00CC51E9" w:rsidRPr="004317BB" w:rsidRDefault="00CC51E9" w:rsidP="00AE115F">
            <w:pPr>
              <w:spacing w:line="276" w:lineRule="auto"/>
              <w:jc w:val="center"/>
            </w:pPr>
            <w:r w:rsidRPr="004317BB">
              <w:t>309,95</w:t>
            </w:r>
          </w:p>
        </w:tc>
      </w:tr>
      <w:tr w:rsidR="00CC51E9" w:rsidRPr="004317BB" w14:paraId="28CC0F1B" w14:textId="77777777" w:rsidTr="001657AB">
        <w:tc>
          <w:tcPr>
            <w:tcW w:w="1200" w:type="pct"/>
          </w:tcPr>
          <w:p w14:paraId="7637A283" w14:textId="77777777" w:rsidR="00CC51E9" w:rsidRPr="0074402E" w:rsidRDefault="00CC51E9" w:rsidP="00AE115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 w:rsidRPr="0074402E">
              <w:rPr>
                <w:b/>
              </w:rPr>
              <w:t>Итого:</w:t>
            </w:r>
          </w:p>
        </w:tc>
        <w:tc>
          <w:tcPr>
            <w:tcW w:w="635" w:type="pct"/>
          </w:tcPr>
          <w:p w14:paraId="4F62677C" w14:textId="77777777" w:rsidR="00CC51E9" w:rsidRPr="0074402E" w:rsidRDefault="00CC51E9" w:rsidP="00AE115F">
            <w:pPr>
              <w:spacing w:line="276" w:lineRule="auto"/>
              <w:jc w:val="center"/>
              <w:rPr>
                <w:b/>
              </w:rPr>
            </w:pPr>
            <w:r w:rsidRPr="0074402E">
              <w:rPr>
                <w:b/>
              </w:rPr>
              <w:t>49 505,806</w:t>
            </w:r>
          </w:p>
        </w:tc>
        <w:tc>
          <w:tcPr>
            <w:tcW w:w="633" w:type="pct"/>
          </w:tcPr>
          <w:p w14:paraId="0D28EF78" w14:textId="77777777" w:rsidR="00CC51E9" w:rsidRPr="0074402E" w:rsidRDefault="00CC51E9" w:rsidP="00AE115F">
            <w:pPr>
              <w:spacing w:line="276" w:lineRule="auto"/>
              <w:jc w:val="center"/>
              <w:rPr>
                <w:b/>
              </w:rPr>
            </w:pPr>
            <w:r w:rsidRPr="0074402E">
              <w:rPr>
                <w:b/>
              </w:rPr>
              <w:t>8 577,71</w:t>
            </w:r>
          </w:p>
        </w:tc>
        <w:tc>
          <w:tcPr>
            <w:tcW w:w="633" w:type="pct"/>
          </w:tcPr>
          <w:p w14:paraId="767785E3" w14:textId="77777777" w:rsidR="00CC51E9" w:rsidRPr="0074402E" w:rsidRDefault="00CC51E9" w:rsidP="00AE115F">
            <w:pPr>
              <w:spacing w:line="276" w:lineRule="auto"/>
              <w:jc w:val="center"/>
              <w:rPr>
                <w:b/>
              </w:rPr>
            </w:pPr>
            <w:r w:rsidRPr="0074402E">
              <w:rPr>
                <w:b/>
              </w:rPr>
              <w:t>9 215,716</w:t>
            </w:r>
          </w:p>
        </w:tc>
        <w:tc>
          <w:tcPr>
            <w:tcW w:w="633" w:type="pct"/>
          </w:tcPr>
          <w:p w14:paraId="6258579D" w14:textId="77777777" w:rsidR="00CC51E9" w:rsidRPr="0074402E" w:rsidRDefault="00CC51E9" w:rsidP="00AE115F">
            <w:pPr>
              <w:spacing w:line="276" w:lineRule="auto"/>
              <w:jc w:val="center"/>
              <w:rPr>
                <w:b/>
              </w:rPr>
            </w:pPr>
            <w:r w:rsidRPr="0074402E">
              <w:rPr>
                <w:b/>
              </w:rPr>
              <w:t>13 113,71</w:t>
            </w:r>
          </w:p>
        </w:tc>
        <w:tc>
          <w:tcPr>
            <w:tcW w:w="633" w:type="pct"/>
          </w:tcPr>
          <w:p w14:paraId="72260F81" w14:textId="77777777" w:rsidR="00CC51E9" w:rsidRPr="0074402E" w:rsidRDefault="00CC51E9" w:rsidP="00AE115F">
            <w:pPr>
              <w:spacing w:line="276" w:lineRule="auto"/>
              <w:jc w:val="center"/>
              <w:rPr>
                <w:b/>
              </w:rPr>
            </w:pPr>
            <w:r w:rsidRPr="0074402E">
              <w:rPr>
                <w:b/>
              </w:rPr>
              <w:t>9 153,33</w:t>
            </w:r>
          </w:p>
        </w:tc>
        <w:tc>
          <w:tcPr>
            <w:tcW w:w="633" w:type="pct"/>
          </w:tcPr>
          <w:p w14:paraId="392DB02A" w14:textId="77777777" w:rsidR="00CC51E9" w:rsidRPr="0074402E" w:rsidRDefault="00CC51E9" w:rsidP="00AE115F">
            <w:pPr>
              <w:spacing w:line="276" w:lineRule="auto"/>
              <w:jc w:val="center"/>
              <w:rPr>
                <w:b/>
              </w:rPr>
            </w:pPr>
            <w:r w:rsidRPr="0074402E">
              <w:rPr>
                <w:b/>
              </w:rPr>
              <w:t>9 445,34</w:t>
            </w:r>
          </w:p>
        </w:tc>
      </w:tr>
    </w:tbl>
    <w:p w14:paraId="376C3C1A" w14:textId="77777777" w:rsidR="00990092" w:rsidRPr="002840EB" w:rsidRDefault="00990092" w:rsidP="002840E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4E4A7B40" w14:textId="77777777" w:rsidR="00F50EA4" w:rsidRDefault="00F50EA4" w:rsidP="00AE11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61E39">
        <w:rPr>
          <w:sz w:val="28"/>
          <w:szCs w:val="28"/>
        </w:rPr>
        <w:t>Объемы финансирования Программы могут ежегодно ко</w:t>
      </w:r>
      <w:r>
        <w:rPr>
          <w:sz w:val="28"/>
          <w:szCs w:val="28"/>
        </w:rPr>
        <w:t>рректироваться, исходя из реальных возможностей бюджета на очередной финансовый год.</w:t>
      </w:r>
    </w:p>
    <w:p w14:paraId="1A671CDF" w14:textId="77777777" w:rsidR="003A010B" w:rsidRDefault="00F50EA4" w:rsidP="00AE11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мероприятий.».</w:t>
      </w:r>
    </w:p>
    <w:p w14:paraId="00CB4998" w14:textId="77777777" w:rsidR="001657AB" w:rsidRDefault="001657AB" w:rsidP="00AE11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11D2F0A3" w14:textId="77777777" w:rsidR="001657AB" w:rsidRDefault="001657AB" w:rsidP="00AE11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64665B54" w14:textId="77777777" w:rsidR="001657AB" w:rsidRPr="00FB7E83" w:rsidRDefault="001657AB" w:rsidP="00AE11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45CAA11C" w14:textId="77777777" w:rsidR="003A010B" w:rsidRPr="005F5B7B" w:rsidRDefault="003A010B" w:rsidP="005F5B7B">
      <w:pPr>
        <w:pStyle w:val="a9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5B7B">
        <w:rPr>
          <w:sz w:val="28"/>
          <w:szCs w:val="28"/>
        </w:rPr>
        <w:lastRenderedPageBreak/>
        <w:t xml:space="preserve">Раздел 7 </w:t>
      </w:r>
      <w:r w:rsidR="00CB79CA" w:rsidRPr="005F5B7B">
        <w:rPr>
          <w:sz w:val="28"/>
          <w:szCs w:val="28"/>
        </w:rPr>
        <w:t>п</w:t>
      </w:r>
      <w:r w:rsidRPr="005F5B7B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приложению.</w:t>
      </w:r>
    </w:p>
    <w:p w14:paraId="09938D6F" w14:textId="77777777" w:rsidR="003A010B" w:rsidRPr="000C40F2" w:rsidRDefault="003A010B" w:rsidP="00AE115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C40F2">
        <w:rPr>
          <w:sz w:val="28"/>
          <w:szCs w:val="28"/>
        </w:rPr>
        <w:t xml:space="preserve">2. </w:t>
      </w:r>
      <w:r w:rsidRPr="00CA1295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7CA5A221" w14:textId="77777777" w:rsidR="00660CB7" w:rsidRDefault="00660CB7" w:rsidP="002840EB">
      <w:pPr>
        <w:spacing w:line="360" w:lineRule="auto"/>
        <w:ind w:firstLine="708"/>
        <w:jc w:val="both"/>
        <w:rPr>
          <w:sz w:val="28"/>
          <w:szCs w:val="28"/>
        </w:rPr>
      </w:pPr>
    </w:p>
    <w:p w14:paraId="7949BEC6" w14:textId="77777777" w:rsidR="0080346D" w:rsidRDefault="0080346D" w:rsidP="002840EB">
      <w:pPr>
        <w:spacing w:line="360" w:lineRule="auto"/>
        <w:ind w:firstLine="708"/>
        <w:jc w:val="both"/>
        <w:rPr>
          <w:sz w:val="28"/>
          <w:szCs w:val="28"/>
        </w:rPr>
      </w:pPr>
    </w:p>
    <w:p w14:paraId="1D28BCA0" w14:textId="77777777" w:rsidR="0080346D" w:rsidRPr="00640A3D" w:rsidRDefault="0080346D" w:rsidP="00AE115F">
      <w:pPr>
        <w:tabs>
          <w:tab w:val="left" w:pos="5955"/>
        </w:tabs>
        <w:rPr>
          <w:b/>
          <w:sz w:val="28"/>
        </w:rPr>
      </w:pPr>
      <w:r w:rsidRPr="00640A3D">
        <w:rPr>
          <w:b/>
          <w:sz w:val="28"/>
          <w:szCs w:val="20"/>
        </w:rPr>
        <w:t xml:space="preserve">               </w:t>
      </w:r>
      <w:r w:rsidR="00640A3D">
        <w:rPr>
          <w:b/>
          <w:sz w:val="28"/>
          <w:szCs w:val="20"/>
        </w:rPr>
        <w:t xml:space="preserve">    </w:t>
      </w:r>
      <w:r w:rsidR="00640A3D" w:rsidRPr="00640A3D">
        <w:rPr>
          <w:b/>
          <w:sz w:val="28"/>
          <w:szCs w:val="20"/>
        </w:rPr>
        <w:t>Г</w:t>
      </w:r>
      <w:r w:rsidR="00640A3D" w:rsidRPr="00640A3D">
        <w:rPr>
          <w:b/>
          <w:sz w:val="28"/>
        </w:rPr>
        <w:t>лава</w:t>
      </w:r>
    </w:p>
    <w:p w14:paraId="3ED901FE" w14:textId="77777777" w:rsidR="0080346D" w:rsidRPr="0080346D" w:rsidRDefault="0080346D" w:rsidP="00AE115F">
      <w:pPr>
        <w:tabs>
          <w:tab w:val="left" w:pos="5955"/>
        </w:tabs>
        <w:rPr>
          <w:b/>
          <w:sz w:val="28"/>
        </w:rPr>
      </w:pPr>
      <w:r w:rsidRPr="0080346D">
        <w:rPr>
          <w:b/>
          <w:sz w:val="28"/>
        </w:rPr>
        <w:t xml:space="preserve">Хасынского муниципального </w:t>
      </w:r>
    </w:p>
    <w:p w14:paraId="262E4C22" w14:textId="77777777" w:rsidR="0098134A" w:rsidRPr="00660CB7" w:rsidRDefault="0080346D" w:rsidP="00AE115F">
      <w:pPr>
        <w:spacing w:line="360" w:lineRule="auto"/>
        <w:jc w:val="both"/>
      </w:pPr>
      <w:r w:rsidRPr="0080346D">
        <w:rPr>
          <w:b/>
          <w:sz w:val="28"/>
        </w:rPr>
        <w:t>округа Магаданской области</w:t>
      </w:r>
      <w:r w:rsidRPr="0080346D">
        <w:rPr>
          <w:b/>
          <w:sz w:val="28"/>
          <w:szCs w:val="28"/>
        </w:rPr>
        <w:t xml:space="preserve">                       </w:t>
      </w:r>
      <w:r w:rsidR="002840EB">
        <w:rPr>
          <w:b/>
          <w:sz w:val="28"/>
          <w:szCs w:val="28"/>
        </w:rPr>
        <w:t xml:space="preserve"> </w:t>
      </w:r>
      <w:r w:rsidRPr="0080346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="00640A3D">
        <w:rPr>
          <w:b/>
          <w:sz w:val="28"/>
          <w:szCs w:val="28"/>
        </w:rPr>
        <w:t xml:space="preserve">    Л.Р. Исмаилова</w:t>
      </w:r>
    </w:p>
    <w:sectPr w:rsidR="0098134A" w:rsidRPr="00660CB7" w:rsidSect="00AE115F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97974" w14:textId="77777777" w:rsidR="002D3A8D" w:rsidRDefault="002D3A8D" w:rsidP="00AE115F">
      <w:r>
        <w:separator/>
      </w:r>
    </w:p>
  </w:endnote>
  <w:endnote w:type="continuationSeparator" w:id="0">
    <w:p w14:paraId="1F9487D6" w14:textId="77777777" w:rsidR="002D3A8D" w:rsidRDefault="002D3A8D" w:rsidP="00AE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B8C8A" w14:textId="77777777" w:rsidR="002D3A8D" w:rsidRDefault="002D3A8D" w:rsidP="00AE115F">
      <w:r>
        <w:separator/>
      </w:r>
    </w:p>
  </w:footnote>
  <w:footnote w:type="continuationSeparator" w:id="0">
    <w:p w14:paraId="128344C1" w14:textId="77777777" w:rsidR="002D3A8D" w:rsidRDefault="002D3A8D" w:rsidP="00AE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9508644"/>
      <w:docPartObj>
        <w:docPartGallery w:val="Page Numbers (Top of Page)"/>
        <w:docPartUnique/>
      </w:docPartObj>
    </w:sdtPr>
    <w:sdtEndPr/>
    <w:sdtContent>
      <w:p w14:paraId="50DC0C98" w14:textId="77777777" w:rsidR="00AE115F" w:rsidRDefault="00AE11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73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F45"/>
    <w:multiLevelType w:val="multilevel"/>
    <w:tmpl w:val="85244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1B29"/>
    <w:multiLevelType w:val="multilevel"/>
    <w:tmpl w:val="74F6701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0B"/>
    <w:rsid w:val="00022637"/>
    <w:rsid w:val="00066797"/>
    <w:rsid w:val="000A458F"/>
    <w:rsid w:val="000C38E0"/>
    <w:rsid w:val="001657AB"/>
    <w:rsid w:val="001D0C69"/>
    <w:rsid w:val="001E6811"/>
    <w:rsid w:val="0022681C"/>
    <w:rsid w:val="002840EB"/>
    <w:rsid w:val="002D3A8D"/>
    <w:rsid w:val="00335847"/>
    <w:rsid w:val="003A010B"/>
    <w:rsid w:val="003E3EB3"/>
    <w:rsid w:val="004317BB"/>
    <w:rsid w:val="004862FF"/>
    <w:rsid w:val="00587F61"/>
    <w:rsid w:val="005A5932"/>
    <w:rsid w:val="005C6758"/>
    <w:rsid w:val="005F5B7B"/>
    <w:rsid w:val="00640A3D"/>
    <w:rsid w:val="0065364D"/>
    <w:rsid w:val="00660CB7"/>
    <w:rsid w:val="00707A12"/>
    <w:rsid w:val="00714B7D"/>
    <w:rsid w:val="00721D0B"/>
    <w:rsid w:val="0074402E"/>
    <w:rsid w:val="007A586F"/>
    <w:rsid w:val="007F0414"/>
    <w:rsid w:val="00802738"/>
    <w:rsid w:val="0080346D"/>
    <w:rsid w:val="008503BC"/>
    <w:rsid w:val="00890449"/>
    <w:rsid w:val="0098134A"/>
    <w:rsid w:val="00990092"/>
    <w:rsid w:val="009C55E2"/>
    <w:rsid w:val="00A35733"/>
    <w:rsid w:val="00AE115F"/>
    <w:rsid w:val="00AF6885"/>
    <w:rsid w:val="00B60C2C"/>
    <w:rsid w:val="00B76B93"/>
    <w:rsid w:val="00B83032"/>
    <w:rsid w:val="00BE35F1"/>
    <w:rsid w:val="00C018B5"/>
    <w:rsid w:val="00C50AB1"/>
    <w:rsid w:val="00C626ED"/>
    <w:rsid w:val="00C66AC6"/>
    <w:rsid w:val="00C8371C"/>
    <w:rsid w:val="00CB79CA"/>
    <w:rsid w:val="00CC1CCB"/>
    <w:rsid w:val="00CC51E9"/>
    <w:rsid w:val="00D001C0"/>
    <w:rsid w:val="00D20112"/>
    <w:rsid w:val="00D26B8C"/>
    <w:rsid w:val="00D70D2E"/>
    <w:rsid w:val="00D73B2D"/>
    <w:rsid w:val="00F054A1"/>
    <w:rsid w:val="00F50EA4"/>
    <w:rsid w:val="00FB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E34F"/>
  <w15:docId w15:val="{A8DC77F6-8C9D-4FB4-B60C-90FFF444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09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1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1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55</cp:revision>
  <cp:lastPrinted>2025-01-30T22:54:00Z</cp:lastPrinted>
  <dcterms:created xsi:type="dcterms:W3CDTF">2024-02-22T01:21:00Z</dcterms:created>
  <dcterms:modified xsi:type="dcterms:W3CDTF">2025-02-03T04:02:00Z</dcterms:modified>
</cp:coreProperties>
</file>