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CC8" w:rsidRPr="003C2850" w:rsidRDefault="00C51CC8" w:rsidP="003C28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C51CC8" w:rsidRPr="003C2850" w:rsidTr="00DF1E4C"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1CC8" w:rsidRPr="003C2850" w:rsidRDefault="00C51CC8" w:rsidP="003C28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8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 w:type="page"/>
            </w:r>
            <w:r w:rsidRPr="003C28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 w:type="page"/>
            </w:r>
            <w:r w:rsidRPr="003C2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C51CC8" w:rsidRPr="003C2850" w:rsidRDefault="00C51CC8" w:rsidP="003C28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1CC8" w:rsidRPr="003C2850" w:rsidRDefault="00C51CC8" w:rsidP="003C28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C51CC8" w:rsidRPr="003C2850" w:rsidRDefault="00C51CC8" w:rsidP="003C28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1CC8" w:rsidRPr="003C2850" w:rsidRDefault="00C51CC8" w:rsidP="003C28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51CC8" w:rsidRPr="003C2850" w:rsidRDefault="00C51CC8" w:rsidP="003C28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Хасынского городского округа</w:t>
            </w:r>
          </w:p>
          <w:p w:rsidR="00C51CC8" w:rsidRPr="003C2850" w:rsidRDefault="00C51CC8" w:rsidP="00A003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A003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30.01.2017 </w:t>
            </w:r>
            <w:r w:rsidRPr="003C2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A003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bookmarkStart w:id="0" w:name="_GoBack"/>
            <w:bookmarkEnd w:id="0"/>
          </w:p>
        </w:tc>
      </w:tr>
    </w:tbl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850" w:rsidRPr="003C2850" w:rsidRDefault="003C2850" w:rsidP="003C2850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850" w:rsidRPr="003C2850" w:rsidRDefault="003C2850" w:rsidP="003C285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субсидий из бюджета муниципального образования «Хасынский городской округ» субъектам малого и среднего предпринимательства 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3C2850" w:rsidRPr="003C2850" w:rsidRDefault="003C2850" w:rsidP="003C28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1CC8" w:rsidRPr="003C2850" w:rsidRDefault="00C51CC8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предоставления субсидий из бюджета муниципального образования «Хасынский городской округ» субъектам малого и среднего предпринимательства разработан в целях реализации отдельных мероприятий муниципальной программы «Развитие малого и среднего предпринимательства в Хасынском городском округе на 2017-2019 </w:t>
      </w:r>
      <w:proofErr w:type="gram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годы», утвержденной постановлением Администрации Хасынского городского округа от 29.09.2016 № 527, и определяет категории субъектов малого и среднего предпринимательства, имеющих право на получение субсидий из бюджета муниципального образования «Хасынский городской округ» (далее - субсидий), цели, условия и порядок предоставления субсидий, порядок возврата субсидий в случае нарушения условий, предусмотренных при предоставлении субсидий, порядок и сроки предоставления отчетности об использовании субсидий, порядок осуществления контроля</w:t>
      </w:r>
      <w:proofErr w:type="gramEnd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соблюдением условий, целей и порядка предоставления субсидий и ответственность за их нарушение.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Субсидии предоставляются в пределах бюджетных ассигнований и лимитов бюджетных обязательств, утвержденных в соответствии со сводной 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бюджетной росписью расходов бюджета муниципального образования «Хасынский городской округ», предусмотрен</w:t>
      </w:r>
      <w:r w:rsidR="00494833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на предоставление субсидий р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ешением Собрания представителей Хасынского городского округа «О бюджете муниципального образования «Хасынский городской округ» на очередной финансовый год. 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Органом, предоставляющим субсидию на территории муниципального образования «Хасынский городской округ», является Администрация Хасын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городского округа (далее - Администрация).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Основные понятия, используемые в настоящем Порядке</w:t>
      </w:r>
    </w:p>
    <w:p w:rsidR="00C51CC8" w:rsidRPr="003C2850" w:rsidRDefault="00C51CC8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Субъекты малого 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среднего предпринимательства -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хозяйствующие субъекты (юридические лица и индивидуальные предприниматели), отнесенные в соответствии с условиями, установ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ленными Федеральным законом от 24.07.2007 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209-ФЗ «О развитии малого и среднего предпринимательства 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Российской Федерации» (далее -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 закон № 209-ФЗ), к малым предприятиям, в том числе к </w:t>
      </w:r>
      <w:proofErr w:type="spell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микропредприятиям</w:t>
      </w:r>
      <w:proofErr w:type="spellEnd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средним предприятиям.</w:t>
      </w:r>
    </w:p>
    <w:p w:rsidR="00C51CC8" w:rsidRPr="003C2850" w:rsidRDefault="00C51CC8" w:rsidP="003C285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C285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3</w:t>
      </w:r>
      <w:r w:rsidRPr="003C285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. Цели</w:t>
      </w:r>
      <w:r w:rsidRPr="003C285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и условия</w:t>
      </w:r>
      <w:r w:rsidRPr="003C285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предоставления субсидии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Субсидии предоставляются на следующие цели: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приобретение оборудования, материалов и т.д. (за исключением недвижимого имущества);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затраты по расходу электроэнергии хозяйствующим субъектам, осуществляющим выпечку хлеба на территории Хасынского городского округа;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 на развитие сельского хозяйства на территории Хасынского городского округа.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proofErr w:type="gram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цели, перечислен</w:t>
      </w:r>
      <w:r w:rsidR="00494833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в подпункте 2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3.1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предоставляются в размере не превышающем 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70% 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затрат, заявленных субъектом малого и среднего предпринимательства, но не более суммы бюджетных ассигнований, предусмотренных в бюджете муниципального образования «Хасынский городской округ» на текущий 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финансовый год на реализацию мероприятия муниципальной программы по финансовой поддержке хозяйствующих субъектов, осуществляющих выпечку хлеба и хлебобулочных изделий на территории</w:t>
      </w:r>
      <w:proofErr w:type="gramEnd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Хасынского городского округа.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Субсидии на цели, перечисленные в п</w:t>
      </w:r>
      <w:r w:rsidR="0049483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одпунктах 1, 3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3.1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 предоставляются пропорционально удельному весу объема расходов, заявленных каждым субъектом малого и среднего предпринимательства, и денежных средств, предусмотренных в бюджете муниципального образования «Хасынский городской округ» на указанные цели. 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Субъектам малого и среднего предпринимательства запрещается приобретать за счет полученных средств субсидий 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3.5. Субсидия предоставляется субъектам малого и среднего предпринимательства путём перечисления Администрацией денежных средств на расчётные счёта, указанные субъектами малого и среднего предпринимательства в заявлении о предоставлении субсидии.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3.6. Условиями предоставления субсидий являются: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предоставление субъектом малого и среднего предпринимательства достоверных, надлежащим образом оформленных документов, предусмотренных п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унктом 4.4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соответствие субъекта малого и среднего предпринима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требованиям пункта 4.1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отсутствие у субъекта малого и среднего предпринимательства задолженности по всем видам платежей и обязательств в бюджеты и государственные внебюджетные фонды на последнюю отчетную дату, предшествующую дате подачи заявления о предоставлении субсидии;</w:t>
      </w:r>
    </w:p>
    <w:p w:rsidR="00C51CC8" w:rsidRPr="003C2850" w:rsidRDefault="00494833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C51CC8"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proofErr w:type="spellEnd"/>
      <w:r w:rsidR="00C51CC8"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субъекта малого и среднего предпринимательства процедур реорганизации, ликвидации или несостоятельности (банкротства);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наличие в бюджете муниципального образования «Хасынский городской округ» на текущий финансовый год бюджетных ассигнований, предусмотренных на реализацию мероприятий муниципальной программы по финансовой поддержке малого и среднего предпринимательства;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заключение соглашения о предоставлении субсидии из бюджета муниципального образования «Хасынский городской округ» субъектам малого и среднего предпринимательства.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Типовая форма соглашения о предоставлении из бюджета муниципального образования «Хасынский городской округ» субъектам малого и среднего предпринимательства утверждается Комитетом финансов Хасынского городского округа и в обязательном порядке предусматривает: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требование об осуществлении главным распорядителем средств, предусмотренных в бюджете муниципального образования «Хасынский городской округ» на предоставление субсидии, и органами муниципального финансового контроля Хасынского городского округа</w:t>
      </w:r>
      <w:r w:rsidRPr="003C2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проверок соблюдения получателями субсидий условий, целей и порядка их предоставления;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запрет на приобретение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отсутствие об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стоятельств, указанных в п. 3.7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 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Основания для принятия решения об отказе в предоставлении субсидии: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несоответствие субъекта малого 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среднего предпринимательства -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отбора требованиям пункта 4.1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C51CC8" w:rsidRPr="003C2850" w:rsidRDefault="00494833" w:rsidP="003C285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</w:t>
      </w:r>
      <w:r w:rsidR="00C51CC8"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соответствие документов, представленных субъектом малого и </w:t>
      </w:r>
      <w:r w:rsidR="00C51CC8"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среднего предпринимательства, требова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ниям, установленных пунктом 5.4</w:t>
      </w:r>
      <w:r w:rsidR="00C51CC8"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или документы представлены не в полном объеме, либо оформлены ненадлежащим образом;</w:t>
      </w:r>
    </w:p>
    <w:p w:rsidR="00C51CC8" w:rsidRPr="003C2850" w:rsidRDefault="00C51CC8" w:rsidP="003C285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субъектом малого и среднего предпринимательства представлены недостоверные сведения;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наличие у субъекта малого и среднего предпринимательства задолженности по всем видам платежей и обязательств в бюджеты и государственные внебюджетные фонды на последнюю отчетную дату, предшествующую дате подачи заявления;</w:t>
      </w:r>
    </w:p>
    <w:p w:rsidR="00C51CC8" w:rsidRPr="003C2850" w:rsidRDefault="00C51CC8" w:rsidP="003C285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5) субъектом малого и среднего предпринимательства не выполнены условия оказания поддержки;</w:t>
      </w:r>
    </w:p>
    <w:p w:rsidR="00C51CC8" w:rsidRPr="003C2850" w:rsidRDefault="00C51CC8" w:rsidP="003C285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6) ранее в отношении субъекта малого и среднего предпринимательства было принято решение об оказании поддержки, оказываемой однократно в отношении одного и того же субъекта малого и среднего предпринимательства и совпадающей по условиям оказания, включая форму, вид и цели ее оказания, и сроки оказания поддержки не истекли;</w:t>
      </w:r>
    </w:p>
    <w:p w:rsidR="00C51CC8" w:rsidRPr="003C2850" w:rsidRDefault="00C51CC8" w:rsidP="003C285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7) с момента установления факта нарушения субъектом малого и среднего предпринимательства порядка и условий оказания поддержки, в том числе не обеспечившим целевого использования средств субсидии, прошло менее чем три года;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8) субъект малого и среднего предпринимательства находится в стадии реорганизации, ликвидации или несостоятельности (банкротства);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деятельность субъекта малого и среднего предпринимательства приостановлена в порядке, предусмотренном </w:t>
      </w:r>
      <w:r w:rsidRPr="003C28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Кодексом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об административных правонарушениях;</w:t>
      </w:r>
    </w:p>
    <w:p w:rsidR="00C51CC8" w:rsidRPr="003C2850" w:rsidRDefault="00C51CC8" w:rsidP="003C285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субъект малого и среднего предпринимательства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</w:t>
      </w:r>
      <w:proofErr w:type="gramEnd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офшорные зоны) в отношении таких юридических лиц, в совокупности превышает 50 процентов.</w:t>
      </w:r>
      <w:proofErr w:type="gramEnd"/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11) отсутствие в бюджете муниципального образования «Хасынский городской округ» на текущий финансовый год бюджетных ассигнований, предусмотренных на реализацию мероприятий муниципальной программы по финансовой поддержке малого и среднего предпринимательства.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3.7. Субсидии предоставляются один раз в год.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</w:t>
      </w:r>
      <w:proofErr w:type="gram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целевым использованием субсидии осуществляется Администрацией Хасынского городского округа и органами муниципального финансового контроля Хасынского городского округа.</w:t>
      </w:r>
    </w:p>
    <w:p w:rsidR="00C51CC8" w:rsidRPr="003C2850" w:rsidRDefault="00C51CC8" w:rsidP="003C285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3C285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4</w:t>
      </w:r>
      <w:r w:rsidRPr="003C285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. </w:t>
      </w:r>
      <w:r w:rsidRPr="003C285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Категории</w:t>
      </w:r>
      <w:r w:rsidRPr="003C285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Pr="003C285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субъектов малого и среднего предпринимательства</w:t>
      </w:r>
      <w:r w:rsidRPr="003C285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, имеющих право на получение субсидии</w:t>
      </w:r>
    </w:p>
    <w:p w:rsidR="00C51CC8" w:rsidRPr="003C2850" w:rsidRDefault="00494833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10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Право на получение с</w:t>
      </w:r>
      <w:r w:rsidR="00C51CC8"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имеют юридические лица и (или) индивидуальные предприниматели (далее - субъекты малого и среднего предпринимательства), у которых отсутствуют обс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тоятельства, указанные в п. 4.2 настоящего Порядка, и:</w:t>
      </w:r>
    </w:p>
    <w:p w:rsidR="00C51CC8" w:rsidRPr="003C2850" w:rsidRDefault="00C51CC8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зарегистрированные в соответствии с законодательством Российской Федерации и осуществляющие свою деятельность на территории муниципального образования «Хасынский городской округ»;</w:t>
      </w:r>
      <w:proofErr w:type="gramEnd"/>
    </w:p>
    <w:p w:rsidR="00C51CC8" w:rsidRPr="003C2850" w:rsidRDefault="00C51CC8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включенные в единый реестр субъектов малого и среднего предпринимательства;</w:t>
      </w:r>
    </w:p>
    <w:p w:rsidR="00C51CC8" w:rsidRPr="003C2850" w:rsidRDefault="003C2850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51CC8"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условиям,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установленным частью 1.1</w:t>
      </w:r>
      <w:r w:rsidR="00C51CC8"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4 Федерального закона № 209-ФЗ.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Субсидии не предоставляются:</w:t>
      </w:r>
      <w:bookmarkStart w:id="2" w:name="sub_1107"/>
      <w:bookmarkEnd w:id="1"/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субъектам малого и среднего предпринимательства, указанным в частях 3, 4 статьи 14 Федерального закона № 209-ФЗ;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bookmarkStart w:id="3" w:name="sub_1113"/>
      <w:bookmarkEnd w:id="2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 малого и среднего предпринимательства, находящимся в стадии реорганизации, ликвидации или несостоятельности (банкротства);</w:t>
      </w:r>
      <w:bookmarkStart w:id="4" w:name="sub_1114"/>
      <w:bookmarkEnd w:id="3"/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субъектам малого и среднего предпринимательства, деятельность которых приостановлена в порядке, предусмотренном </w:t>
      </w:r>
      <w:r w:rsidRPr="003C28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Кодексом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об административных правонарушениях;</w:t>
      </w:r>
      <w:bookmarkEnd w:id="4"/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субъектам малого и среднего предпринимательства</w:t>
      </w:r>
      <w:r w:rsidR="004948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имеющим задолженность по всем видам платежей и обязательств в бюджеты и государственные внебюджетные фонды на последнюю отчетную дату, предшествующую дате подачи заявления;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субъектам малого и среднего предпринимательства, получающим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цели, указанные в пункте 3.1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субъектам малого и среднего предпринимательства, являющимся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proofErr w:type="gramEnd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зоны) в отношении таких юридических лиц, в совокупности превышает 50 процентов.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Порядок проведения отбора субъектов малого и среднего предпринимательства, и порядок подведения итогов отбора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Организация отбора субъектов малого и среднего предпринимательства осуществляется отделом экономики управления экономического развития Администрации Хасынского городского округа (далее - отдел экономики).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5.2. </w:t>
      </w:r>
      <w:proofErr w:type="gram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экономики не позднее 01 апреля текущего года организует публикацию сообщения о начале проведения отбора заявок субъектов малого и среднего предпринимательства (продлении сроков приема заявок) на предоставление субсидии в еженедельной газете «Заря Севера» и на официальном сайте муниципального образования «Хасынский городской округ» www.adm-hasyn.ru, с указанием срока приема заявок субъектов малого и среднего предпринимательства (далее - заявок), места их приема</w:t>
      </w:r>
      <w:proofErr w:type="gramEnd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иной необходимой информации.  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приема заявок определяется не позднее 31 августа текущего года, за исключением случаев продления указанного срока.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В рамках предоставления субсидий отдел экономики выполняет следующие функции: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регистрирует дату и время поступления заявок на предоставление субсидий и прилагаемых к ним документов;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проверку полноты и правильности оформления документов, представленных в отдел экономики;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проверку поданных заявок на соответствие требованиям настоящего Порядка и нормам Федерального закона № 209-ФЗ;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 расчет сумм субсидий в разрезе получателей субсидий;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направляет документы, прошедшие проверку, на рассмотрение в Комиссию по рассмотрению документов, представленных субъектами малого и среднего предпринимательства с целью оказания им финансовой поддержки (далее - Комиссия), состав и положение о которой определяется муниципальным правовым актом Администрации;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заседание Комиссии;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подготавливает соглашение о предоставлении субсидий из бюджета муниципального образования «Хасынский городской округ», соответствующее требов</w:t>
      </w:r>
      <w:r w:rsidR="0049483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аниям подпункта 6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3.5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проект постановления Администрации об оказании поддержки в виде предоставления соответствующей субсидии, который подлежит 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обязательному согласованию с Комитетом финансов Хасынского городского округа;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подготавливает и направляет не позднее 5 рабочих дней </w:t>
      </w:r>
      <w:proofErr w:type="gram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принятия</w:t>
      </w:r>
      <w:proofErr w:type="gramEnd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соответствующего решен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субъектам малого и среднего 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 о предоставлении субсидий либо об отказе в предоставлении субсидий;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формирует и ведёт реестр субъектов малого 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среднего предпринимательства -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получателей поддержки;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функции, направленные на  оказание поддержки.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</w:t>
      </w:r>
      <w:proofErr w:type="gram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Субъекты малого и среднего предпринимательства, изъявившие желание участвовать в отборе на получение субсидии (далее - Заявители), представляют в отдел экономики заявки о предоставлении субсидии в форме заявлений, согласно Приложению № 1 (для получателей субсидии на цели, перечисленные в по</w:t>
      </w:r>
      <w:r w:rsidR="00494833">
        <w:rPr>
          <w:rFonts w:ascii="Times New Roman" w:eastAsia="Times New Roman" w:hAnsi="Times New Roman" w:cs="Times New Roman"/>
          <w:sz w:val="28"/>
          <w:szCs w:val="28"/>
          <w:lang w:eastAsia="ru-RU"/>
        </w:rPr>
        <w:t>дпунктах 1, 3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пункта 1.4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Порядка), Приложению № 2 (для получателей субсидии на цели, перечис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ленные в подпункте 2 пункта 1.4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Порядка) к настоящему</w:t>
      </w:r>
      <w:proofErr w:type="gramEnd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Порядку.</w:t>
      </w:r>
    </w:p>
    <w:p w:rsidR="00C51CC8" w:rsidRPr="003C2850" w:rsidRDefault="00C51CC8" w:rsidP="003C285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заявке должны быть приложены следующие документы:</w:t>
      </w:r>
    </w:p>
    <w:p w:rsidR="00C51CC8" w:rsidRPr="003C2850" w:rsidRDefault="00C51CC8" w:rsidP="003C285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5.4.1. Документы, представляемые лично Заявителем:</w:t>
      </w:r>
    </w:p>
    <w:p w:rsidR="00C51CC8" w:rsidRPr="003C2850" w:rsidRDefault="00C51CC8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документа, удостоверяющего личность;</w:t>
      </w:r>
    </w:p>
    <w:p w:rsidR="00C51CC8" w:rsidRPr="003C2850" w:rsidRDefault="00C51CC8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учредительных документов и всех изменений к ним: устав, учредительный договор (для юридических лиц);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документа, удостоверяющего полномочия представителя (для юридических лиц);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бухгалтерский баланс или декларации, предусмотренные законодательством Российской Федерации о налогах и сборах по состоянию на последнюю отчетную дату;</w:t>
      </w:r>
    </w:p>
    <w:p w:rsidR="00C51CC8" w:rsidRPr="003C2850" w:rsidRDefault="003C2850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51CC8"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бизнес-план, содержание которого приведено в Приложении № 3 к настоящему Порядку (для получателей субсидии на возмещение части произведенных расходов по приобретению оборудования и материалов), предоставляется субъектами малого и среднего предпринимательства, </w:t>
      </w:r>
      <w:r w:rsidR="00C51CC8"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которые осуществляют свою коммерческую деятельность не более 1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51CC8"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(12 календарных месяцев) с момента постановки на налоговый учет и до дня подачи документов на получение поддержки;</w:t>
      </w:r>
      <w:proofErr w:type="gramEnd"/>
    </w:p>
    <w:p w:rsidR="00C51CC8" w:rsidRPr="003C2850" w:rsidRDefault="00C51CC8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заявление о соответствии условиям отнесения к субъектам малого и среднего предпринимательства, установленным Федеральным законом 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№ 209-ФЗ, по форме, утвержденной приказом Минэкономразвития России от 10.03.2016 № 113 (для вновь созданного юридического лица и вновь зарегистрированного индивидуального предпринимателя);</w:t>
      </w:r>
      <w:proofErr w:type="gramEnd"/>
    </w:p>
    <w:p w:rsidR="00C51CC8" w:rsidRPr="003C2850" w:rsidRDefault="00C51CC8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договоров, кассовых чеков, счетов-фактур, накладных, приходных кассовых ордеров и других документов, подтверждающих затраты Заявителя;</w:t>
      </w:r>
    </w:p>
    <w:p w:rsidR="00C51CC8" w:rsidRPr="003C2850" w:rsidRDefault="00C51CC8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содержащий сведения о расчётном счёте Заявителя;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согласие на обработку персональных данных по форме согласно Приложению № 4 к настоящему Порядку.</w:t>
      </w:r>
    </w:p>
    <w:p w:rsidR="00C51CC8" w:rsidRPr="003C2850" w:rsidRDefault="00C51CC8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5.4.2. Документы, запрашиваемые отделом экономики, либо представляемые по собственной инициативе Заявителя:</w:t>
      </w:r>
    </w:p>
    <w:p w:rsidR="00C51CC8" w:rsidRPr="003C2850" w:rsidRDefault="00C51CC8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свидетельства о государственной регистрации юридического лица;</w:t>
      </w:r>
    </w:p>
    <w:p w:rsidR="00C51CC8" w:rsidRPr="003C2850" w:rsidRDefault="00C51CC8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свидетельства о постановке на учет в налоговом органе;</w:t>
      </w:r>
    </w:p>
    <w:p w:rsidR="00C51CC8" w:rsidRPr="003C2850" w:rsidRDefault="00C51CC8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единого государственного реестра юридических лиц (дата выдачи которой не превышает одного месяца на момент подачи документов) - для юридических лиц;</w:t>
      </w:r>
    </w:p>
    <w:p w:rsidR="00C51CC8" w:rsidRPr="003C2850" w:rsidRDefault="00C51CC8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свидетельства о государственной регистрации физического лица в качестве индивидуального предпринимателя;</w:t>
      </w:r>
    </w:p>
    <w:p w:rsidR="00C51CC8" w:rsidRPr="003C2850" w:rsidRDefault="00C51CC8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свидетельства о постановке на учет в налоговом органе, выписка из Единого государственного реестра индивидуальных предпринимателей (дата выдачи которой не превышает одного месяца на момент подачи документов) - для индивидуальных предпринимателей;</w:t>
      </w:r>
    </w:p>
    <w:p w:rsidR="00C51CC8" w:rsidRPr="003C2850" w:rsidRDefault="00C51CC8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справка налогового органа об отсутствии просроченной задолженности по налогам и иным обязательным платежам, дата </w:t>
      </w:r>
      <w:proofErr w:type="gram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</w:t>
      </w:r>
      <w:proofErr w:type="gramEnd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которой не превышает 10 рабочих дней на момент подачи документов;</w:t>
      </w:r>
    </w:p>
    <w:p w:rsidR="00C51CC8" w:rsidRPr="003C2850" w:rsidRDefault="00C51CC8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об отсутствии просроченной задолженности в органах Пенсионного фонда, в Фонде социального страхования, дата выдачи которых не превышает одного месяца на момент подачи документов.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под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аются по адресу: ул. Ленина, д.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76, поселок Палатка, Хасынский район, Магаданская область, 686110, </w:t>
      </w:r>
      <w:proofErr w:type="spell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. 41.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 должны быть представлены совместно с подлинниками, которые после сличения их с копиями, возвращаются Заявителю. Соответствие копий документов их оригиналам удостоверяется принявшим их специалистом отдела экономики.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</w:t>
      </w:r>
      <w:proofErr w:type="gram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 указанные в подпункте 5.4.2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5.4 настоящего Порядка документы (сведения, содержащиеся в них) не представлены Заявителем по собственной инициативе и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то соответствующие документы (сведения, содержащиеся в них) запрашиваются отделом экономики в рамках межведомственного информационного взаимодействия в установленном законом порядке. </w:t>
      </w:r>
      <w:proofErr w:type="gramEnd"/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Отдел экономики в течение 20 календарных дней </w:t>
      </w:r>
      <w:proofErr w:type="gram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окончания</w:t>
      </w:r>
      <w:proofErr w:type="gramEnd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приема заявок: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 предварительную проверку поступивших заявок и документов, прилагаемых к ним, на соответствие требованиям настоящего Порядка и нормам Федерального закона № 209-ФЗ;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готовит заключение о соответствии (несоответствии) представленных заявок и документов, прилагаемых к ним, требованиям настоящего Порядка.</w:t>
      </w:r>
    </w:p>
    <w:p w:rsidR="00C51CC8" w:rsidRPr="003C2850" w:rsidRDefault="00C51CC8" w:rsidP="003C285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несоответствия представленных заявок и документов, прилагаемых к ним, требованиям настоящего Порядка, Заявители к участию 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отборе для получения субсидии не допускаются, а представленные ими документы подлежат возврату путем их направления одновременно с уведомлением о несоответствии представленных заявок и документов, прилагаемых к ним, требованиям настоящего Порядка в течение 5 рабочих дней с даты составлен</w:t>
      </w:r>
      <w:r w:rsidR="00494833">
        <w:rPr>
          <w:rFonts w:ascii="Times New Roman" w:eastAsia="Times New Roman" w:hAnsi="Times New Roman" w:cs="Times New Roman"/>
          <w:sz w:val="28"/>
          <w:szCs w:val="28"/>
          <w:lang w:eastAsia="ru-RU"/>
        </w:rPr>
        <w:t>ия соответствующего заключения;</w:t>
      </w:r>
      <w:proofErr w:type="gramEnd"/>
    </w:p>
    <w:p w:rsidR="00C51CC8" w:rsidRPr="003C2850" w:rsidRDefault="00C51CC8" w:rsidP="003C285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 расчет сумм субсидий в разрезе получателей субсидий по заявкам, прошедшим предварительную проверку.</w:t>
      </w:r>
    </w:p>
    <w:p w:rsidR="00C51CC8" w:rsidRPr="003C2850" w:rsidRDefault="00C51CC8" w:rsidP="003C285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5 рабочих дней после составления заключений по результатам предварительной проверки, заявки, прошедшие предварительную проверку и расчет сумм субсидий направляются отделом экономики на рассмотрение в Комиссию. 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 Комиссия рассматривает поступившие документы в течение 10 рабочих дней с момента их поступления в Комиссию. 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выносится решение, содержащее рекомендацию о предоставлении (</w:t>
      </w:r>
      <w:proofErr w:type="spell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непредоставлении</w:t>
      </w:r>
      <w:proofErr w:type="spellEnd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Заявителю субсидии в соответствии с условиями предоставления субсидии и настоящим Порядком. 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Комиссии принимаются открытым голосованием большинством голосов присутствующих членов Комиссии. Решения Комиссии носят рекомендательный характер. Рекомендации Комиссии оформляются протоколом. 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</w:t>
      </w:r>
      <w:r w:rsidR="00494833">
        <w:rPr>
          <w:rFonts w:ascii="Times New Roman" w:eastAsia="Times New Roman" w:hAnsi="Times New Roman" w:cs="Times New Roman"/>
          <w:sz w:val="28"/>
          <w:szCs w:val="28"/>
          <w:lang w:eastAsia="ru-RU"/>
        </w:rPr>
        <w:t>льтатам рассмотрения документов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секретарь Комиссии в течение 1 рабочего дня со дня заседания Комиссии оформляет протокол заседания, который подписывается председателем, секретарем и всеми членами Комиссии. 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Оформленный протокол в течение 3 рабочих дней со дня проведения заседания Комиссии направляется секретарем Комиссии в Администрацию для принятия окончательного решения.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5.8. Администрация в течение 5 рабочих дней со дня поступления протокола заседания комиссии принимает решение о предоставлении либо об отказе в предоставлении субсидии Заявителю.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течение 5 рабочих дней с момента принятия решения Администрацией в адрес Заявителей направляются соответствующие мотивированные уведомления.</w:t>
      </w:r>
    </w:p>
    <w:p w:rsidR="00C51CC8" w:rsidRPr="003C2850" w:rsidRDefault="00C51CC8" w:rsidP="003C285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Заявителям, в отношении которых принято решение о пред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оставлении субсидии (далее -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Получатели субсидии) в уведомлении указывается на необходимость заключения соглашения о предоставлении субсидии. 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экономики в течение 10 рабочих дней с момента принятия решения Администрацией организует процедуру согласования и подписания соглашений о предоставлении субсидии из бюджета муниципального образования «Хасынский городской округ» субъектам малого и средн</w:t>
      </w:r>
      <w:r w:rsid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предпринимательства (далее -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о предоставлении субсидии) между Администрацией и Получателем субсидии по форме, установленной Комитетом финансов Хасынского городского округа, а также подготавливает проект постановления Администрации об оказании поддержки</w:t>
      </w:r>
      <w:proofErr w:type="gramEnd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предоставления соответствующей субсидии. </w:t>
      </w:r>
    </w:p>
    <w:p w:rsidR="00C51CC8" w:rsidRPr="003C2850" w:rsidRDefault="00C51CC8" w:rsidP="003C285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5.9. Требования, которым должны соответствовать Получатели субсидии на первое число месяца, предшествующему месяцу, в котором планируется заключить Соглашения о предоставлении субсидии: 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Получателей субсидий должна отсутствовать задолженность по всем видам платежей и обязательств в бюджеты и государственные внебюджетные фонды на последнюю отчетную дату, предшествующую дате подачи заявления;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Получателей субсидий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 (в случае, если такое требование предусмотрено правовым актом), и иная просроченная задолженность перед соответствующим бюджетом бюджетной системы Российской Федерации;</w:t>
      </w:r>
    </w:p>
    <w:p w:rsidR="00C51CC8" w:rsidRPr="003C2850" w:rsidRDefault="00C51CC8" w:rsidP="003C285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Получатели субсидии не должны находиться в процессе </w:t>
      </w: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реорганизации, ликвидации, банкротства и не должны иметь ограничения на осуществление хозяйственной деятельности;</w:t>
      </w:r>
    </w:p>
    <w:p w:rsidR="00C51CC8" w:rsidRPr="003C2850" w:rsidRDefault="003C2850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C51CC8"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олучатели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</w:t>
      </w:r>
      <w:proofErr w:type="gramEnd"/>
      <w:r w:rsidR="00C51CC8"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отношении таких юридических лиц, в совокупности превышает 50 процентов;</w:t>
      </w:r>
    </w:p>
    <w:p w:rsidR="00C51CC8" w:rsidRPr="003C2850" w:rsidRDefault="003C2850" w:rsidP="003C28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C51CC8"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олучатели субсидии получатели субсидий не должны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</w:t>
      </w:r>
      <w:r w:rsidR="0049483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3.1. настоящего Порядка;</w:t>
      </w:r>
    </w:p>
    <w:p w:rsidR="00C51CC8" w:rsidRPr="003C2850" w:rsidRDefault="003C2850" w:rsidP="003C285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C51CC8"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олучатели субсидии обязаны письменно информировать Администрацию в 10-дневный срок </w:t>
      </w:r>
      <w:proofErr w:type="gramStart"/>
      <w:r w:rsidR="00C51CC8"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введения</w:t>
      </w:r>
      <w:proofErr w:type="gramEnd"/>
      <w:r w:rsidR="00C51CC8"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ликвидации, банкротства, административного приостановления деятельности.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5.10. Заключенные Соглашения о предоставлении субсидии и Постановление Администрации об оказании поддержки в виде предоставления соответствующей субсидии направляются отделом экономики в отдел учета и отчетности Администрации для перечисления субсидии.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Порядок выплаты субсидии и предоставления отчетности об использовании субсидии 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6.1. Главным распорядителем средств, предусмотренных в бюджете муниципального образования «Хасынский городской округ» на предоставление субсидии, является Администрации.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6.2. Отдел учета и отчетности Администрации осуществляет перечисление денежных средств на расчетный счет Получателя субсидии на основании Постановления Администрации об оказании поддержки в виде предоставления соответствующей субсидии и Соглашения о предоставлении субсидии в течение 10 рабочих дней </w:t>
      </w:r>
      <w:proofErr w:type="gram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издания</w:t>
      </w:r>
      <w:proofErr w:type="gramEnd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Администрации об оказании поддержки в виде предоставления соответствующей субсидии.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6.3. Выплата субсидий производится в пределах лимитов бюджетных средств, предусмотренных в бюджете муниципального образования «Хасынский городской округ» на соответствующий финансовый год.   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6.4. Получатель субсидии в срок до 20 января года, следующим за годом получения субсидии, представляет в отдел экономики информацию об использовании субсидии в свободной форме с приложением копий договоров, кассовых чеков, счетов-фактур, накладных, приходных кассовых ордеров и других документов, подтверждающими произведенные расходы и целевое использование денежных средств.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Порядок осуществления контроля использования субсидий и возврата субсидий в случае нарушения условий, установленных при их предоставлении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Администрация и органы муниципального финансового контроля Хасынского городского округа осуществляют контроль соблюдения условий, целей и порядка предоставления субсидии их получателями.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Контроль за целевым и эффективным использованием бюджетных средств осуществляется в соответствии с действующим законодательством.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7.3. Отдел внутреннего муниципального финансового контроля Администрации Хасынского городского округа проводит проверку соблюдения условий, целей и порядка предоставления субсидий в отношении каждого Получателя субсидии не более 1 раза в год.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7.4. Субсидия подлежит возврату в бюджет муниципального образования «Хасынский городской округ» в случаях: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нарушения Получателем субсидии условий, установленных при предоставлении субсидии;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установления фактов предоставления недостоверных сведений;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непредставления в указанный срок отчетности;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неиспользование субсидии в отчетном году в случаях предусмотренных соглашением об их предоставлении.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7.5. Остаток субсидии, не использованный Получателем в отчетном финансовом году (год получения субсидии), подлежит возврату на счет Администрации Хасынского городского округа в течение первых 20 рабочих дней финансового года, следующего за годом получения субсидии.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7.6. </w:t>
      </w:r>
      <w:proofErr w:type="gramStart"/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Получателем субсидии условий, установленных при предоставлении субсидии, установления фактов предоставления недостоверных сведений, неиспользования субсидии в отчетном году в случаях предусмотренных соглашением об их предоставлении, неисполнения или ненадлежащего исполнения обязательств по Соглашению, непредставления в указанный срок отчетности, в иных случаях, предусмотренных законодательством Российской Федерации, субсидии подлежат возврату в бюджет муниципального образования «Хасынский городской округ».</w:t>
      </w:r>
      <w:proofErr w:type="gramEnd"/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7.7. Администрация в течение трех рабочих дней со дня принятия решения о возврате субсидии в бюджет муниципального образования «Хасынский городской округ» направляет Получателю субсидии письменное требование о возврате субсидии по форме согласно Приложению № 5 к настоящему Порядку.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7.8. Получатель субсидии обязан в течение 15 рабочих дней с момента получения требования возвратить полученные средства в бюджет муниципального образования «Хасынский городской округ».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от добровольного исполнения Получателем субсидии предъявленных требований сумма субсидии, подлежащая возврату, взыскивается с Получателя субсидии в судебном порядке.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дальнейшем субъект малого и среднего предпринимательства, допустивший нарушение, лишается права на получение субсидии в соответствие с настоящим Порядком.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7.8. Возврат субсидии в бюджет муниципального образования «Хасынский городской округ» осуществляется путем перечисления  субъектом малого и среднего предпринимательства денежных средств на расчетный счет Администрации, указанный в требовании о возврате субсидии.</w:t>
      </w:r>
    </w:p>
    <w:p w:rsidR="00C51CC8" w:rsidRPr="003C2850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7.9. Решение Администрации, а также действия (бездействие) должностных лиц Администрации могут быть обжалованы в порядке, установленном действующим законодательством.  </w:t>
      </w:r>
    </w:p>
    <w:p w:rsidR="00C51CC8" w:rsidRDefault="00C51CC8" w:rsidP="003C2850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850" w:rsidRPr="003C2850" w:rsidRDefault="003C2850" w:rsidP="003C2850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739" w:rsidRPr="003C2850" w:rsidRDefault="00C51CC8" w:rsidP="003C28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8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sectPr w:rsidR="00740739" w:rsidRPr="003C2850" w:rsidSect="003C285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726" w:rsidRDefault="00266726" w:rsidP="003C2850">
      <w:pPr>
        <w:spacing w:after="0" w:line="240" w:lineRule="auto"/>
      </w:pPr>
      <w:r>
        <w:separator/>
      </w:r>
    </w:p>
  </w:endnote>
  <w:endnote w:type="continuationSeparator" w:id="0">
    <w:p w:rsidR="00266726" w:rsidRDefault="00266726" w:rsidP="003C2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726" w:rsidRDefault="00266726" w:rsidP="003C2850">
      <w:pPr>
        <w:spacing w:after="0" w:line="240" w:lineRule="auto"/>
      </w:pPr>
      <w:r>
        <w:separator/>
      </w:r>
    </w:p>
  </w:footnote>
  <w:footnote w:type="continuationSeparator" w:id="0">
    <w:p w:rsidR="00266726" w:rsidRDefault="00266726" w:rsidP="003C2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7782335"/>
      <w:docPartObj>
        <w:docPartGallery w:val="Page Numbers (Top of Page)"/>
        <w:docPartUnique/>
      </w:docPartObj>
    </w:sdtPr>
    <w:sdtEndPr/>
    <w:sdtContent>
      <w:p w:rsidR="003C2850" w:rsidRDefault="003C28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3F9">
          <w:rPr>
            <w:noProof/>
          </w:rPr>
          <w:t>2</w:t>
        </w:r>
        <w:r>
          <w:fldChar w:fldCharType="end"/>
        </w:r>
      </w:p>
    </w:sdtContent>
  </w:sdt>
  <w:p w:rsidR="003C2850" w:rsidRDefault="003C28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BB"/>
    <w:rsid w:val="00266726"/>
    <w:rsid w:val="003C2850"/>
    <w:rsid w:val="00441B6E"/>
    <w:rsid w:val="00494833"/>
    <w:rsid w:val="006E3255"/>
    <w:rsid w:val="00740739"/>
    <w:rsid w:val="00A003F9"/>
    <w:rsid w:val="00C51CC8"/>
    <w:rsid w:val="00FA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850"/>
  </w:style>
  <w:style w:type="paragraph" w:styleId="a5">
    <w:name w:val="footer"/>
    <w:basedOn w:val="a"/>
    <w:link w:val="a6"/>
    <w:uiPriority w:val="99"/>
    <w:unhideWhenUsed/>
    <w:rsid w:val="003C2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850"/>
  </w:style>
  <w:style w:type="paragraph" w:styleId="a7">
    <w:name w:val="Balloon Text"/>
    <w:basedOn w:val="a"/>
    <w:link w:val="a8"/>
    <w:uiPriority w:val="99"/>
    <w:semiHidden/>
    <w:unhideWhenUsed/>
    <w:rsid w:val="006E3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32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850"/>
  </w:style>
  <w:style w:type="paragraph" w:styleId="a5">
    <w:name w:val="footer"/>
    <w:basedOn w:val="a"/>
    <w:link w:val="a6"/>
    <w:uiPriority w:val="99"/>
    <w:unhideWhenUsed/>
    <w:rsid w:val="003C2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850"/>
  </w:style>
  <w:style w:type="paragraph" w:styleId="a7">
    <w:name w:val="Balloon Text"/>
    <w:basedOn w:val="a"/>
    <w:link w:val="a8"/>
    <w:uiPriority w:val="99"/>
    <w:semiHidden/>
    <w:unhideWhenUsed/>
    <w:rsid w:val="006E3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32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4169</Words>
  <Characters>23764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Аксютина Марина Николаевна</cp:lastModifiedBy>
  <cp:revision>5</cp:revision>
  <cp:lastPrinted>2017-01-09T06:45:00Z</cp:lastPrinted>
  <dcterms:created xsi:type="dcterms:W3CDTF">2017-01-09T04:00:00Z</dcterms:created>
  <dcterms:modified xsi:type="dcterms:W3CDTF">2017-01-30T03:20:00Z</dcterms:modified>
</cp:coreProperties>
</file>