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FD" w:rsidRPr="00412113" w:rsidRDefault="006D3AFD" w:rsidP="00C80F25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6D3AFD" w:rsidRPr="00412113" w:rsidRDefault="006D3AFD" w:rsidP="00C80F25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6D3AFD" w:rsidRPr="00412113" w:rsidRDefault="006D3AFD" w:rsidP="00C80F2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D3AFD" w:rsidRPr="00412113" w:rsidRDefault="006D3AFD" w:rsidP="00C80F2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412113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412113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6D3AFD" w:rsidRPr="00412113" w:rsidRDefault="006D3AFD" w:rsidP="00C80F25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6D3AFD" w:rsidRPr="00B83699" w:rsidRDefault="00B83699" w:rsidP="00C80F25">
      <w:pPr>
        <w:spacing w:after="0" w:line="240" w:lineRule="auto"/>
        <w:rPr>
          <w:rFonts w:ascii="Times New Roman" w:hAnsi="Times New Roman"/>
          <w:sz w:val="26"/>
          <w:lang w:eastAsia="ru-RU"/>
        </w:rPr>
      </w:pPr>
      <w:r w:rsidRPr="00B83699">
        <w:rPr>
          <w:rFonts w:ascii="Times New Roman" w:hAnsi="Times New Roman"/>
          <w:sz w:val="26"/>
          <w:lang w:eastAsia="ru-RU"/>
        </w:rPr>
        <w:t>10.04.2017</w:t>
      </w:r>
      <w:r w:rsidRPr="00B83699">
        <w:rPr>
          <w:rFonts w:ascii="Times New Roman" w:hAnsi="Times New Roman"/>
          <w:sz w:val="26"/>
          <w:lang w:eastAsia="ru-RU"/>
        </w:rPr>
        <w:tab/>
      </w:r>
      <w:bookmarkStart w:id="0" w:name="_GoBack"/>
      <w:bookmarkEnd w:id="0"/>
      <w:r w:rsidR="006D3AFD" w:rsidRPr="00412113">
        <w:rPr>
          <w:rFonts w:ascii="Times New Roman" w:hAnsi="Times New Roman"/>
          <w:sz w:val="26"/>
          <w:lang w:eastAsia="ru-RU"/>
        </w:rPr>
        <w:t xml:space="preserve"> </w:t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</w:r>
      <w:r w:rsidR="006D3AFD" w:rsidRPr="00412113">
        <w:rPr>
          <w:rFonts w:ascii="Times New Roman" w:hAnsi="Times New Roman"/>
          <w:sz w:val="26"/>
          <w:lang w:eastAsia="ru-RU"/>
        </w:rPr>
        <w:tab/>
        <w:t xml:space="preserve">                  № </w:t>
      </w:r>
      <w:r w:rsidRPr="00B83699">
        <w:rPr>
          <w:rFonts w:ascii="Times New Roman" w:hAnsi="Times New Roman"/>
          <w:sz w:val="26"/>
          <w:lang w:eastAsia="ru-RU"/>
        </w:rPr>
        <w:t>364</w:t>
      </w:r>
    </w:p>
    <w:p w:rsidR="006D3AFD" w:rsidRPr="00412113" w:rsidRDefault="006D3AFD" w:rsidP="00C80F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12113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6D3AFD" w:rsidRPr="00412113" w:rsidRDefault="006D3AFD" w:rsidP="00C80F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3AFD" w:rsidRPr="00412113" w:rsidRDefault="006D3AFD" w:rsidP="00C80F2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2113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proofErr w:type="gramStart"/>
      <w:r w:rsidRPr="00AF57FA">
        <w:rPr>
          <w:rFonts w:ascii="Times New Roman" w:hAnsi="Times New Roman" w:cs="Times New Roman"/>
          <w:bCs/>
          <w:sz w:val="28"/>
          <w:szCs w:val="28"/>
        </w:rPr>
        <w:t xml:space="preserve">Методики проведения оценки регулирующего воздействия проектов </w:t>
      </w:r>
      <w:r w:rsidRPr="00412113">
        <w:rPr>
          <w:rFonts w:ascii="Times New Roman" w:hAnsi="Times New Roman" w:cs="Times New Roman"/>
          <w:color w:val="000000"/>
          <w:sz w:val="28"/>
          <w:szCs w:val="28"/>
        </w:rPr>
        <w:t>муниципальных нормативных правовых актов муниципального</w:t>
      </w:r>
      <w:proofErr w:type="gramEnd"/>
      <w:r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</w:p>
    <w:p w:rsidR="006D3AFD" w:rsidRDefault="006D3AFD" w:rsidP="00C80F2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0F25" w:rsidRPr="00412113" w:rsidRDefault="00C80F25" w:rsidP="00C80F2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3AFD" w:rsidRPr="00412113" w:rsidRDefault="006D3AFD" w:rsidP="00C80F2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единого методологического подхода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проведении оценки регулирующего воздействия проектов</w:t>
      </w:r>
      <w:r w:rsidRPr="00412113"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rFonts w:ascii="Times New Roman" w:hAnsi="Times New Roman"/>
          <w:sz w:val="28"/>
          <w:szCs w:val="28"/>
        </w:rPr>
        <w:t>, и эффективной реализации постановления Администрации Хасынского городского округа от</w:t>
      </w:r>
      <w:r w:rsidRPr="00412113">
        <w:rPr>
          <w:rFonts w:ascii="Times New Roman" w:hAnsi="Times New Roman"/>
          <w:sz w:val="28"/>
          <w:szCs w:val="28"/>
        </w:rPr>
        <w:t xml:space="preserve"> 26</w:t>
      </w:r>
      <w:r w:rsidR="00C80F25">
        <w:rPr>
          <w:rFonts w:ascii="Times New Roman" w:hAnsi="Times New Roman"/>
          <w:sz w:val="28"/>
          <w:szCs w:val="28"/>
        </w:rPr>
        <w:t>.01.</w:t>
      </w:r>
      <w:r w:rsidRPr="00412113">
        <w:rPr>
          <w:rFonts w:ascii="Times New Roman" w:hAnsi="Times New Roman"/>
          <w:sz w:val="28"/>
          <w:szCs w:val="28"/>
        </w:rPr>
        <w:t xml:space="preserve">2016 № 64 </w:t>
      </w:r>
      <w:r w:rsidR="00C80F25">
        <w:rPr>
          <w:rFonts w:ascii="Times New Roman" w:hAnsi="Times New Roman"/>
          <w:sz w:val="28"/>
          <w:szCs w:val="28"/>
        </w:rPr>
        <w:t xml:space="preserve">                    </w:t>
      </w:r>
      <w:r w:rsidRPr="00412113">
        <w:rPr>
          <w:rFonts w:ascii="Times New Roman" w:hAnsi="Times New Roman"/>
          <w:sz w:val="28"/>
          <w:szCs w:val="28"/>
        </w:rPr>
        <w:t>«Об утверждении Порядка проведения оценки регулирующего воздействия проектов муниципальных</w:t>
      </w:r>
      <w:proofErr w:type="gramEnd"/>
      <w:r w:rsidRPr="00412113">
        <w:rPr>
          <w:rFonts w:ascii="Times New Roman" w:hAnsi="Times New Roman"/>
          <w:sz w:val="28"/>
          <w:szCs w:val="28"/>
        </w:rPr>
        <w:t xml:space="preserve">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113">
        <w:rPr>
          <w:rFonts w:ascii="Times New Roman" w:hAnsi="Times New Roman"/>
          <w:sz w:val="28"/>
          <w:szCs w:val="28"/>
        </w:rPr>
        <w:t xml:space="preserve">Администрация Хасынского городского округа </w:t>
      </w:r>
      <w:proofErr w:type="gramStart"/>
      <w:r w:rsidRPr="0041211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12113">
        <w:rPr>
          <w:rFonts w:ascii="Times New Roman" w:hAnsi="Times New Roman"/>
          <w:b/>
          <w:sz w:val="28"/>
          <w:szCs w:val="28"/>
        </w:rPr>
        <w:t xml:space="preserve"> о с т а н о в л я е т:</w:t>
      </w:r>
      <w:r w:rsidRPr="00412113">
        <w:rPr>
          <w:rFonts w:ascii="Times New Roman" w:hAnsi="Times New Roman"/>
          <w:sz w:val="28"/>
          <w:szCs w:val="28"/>
        </w:rPr>
        <w:t xml:space="preserve"> </w:t>
      </w:r>
    </w:p>
    <w:p w:rsidR="006D3AFD" w:rsidRPr="00682D7B" w:rsidRDefault="006D3AFD" w:rsidP="00C80F2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lastRenderedPageBreak/>
        <w:t>1. Утвердить Методик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у</w:t>
      </w:r>
      <w:r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proofErr w:type="gramStart"/>
      <w:r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>проведения оценки регулирующего воздействия проектов муниципальных нормативных правовых актов муниципального</w:t>
      </w:r>
      <w:proofErr w:type="gramEnd"/>
      <w:r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, согласно приложению к настоящему постановлению.  </w:t>
      </w:r>
    </w:p>
    <w:p w:rsidR="006D3AFD" w:rsidRPr="00412113" w:rsidRDefault="006D3AFD" w:rsidP="00C80F2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2. Настоящее постановление подлежит размещению на официальном сайте муниципального образования «Хасынский городской округ».</w:t>
      </w:r>
    </w:p>
    <w:p w:rsidR="006D3AFD" w:rsidRPr="00412113" w:rsidRDefault="006D3AFD" w:rsidP="00C80F2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D3AFD" w:rsidRPr="00412113" w:rsidRDefault="006D3AFD" w:rsidP="00C80F2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D3AFD" w:rsidRPr="00412113" w:rsidRDefault="006D3AFD" w:rsidP="00C80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3AFD" w:rsidRPr="00412113" w:rsidRDefault="006D3AFD" w:rsidP="00C80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12113">
        <w:rPr>
          <w:rFonts w:ascii="Times New Roman" w:hAnsi="Times New Roman"/>
          <w:b/>
          <w:sz w:val="28"/>
          <w:szCs w:val="28"/>
        </w:rPr>
        <w:t xml:space="preserve">                     Глава </w:t>
      </w:r>
    </w:p>
    <w:p w:rsidR="006D3AFD" w:rsidRPr="00412113" w:rsidRDefault="006D3AFD" w:rsidP="00C80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2113">
        <w:rPr>
          <w:rFonts w:ascii="Times New Roman" w:hAnsi="Times New Roman"/>
          <w:b/>
          <w:sz w:val="28"/>
          <w:szCs w:val="28"/>
        </w:rPr>
        <w:t xml:space="preserve">Хасынского городского округа  </w:t>
      </w:r>
      <w:bookmarkStart w:id="1" w:name="Par50"/>
      <w:bookmarkEnd w:id="1"/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  <w:t xml:space="preserve">        Б.В. Соколов</w:t>
      </w:r>
    </w:p>
    <w:p w:rsidR="002D7AFD" w:rsidRDefault="002D7AFD" w:rsidP="00C80F25">
      <w:pPr>
        <w:spacing w:after="0"/>
      </w:pPr>
    </w:p>
    <w:p w:rsidR="00C80F25" w:rsidRDefault="00C80F25">
      <w:pPr>
        <w:spacing w:after="0"/>
      </w:pPr>
    </w:p>
    <w:sectPr w:rsidR="00C80F25" w:rsidSect="00C80F2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AB2" w:rsidRDefault="00280AB2" w:rsidP="00C80F25">
      <w:pPr>
        <w:spacing w:after="0" w:line="240" w:lineRule="auto"/>
      </w:pPr>
      <w:r>
        <w:separator/>
      </w:r>
    </w:p>
  </w:endnote>
  <w:endnote w:type="continuationSeparator" w:id="0">
    <w:p w:rsidR="00280AB2" w:rsidRDefault="00280AB2" w:rsidP="00C8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AB2" w:rsidRDefault="00280AB2" w:rsidP="00C80F25">
      <w:pPr>
        <w:spacing w:after="0" w:line="240" w:lineRule="auto"/>
      </w:pPr>
      <w:r>
        <w:separator/>
      </w:r>
    </w:p>
  </w:footnote>
  <w:footnote w:type="continuationSeparator" w:id="0">
    <w:p w:rsidR="00280AB2" w:rsidRDefault="00280AB2" w:rsidP="00C80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696883"/>
      <w:docPartObj>
        <w:docPartGallery w:val="Page Numbers (Top of Page)"/>
        <w:docPartUnique/>
      </w:docPartObj>
    </w:sdtPr>
    <w:sdtEndPr/>
    <w:sdtContent>
      <w:p w:rsidR="00C80F25" w:rsidRDefault="00C80F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699">
          <w:rPr>
            <w:noProof/>
          </w:rPr>
          <w:t>2</w:t>
        </w:r>
        <w:r>
          <w:fldChar w:fldCharType="end"/>
        </w:r>
      </w:p>
    </w:sdtContent>
  </w:sdt>
  <w:p w:rsidR="00C80F25" w:rsidRDefault="00C80F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4D"/>
    <w:rsid w:val="00280AB2"/>
    <w:rsid w:val="002D7AFD"/>
    <w:rsid w:val="006D3AFD"/>
    <w:rsid w:val="00AF734D"/>
    <w:rsid w:val="00B83699"/>
    <w:rsid w:val="00C80F25"/>
    <w:rsid w:val="00E5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3A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F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F2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3A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F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F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5</cp:revision>
  <cp:lastPrinted>2017-04-06T04:09:00Z</cp:lastPrinted>
  <dcterms:created xsi:type="dcterms:W3CDTF">2017-04-06T04:05:00Z</dcterms:created>
  <dcterms:modified xsi:type="dcterms:W3CDTF">2017-04-11T04:04:00Z</dcterms:modified>
</cp:coreProperties>
</file>