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8F3" w:rsidRPr="008518B9" w:rsidRDefault="00F828F3" w:rsidP="008E3F2E">
      <w:pPr>
        <w:pStyle w:val="ConsPlusNormal"/>
        <w:ind w:firstLine="540"/>
        <w:jc w:val="both"/>
      </w:pPr>
    </w:p>
    <w:tbl>
      <w:tblPr>
        <w:tblW w:w="4410" w:type="dxa"/>
        <w:tblInd w:w="11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0"/>
      </w:tblGrid>
      <w:tr w:rsidR="00F828F3" w:rsidRPr="00EC38F8" w:rsidTr="000D5AAD">
        <w:trPr>
          <w:trHeight w:val="1958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F828F3" w:rsidP="000D5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___________№_______</w:t>
            </w:r>
          </w:p>
        </w:tc>
      </w:tr>
    </w:tbl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5AAD" w:rsidRDefault="000D5AAD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806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F828F3" w:rsidRDefault="00F828F3" w:rsidP="007D2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694">
        <w:rPr>
          <w:rFonts w:ascii="Times New Roman" w:hAnsi="Times New Roman"/>
          <w:b/>
          <w:sz w:val="28"/>
          <w:szCs w:val="28"/>
        </w:rPr>
        <w:t xml:space="preserve">проведения экспертизы муниципальных нормативных правовых актов </w:t>
      </w:r>
    </w:p>
    <w:p w:rsidR="00F828F3" w:rsidRPr="007D2694" w:rsidRDefault="00F828F3" w:rsidP="007D2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694">
        <w:rPr>
          <w:rFonts w:ascii="Times New Roman" w:hAnsi="Times New Roman"/>
          <w:b/>
          <w:sz w:val="28"/>
          <w:szCs w:val="28"/>
        </w:rPr>
        <w:t>муниципального образования «Хасынский городской округ» на 2017 год</w:t>
      </w:r>
    </w:p>
    <w:p w:rsidR="00F828F3" w:rsidRDefault="00F828F3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2464"/>
        <w:gridCol w:w="2464"/>
        <w:gridCol w:w="2272"/>
        <w:gridCol w:w="2700"/>
      </w:tblGrid>
      <w:tr w:rsidR="00F828F3" w:rsidTr="00BD09EC">
        <w:tc>
          <w:tcPr>
            <w:tcW w:w="648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Разработчик нормативного правового акта </w:t>
            </w:r>
          </w:p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2272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2700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F828F3" w:rsidRPr="00524087" w:rsidTr="00BD09EC">
        <w:tc>
          <w:tcPr>
            <w:tcW w:w="648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72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0" w:type="dxa"/>
            <w:vAlign w:val="center"/>
          </w:tcPr>
          <w:p w:rsidR="00F828F3" w:rsidRPr="00BD09EC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828F3" w:rsidTr="00EB2838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Хасынского городского округа от 18.08.2016 № 474 </w:t>
            </w:r>
            <w:r w:rsidR="000D5A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>«О муниципальной поддержке инвестиционной деятельности на территории муниципального образования «Хасынский городской округ»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272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Апрель-июнь 2017</w:t>
            </w:r>
          </w:p>
        </w:tc>
      </w:tr>
      <w:tr w:rsidR="00F828F3" w:rsidTr="00EB2838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BD09EC">
              <w:rPr>
                <w:sz w:val="28"/>
                <w:szCs w:val="28"/>
              </w:rPr>
              <w:t>Распоряжение Комитета по управлению муниципальным имуществом Хасынского городского округа от 06.</w:t>
            </w:r>
            <w:r>
              <w:rPr>
                <w:sz w:val="28"/>
                <w:szCs w:val="28"/>
              </w:rPr>
              <w:t>12.2016</w:t>
            </w:r>
            <w:r w:rsidR="000D5AAD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№ 481</w:t>
            </w:r>
            <w:r w:rsidRPr="00BD09EC">
              <w:rPr>
                <w:sz w:val="28"/>
                <w:szCs w:val="28"/>
              </w:rPr>
              <w:t xml:space="preserve"> </w:t>
            </w:r>
            <w:r w:rsidRPr="00E97A06">
              <w:rPr>
                <w:sz w:val="28"/>
                <w:szCs w:val="28"/>
              </w:rPr>
              <w:t>«</w:t>
            </w:r>
            <w:r w:rsidRPr="00E97A06">
              <w:rPr>
                <w:rFonts w:eastAsia="Times New Roman"/>
                <w:bCs/>
                <w:sz w:val="28"/>
                <w:szCs w:val="28"/>
              </w:rPr>
              <w:t>Об утверждении административного регламента по исполнению муниципальной функции «Контроль за использованием по назначению и сохранностью муниципального имущества муниципального образования «Хасынский городской округ», находящегося в хозяйственном ведении и оперативном управлении юридических лиц, а также переданного хозяйствующим субъектам на ином праве (лизинг, концессионное соглашение, доверительное управление, в аренду)»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Хасынского городского округа</w:t>
            </w:r>
          </w:p>
        </w:tc>
        <w:tc>
          <w:tcPr>
            <w:tcW w:w="2464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272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Июль-сентябрь 2017</w:t>
            </w:r>
          </w:p>
        </w:tc>
      </w:tr>
      <w:tr w:rsidR="00F828F3" w:rsidTr="00EB2838">
        <w:tc>
          <w:tcPr>
            <w:tcW w:w="648" w:type="dxa"/>
          </w:tcPr>
          <w:p w:rsidR="00F828F3" w:rsidRPr="00BD09EC" w:rsidRDefault="00F828F3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500" w:type="dxa"/>
            <w:vAlign w:val="center"/>
          </w:tcPr>
          <w:p w:rsidR="00F828F3" w:rsidRPr="00BD09EC" w:rsidRDefault="00F828F3" w:rsidP="00BD09EC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bCs/>
                <w:sz w:val="28"/>
                <w:szCs w:val="28"/>
              </w:rPr>
            </w:pPr>
            <w:r w:rsidRPr="00BD09EC">
              <w:rPr>
                <w:sz w:val="28"/>
                <w:szCs w:val="28"/>
              </w:rPr>
              <w:t xml:space="preserve">Постановление Администрации Хасынского городского округа </w:t>
            </w:r>
            <w:r w:rsidR="000D5AAD">
              <w:rPr>
                <w:sz w:val="28"/>
                <w:szCs w:val="28"/>
              </w:rPr>
              <w:t xml:space="preserve">                </w:t>
            </w:r>
            <w:r w:rsidRPr="00BD09EC">
              <w:rPr>
                <w:sz w:val="28"/>
                <w:szCs w:val="28"/>
              </w:rPr>
              <w:t xml:space="preserve">от 03.11.2016 № 607 </w:t>
            </w:r>
            <w:r w:rsidRPr="00BD09EC">
              <w:rPr>
                <w:b/>
                <w:sz w:val="28"/>
                <w:szCs w:val="28"/>
              </w:rPr>
              <w:t>«</w:t>
            </w:r>
            <w:r w:rsidRPr="00BD09EC">
              <w:rPr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«Выдача, </w:t>
            </w:r>
            <w:r w:rsidRPr="00BD09EC">
              <w:rPr>
                <w:sz w:val="28"/>
                <w:szCs w:val="28"/>
              </w:rPr>
              <w:lastRenderedPageBreak/>
              <w:t>переоформление, продление срока действия разрешения на право организации розничного рынка</w:t>
            </w:r>
            <w:r w:rsidR="000D5AAD">
              <w:rPr>
                <w:sz w:val="28"/>
                <w:szCs w:val="28"/>
              </w:rPr>
              <w:t xml:space="preserve"> </w:t>
            </w:r>
            <w:r w:rsidRPr="00BD09EC">
              <w:rPr>
                <w:sz w:val="28"/>
                <w:szCs w:val="28"/>
              </w:rPr>
              <w:t>на территории муниципального образования «Хасынский городской округ» и о признании утратившим силу постановления администрации муниципального образования «поселок Палатка» от 30.11.2012 № 104»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464" w:type="dxa"/>
            <w:vAlign w:val="center"/>
          </w:tcPr>
          <w:p w:rsidR="00F828F3" w:rsidRPr="00BD09EC" w:rsidRDefault="00F828F3" w:rsidP="00BD09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 xml:space="preserve">Управление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2272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2700" w:type="dxa"/>
          </w:tcPr>
          <w:p w:rsidR="00F828F3" w:rsidRPr="00BD09EC" w:rsidRDefault="00F828F3" w:rsidP="00EB28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t>Октябрь-декабрь 2017</w:t>
            </w:r>
          </w:p>
        </w:tc>
      </w:tr>
    </w:tbl>
    <w:p w:rsidR="00F828F3" w:rsidRDefault="00F828F3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Default="00F828F3" w:rsidP="00E97A06">
      <w:pPr>
        <w:pStyle w:val="1"/>
        <w:shd w:val="clear" w:color="auto" w:fill="FFFFFF"/>
        <w:spacing w:before="0" w:beforeAutospacing="0" w:after="0" w:afterAutospacing="0"/>
        <w:textAlignment w:val="baseline"/>
        <w:rPr>
          <w:rFonts w:ascii="Trebuchet MS" w:hAnsi="Trebuchet MS"/>
          <w:color w:val="3D516C"/>
          <w:sz w:val="21"/>
          <w:szCs w:val="21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</w:t>
      </w:r>
      <w:bookmarkStart w:id="0" w:name="_GoBack"/>
      <w:bookmarkEnd w:id="0"/>
    </w:p>
    <w:sectPr w:rsidR="00F828F3" w:rsidSect="007D2694">
      <w:headerReference w:type="default" r:id="rId7"/>
      <w:pgSz w:w="16838" w:h="11905" w:orient="landscape"/>
      <w:pgMar w:top="851" w:right="1134" w:bottom="170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B5" w:rsidRDefault="002604B5" w:rsidP="00F42E97">
      <w:pPr>
        <w:spacing w:after="0" w:line="240" w:lineRule="auto"/>
      </w:pPr>
      <w:r>
        <w:separator/>
      </w:r>
    </w:p>
  </w:endnote>
  <w:endnote w:type="continuationSeparator" w:id="0">
    <w:p w:rsidR="002604B5" w:rsidRDefault="002604B5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B5" w:rsidRDefault="002604B5" w:rsidP="00F42E97">
      <w:pPr>
        <w:spacing w:after="0" w:line="240" w:lineRule="auto"/>
      </w:pPr>
      <w:r>
        <w:separator/>
      </w:r>
    </w:p>
  </w:footnote>
  <w:footnote w:type="continuationSeparator" w:id="0">
    <w:p w:rsidR="002604B5" w:rsidRDefault="002604B5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EB2838">
      <w:rPr>
        <w:rFonts w:ascii="Times New Roman" w:hAnsi="Times New Roman"/>
        <w:noProof/>
        <w:sz w:val="24"/>
        <w:szCs w:val="24"/>
      </w:rPr>
      <w:t>3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6A9A"/>
    <w:rsid w:val="00237898"/>
    <w:rsid w:val="00250709"/>
    <w:rsid w:val="002604B5"/>
    <w:rsid w:val="00271CEC"/>
    <w:rsid w:val="00277889"/>
    <w:rsid w:val="0028510B"/>
    <w:rsid w:val="00323BC6"/>
    <w:rsid w:val="00341444"/>
    <w:rsid w:val="00342EE4"/>
    <w:rsid w:val="00353DDA"/>
    <w:rsid w:val="00365982"/>
    <w:rsid w:val="00366AA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E112D"/>
    <w:rsid w:val="00801A76"/>
    <w:rsid w:val="00804A9A"/>
    <w:rsid w:val="00806A88"/>
    <w:rsid w:val="00825025"/>
    <w:rsid w:val="008329C2"/>
    <w:rsid w:val="008430A8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3E6F"/>
    <w:rsid w:val="008E3F2E"/>
    <w:rsid w:val="008F41E8"/>
    <w:rsid w:val="009100F9"/>
    <w:rsid w:val="00921963"/>
    <w:rsid w:val="00930AE7"/>
    <w:rsid w:val="00935ECC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F24"/>
    <w:rsid w:val="009C450E"/>
    <w:rsid w:val="009D0945"/>
    <w:rsid w:val="009E21C1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47F6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63F4D"/>
    <w:rsid w:val="00F7036F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Семёнова Елена Владимировна</cp:lastModifiedBy>
  <cp:revision>16</cp:revision>
  <cp:lastPrinted>2017-03-22T05:37:00Z</cp:lastPrinted>
  <dcterms:created xsi:type="dcterms:W3CDTF">2017-03-21T01:01:00Z</dcterms:created>
  <dcterms:modified xsi:type="dcterms:W3CDTF">2017-03-22T05:37:00Z</dcterms:modified>
</cp:coreProperties>
</file>