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4F" w:rsidRDefault="0062153B">
      <w:pPr>
        <w:pStyle w:val="ConsPlusTitle0"/>
        <w:jc w:val="center"/>
        <w:outlineLvl w:val="0"/>
      </w:pPr>
      <w:r>
        <w:t>ПРАВИТЕЛЬСТВО МАГАДАНСКОЙ ОБЛАСТИ</w:t>
      </w:r>
    </w:p>
    <w:p w:rsidR="00E1314F" w:rsidRDefault="00E1314F">
      <w:pPr>
        <w:pStyle w:val="ConsPlusTitle0"/>
        <w:jc w:val="center"/>
      </w:pPr>
    </w:p>
    <w:p w:rsidR="00E1314F" w:rsidRDefault="0062153B">
      <w:pPr>
        <w:pStyle w:val="ConsPlusTitle0"/>
        <w:jc w:val="center"/>
      </w:pPr>
      <w:r>
        <w:t>ПОСТАНОВЛЕНИЕ</w:t>
      </w:r>
    </w:p>
    <w:p w:rsidR="00E1314F" w:rsidRDefault="0062153B">
      <w:pPr>
        <w:pStyle w:val="ConsPlusTitle0"/>
        <w:jc w:val="center"/>
      </w:pPr>
      <w:r>
        <w:t>от 13 марта 2014 г. N 208-</w:t>
      </w:r>
      <w:proofErr w:type="spellStart"/>
      <w:r>
        <w:t>пп</w:t>
      </w:r>
      <w:proofErr w:type="spellEnd"/>
    </w:p>
    <w:p w:rsidR="00E1314F" w:rsidRDefault="00E1314F">
      <w:pPr>
        <w:pStyle w:val="ConsPlusTitle0"/>
        <w:jc w:val="center"/>
      </w:pPr>
    </w:p>
    <w:p w:rsidR="00E1314F" w:rsidRDefault="0062153B">
      <w:pPr>
        <w:pStyle w:val="ConsPlusTitle0"/>
        <w:jc w:val="center"/>
      </w:pPr>
      <w:r>
        <w:t>О ПРОВЕРКЕ ДОСТОВЕРНОСТИ И ПОЛНОТЫ СВЕДЕНИЙ,</w:t>
      </w:r>
    </w:p>
    <w:p w:rsidR="00E1314F" w:rsidRDefault="0062153B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E1314F" w:rsidRDefault="0062153B">
      <w:pPr>
        <w:pStyle w:val="ConsPlusTitle0"/>
        <w:jc w:val="center"/>
      </w:pPr>
      <w:r>
        <w:t>ДОЛЖНОСТЕЙ ГОСУДАРСТВЕННОЙ ГРАЖДАНСКОЙ СЛУЖБЫ МАГАДАНСКОЙ</w:t>
      </w:r>
    </w:p>
    <w:p w:rsidR="00E1314F" w:rsidRDefault="0062153B">
      <w:pPr>
        <w:pStyle w:val="ConsPlusTitle0"/>
        <w:jc w:val="center"/>
      </w:pPr>
      <w:r>
        <w:t>ОБЛАСТИ, И ГОСУДАРСТВЕННЫМИ ГРАЖДАНСКИМИ СЛУЖАЩИМИ</w:t>
      </w:r>
    </w:p>
    <w:p w:rsidR="00E1314F" w:rsidRDefault="0062153B">
      <w:pPr>
        <w:pStyle w:val="ConsPlusTitle0"/>
        <w:jc w:val="center"/>
      </w:pPr>
      <w:r>
        <w:t>МАГАДАНСКОЙ ОБЛАСТ</w:t>
      </w:r>
      <w:r>
        <w:t>И, И СОБЛЮДЕНИЯ ГОСУДАРСТВЕННЫМИ</w:t>
      </w:r>
    </w:p>
    <w:p w:rsidR="00E1314F" w:rsidRDefault="0062153B">
      <w:pPr>
        <w:pStyle w:val="ConsPlusTitle0"/>
        <w:jc w:val="center"/>
      </w:pPr>
      <w:r>
        <w:t>ГРАЖДАНСКИМИ СЛУЖАЩИМИ МАГАДАНСКОЙ ОБЛАСТИ</w:t>
      </w:r>
    </w:p>
    <w:p w:rsidR="00E1314F" w:rsidRDefault="0062153B">
      <w:pPr>
        <w:pStyle w:val="ConsPlusTitle0"/>
        <w:jc w:val="center"/>
      </w:pPr>
      <w:r>
        <w:t>ТРЕБОВАНИЙ К СЛУЖЕБНОМУ ПОВЕДЕНИЮ</w:t>
      </w:r>
    </w:p>
    <w:p w:rsidR="00E1314F" w:rsidRDefault="00E131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3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6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205-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06.08.2015 </w:t>
            </w:r>
            <w:hyperlink r:id="rId7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530-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06.11.2015 </w:t>
            </w:r>
            <w:hyperlink r:id="rId8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766-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9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312-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01.06.2017 </w:t>
            </w:r>
            <w:hyperlink r:id="rId10" w:tooltip="Постановление Правительства Магаданской области от 01.06.2017 N 507-пп (ред. от 20.03.2019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30.10.2017 </w:t>
            </w:r>
            <w:hyperlink r:id="rId11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923-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2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637-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20.02.2019 </w:t>
            </w:r>
            <w:hyperlink r:id="rId13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107-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09.10.2020 </w:t>
            </w:r>
            <w:hyperlink r:id="rId14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680-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15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24.11.2021 </w:t>
            </w:r>
            <w:hyperlink r:id="rId16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884-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25.01.2022 </w:t>
            </w:r>
            <w:hyperlink r:id="rId17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18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561-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27.10.2022 </w:t>
            </w:r>
            <w:hyperlink r:id="rId19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850-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28.12.2022 </w:t>
            </w:r>
            <w:hyperlink r:id="rId20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1087-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</w:tr>
    </w:tbl>
    <w:p w:rsidR="00E1314F" w:rsidRDefault="00E1314F">
      <w:pPr>
        <w:pStyle w:val="ConsPlusNormal0"/>
        <w:ind w:firstLine="540"/>
        <w:jc w:val="both"/>
      </w:pPr>
    </w:p>
    <w:p w:rsidR="00E1314F" w:rsidRDefault="0062153B">
      <w:pPr>
        <w:pStyle w:val="ConsPlusNormal0"/>
        <w:ind w:firstLine="540"/>
        <w:jc w:val="both"/>
      </w:pPr>
      <w:r>
        <w:t xml:space="preserve">В соответствии с федеральными законами от 27 июля 2004 г. </w:t>
      </w:r>
      <w:hyperlink r:id="rId21" w:tooltip="Федеральный закон от 27.07.2004 N 79-ФЗ (ред. от 28.04.2023) &quot;О государственной гражданской службе Российской Федерации&quot;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г. </w:t>
      </w:r>
      <w:hyperlink r:id="rId22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2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</w:t>
      </w:r>
      <w:r>
        <w:t>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Правительство Магаданской области постан</w:t>
      </w:r>
      <w:r>
        <w:t>овляет: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64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</w:t>
      </w:r>
      <w:r>
        <w:t>дарственными гражданскими служащими Магаданской области, и соблюдения государственными гражданскими служащими Магаданской области требований к служебному поведению (далее - Положение).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2. Руководителям органов исполнительной власти Магаданской области: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2.1</w:t>
      </w:r>
      <w:r>
        <w:t xml:space="preserve">. Принять меры по обеспечению исполнения </w:t>
      </w:r>
      <w:hyperlink w:anchor="P64" w:tooltip="ПОЛОЖЕНИЕ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2.2. Определить должностных лиц, ответственных за работу по профилактике коррупционных и иных правонарушений, возложив на н</w:t>
      </w:r>
      <w:r>
        <w:t>их следующие функции: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а) обеспечение соблюдения государственными гражданскими служащими Магаданской области (далее - областные гражданские служащие) ограничений и запретов, требований о предотвращении или урегулировании конфликта интересов, исполнения ими </w:t>
      </w:r>
      <w:r>
        <w:t xml:space="preserve">обязанностей, установленных Федеральным </w:t>
      </w:r>
      <w:hyperlink r:id="rId24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принятие мер по выявлению и устранению причин и условий, спосо</w:t>
      </w:r>
      <w:r>
        <w:t>бствующих возникновению конфликта интересов на государственной гражданской службе Магаданской области (далее - областная гражданская служба);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областных гражданских служащи</w:t>
      </w:r>
      <w:r>
        <w:t>х и урегулированию конфликта интересов;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г) оказание областным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25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а также с уведомлением представителя нанимателя (работодателя), органов прокуратуры Ма</w:t>
      </w:r>
      <w:r>
        <w:t xml:space="preserve">гаданской области, иных территориальных органов федеральных государственных органов о фактах совершения областными гражданскими служащими коррупционных правонарушений непредставления ими сведений либо </w:t>
      </w:r>
      <w:r>
        <w:lastRenderedPageBreak/>
        <w:t>представления недостоверных или неполных сведений о дох</w:t>
      </w:r>
      <w:r>
        <w:t>одах, об имуществе и обязательствах имущественного характера;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д) обеспечение реализации областными гражданскими служащими обязанности уведомлять представителя нанимателя (работодателя), органы прокуратуры Магаданской области, иные территориальные органы фе</w:t>
      </w:r>
      <w:r>
        <w:t>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е) организация правового просвещения областных гражданских служащих;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ж) проведение служебных проверок;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з) осущ</w:t>
      </w:r>
      <w:r>
        <w:t>ествление (в том числе с использованием государственной информационной системы в области противодействия коррупции "Посейдон" (далее - система "Посейдон") проверки достоверности и полноты сведений о доходах, об имуществе и обязательствах имущественного хар</w:t>
      </w:r>
      <w:r>
        <w:t>актера, представляемых гражданами, претендующими на замещение должностей государственной гражданской службы Магаданской области, и областными гражданскими служащими, а также сведений (в части, касающейся профилактики коррупционных правонарушений), представ</w:t>
      </w:r>
      <w:r>
        <w:t>ляемых гражданами, претендующими на замещение должностей государственной гражданской службы Магаданской области, в соответствии с нормативными правовыми актами Российской Федерации и Магаданской области, проверки соблюдения областными гражданскими служащим</w:t>
      </w:r>
      <w:r>
        <w:t>и требований к служебному поведению;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30.10.2017 </w:t>
      </w:r>
      <w:hyperlink r:id="rId26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923-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27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и) подготовка проектов нормативных правовых актов о противодействии коррупции в соответствии с их компетенцией;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к) взаимодействие с правоохранительными органами</w:t>
      </w:r>
      <w:r>
        <w:t xml:space="preserve"> в установленной сфере деятельности.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л) осуществление (в том числе с использованием системы "Посейдон") проверки соблюдения гражданами, замещавшими должности государственной гражданской службы Магаданской области, ограничений при" заключении ими после увол</w:t>
      </w:r>
      <w:r>
        <w:t>ьнения с областной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E1314F" w:rsidRDefault="006215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8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26.03.2015 N 205-</w:t>
      </w:r>
      <w:proofErr w:type="spellStart"/>
      <w:r>
        <w:t>пп</w:t>
      </w:r>
      <w:proofErr w:type="spellEnd"/>
      <w:r>
        <w:t xml:space="preserve">; в ред. </w:t>
      </w:r>
      <w:hyperlink r:id="rId2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</w:t>
      </w:r>
      <w:r>
        <w:t>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м)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Магаданской области, и государственными гражданскими служа</w:t>
      </w:r>
      <w:r>
        <w:t xml:space="preserve">щими Магаданской области, сведений о соблюдении государственными гражданскими служащими Магаданской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</w:t>
      </w:r>
      <w:r>
        <w:t>и обязанностей, а также сведений о соблюдении гражданами, замещавшими должности государственной гражданской службы Магаданской области, ограничений при заключении ими после ухода с государственной гражданской службы Магаданской области трудового договора и</w:t>
      </w:r>
      <w:r>
        <w:t xml:space="preserve">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Магаданской области с их согласия, по</w:t>
      </w:r>
      <w:r>
        <w:t>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</w:t>
      </w:r>
      <w:r>
        <w:t xml:space="preserve"> органов, органов местного самоуправления, предприятий, учреждений и организаций (в том числе с использованием системы "Посейдон") информации о соблюдении государственными гражданскими служащими Магаданской области требований к служебному поведению (за иск</w:t>
      </w:r>
      <w:r>
        <w:t>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Магаданской области сведений, иной полученной и</w:t>
      </w:r>
      <w:r>
        <w:t>нформации.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30.10.2017 </w:t>
      </w:r>
      <w:hyperlink r:id="rId30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923-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31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3. Признать утратившими силу: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Постановление администрации Магаданской области от 04.03.2010 N 78-па (ред. от 30.05.201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4 марта 2010 г. N 78-па "О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госуд</w:t>
      </w:r>
      <w:r>
        <w:t>арственными гражданскими служащими Магаданской области, и соблюдения государственными гражданскими служащими Магаданской области требований к служебному поведению";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33" w:tooltip="Постановление администрации Магаданской области от 19.08.2010 N 462-па &quot;О внесении изменений в Постановление администрации Магаданской области от 4 марта 2010 г. N 78-п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19 августа 2010 г. N 462-па "О внесении изменений в постановление администрации Магаданской области от 4 марта 2010 г. N 78-па";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- </w:t>
      </w:r>
      <w:hyperlink r:id="rId34" w:tooltip="Постановление администрации Магаданской области от 23.12.2010 N 742-па &quot;О внесении изменений в Постановление администрации Магаданской области от 4 марта 2010 г. N 78-п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23 декабря 2010 г. N 742-па "О внесении изменений в постановление администрации Магаданской области от 4 марта 2</w:t>
      </w:r>
      <w:r>
        <w:t>010 г. N 78-па";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- </w:t>
      </w:r>
      <w:hyperlink r:id="rId35" w:tooltip="Постановление администрации Магаданской области от 09.08.2012 N 554-па (ред. от 23.01.2014) &quot;О внесении изменений в отдельные постановления администрации Магаданской област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Магаданской области от 9 августа 2012 г. N 554-па "О внесении изменений в пос</w:t>
      </w:r>
      <w:r>
        <w:t>тановление администрации Магаданской области от 4 марта 2010 г. N 78-па";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- </w:t>
      </w:r>
      <w:hyperlink r:id="rId36" w:tooltip="Постановление администрации Магаданской области от 30.05.2013 N 481-па (ред. от 23.01.2014) &quot;О внесении изменений в отдельные постановления администрации Магаданской области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администрации Магаданской области от 30 мая 2013 г. N 481-па "О внесении изменений в отдельные постановления администрации Магаданской области".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37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20.02.2019 N 107-</w:t>
      </w:r>
      <w:proofErr w:type="spellStart"/>
      <w:r>
        <w:t>пп</w:t>
      </w:r>
      <w:proofErr w:type="spellEnd"/>
      <w:r>
        <w:t>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5. Настоящее постановление подлежит официальному опубликованию.</w:t>
      </w:r>
    </w:p>
    <w:p w:rsidR="00E1314F" w:rsidRDefault="00E1314F">
      <w:pPr>
        <w:pStyle w:val="ConsPlusNormal0"/>
        <w:jc w:val="right"/>
      </w:pPr>
    </w:p>
    <w:p w:rsidR="00E1314F" w:rsidRDefault="0062153B">
      <w:pPr>
        <w:pStyle w:val="ConsPlusNormal0"/>
        <w:jc w:val="right"/>
      </w:pPr>
      <w:proofErr w:type="spellStart"/>
      <w:r>
        <w:t>И.о</w:t>
      </w:r>
      <w:proofErr w:type="spellEnd"/>
      <w:r>
        <w:t>. губернатора</w:t>
      </w:r>
    </w:p>
    <w:p w:rsidR="00E1314F" w:rsidRDefault="0062153B">
      <w:pPr>
        <w:pStyle w:val="ConsPlusNormal0"/>
        <w:jc w:val="right"/>
      </w:pPr>
      <w:r>
        <w:t>Магаданской области</w:t>
      </w:r>
    </w:p>
    <w:p w:rsidR="00E1314F" w:rsidRDefault="0062153B">
      <w:pPr>
        <w:pStyle w:val="ConsPlusNormal0"/>
        <w:jc w:val="right"/>
      </w:pPr>
      <w:proofErr w:type="spellStart"/>
      <w:r>
        <w:t>Н.КАРПЕНКО</w:t>
      </w:r>
      <w:proofErr w:type="spellEnd"/>
    </w:p>
    <w:p w:rsidR="00E1314F" w:rsidRDefault="00E1314F">
      <w:pPr>
        <w:pStyle w:val="ConsPlusNormal0"/>
        <w:jc w:val="right"/>
      </w:pPr>
    </w:p>
    <w:p w:rsidR="00E1314F" w:rsidRDefault="00E1314F">
      <w:pPr>
        <w:pStyle w:val="ConsPlusNormal0"/>
        <w:jc w:val="right"/>
      </w:pPr>
    </w:p>
    <w:p w:rsidR="00E1314F" w:rsidRDefault="00E1314F">
      <w:pPr>
        <w:pStyle w:val="ConsPlusNormal0"/>
        <w:jc w:val="right"/>
      </w:pPr>
    </w:p>
    <w:p w:rsidR="00E1314F" w:rsidRDefault="00E1314F">
      <w:pPr>
        <w:pStyle w:val="ConsPlusNormal0"/>
        <w:jc w:val="right"/>
      </w:pPr>
    </w:p>
    <w:p w:rsidR="00E1314F" w:rsidRDefault="00E1314F">
      <w:pPr>
        <w:pStyle w:val="ConsPlusNormal0"/>
        <w:jc w:val="right"/>
      </w:pPr>
    </w:p>
    <w:p w:rsidR="00E829B8" w:rsidRDefault="00E829B8">
      <w:pPr>
        <w:rPr>
          <w:rFonts w:ascii="Arial" w:hAnsi="Arial" w:cs="Arial"/>
          <w:sz w:val="20"/>
        </w:rPr>
      </w:pPr>
      <w:r>
        <w:br w:type="page"/>
      </w:r>
    </w:p>
    <w:p w:rsidR="00E1314F" w:rsidRDefault="0062153B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E1314F" w:rsidRDefault="0062153B">
      <w:pPr>
        <w:pStyle w:val="ConsPlusNormal0"/>
        <w:jc w:val="right"/>
      </w:pPr>
      <w:r>
        <w:t>постановлением</w:t>
      </w:r>
    </w:p>
    <w:p w:rsidR="00E1314F" w:rsidRDefault="0062153B">
      <w:pPr>
        <w:pStyle w:val="ConsPlusNormal0"/>
        <w:jc w:val="right"/>
      </w:pPr>
      <w:r>
        <w:t>П</w:t>
      </w:r>
      <w:r>
        <w:t>равительства</w:t>
      </w:r>
    </w:p>
    <w:p w:rsidR="00E1314F" w:rsidRDefault="0062153B">
      <w:pPr>
        <w:pStyle w:val="ConsPlusNormal0"/>
        <w:jc w:val="right"/>
      </w:pPr>
      <w:r>
        <w:t>Магаданской области</w:t>
      </w:r>
    </w:p>
    <w:p w:rsidR="00E1314F" w:rsidRDefault="0062153B">
      <w:pPr>
        <w:pStyle w:val="ConsPlusNormal0"/>
        <w:jc w:val="right"/>
      </w:pPr>
      <w:r>
        <w:t>от 13 марта 2014 г. N 208-</w:t>
      </w:r>
      <w:proofErr w:type="spellStart"/>
      <w:r>
        <w:t>пп</w:t>
      </w:r>
      <w:proofErr w:type="spellEnd"/>
    </w:p>
    <w:p w:rsidR="00E1314F" w:rsidRDefault="00E1314F">
      <w:pPr>
        <w:pStyle w:val="ConsPlusNormal0"/>
        <w:jc w:val="right"/>
      </w:pPr>
    </w:p>
    <w:p w:rsidR="00E1314F" w:rsidRDefault="0062153B">
      <w:pPr>
        <w:pStyle w:val="ConsPlusTitle0"/>
        <w:jc w:val="center"/>
      </w:pPr>
      <w:bookmarkStart w:id="1" w:name="P64"/>
      <w:bookmarkEnd w:id="1"/>
      <w:r>
        <w:t>ПОЛОЖЕНИЕ</w:t>
      </w:r>
    </w:p>
    <w:p w:rsidR="00E1314F" w:rsidRDefault="0062153B">
      <w:pPr>
        <w:pStyle w:val="ConsPlusTitle0"/>
        <w:jc w:val="center"/>
      </w:pPr>
      <w:r>
        <w:t>О ПРОВЕРКЕ ДОСТОВЕРНОСТИ И ПОЛНОТЫ СВЕДЕНИЙ,</w:t>
      </w:r>
    </w:p>
    <w:p w:rsidR="00E1314F" w:rsidRDefault="0062153B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E1314F" w:rsidRDefault="0062153B">
      <w:pPr>
        <w:pStyle w:val="ConsPlusTitle0"/>
        <w:jc w:val="center"/>
      </w:pPr>
      <w:r>
        <w:t>ДОЛЖНОСТЕЙ ГОСУДАРСТВЕННОЙ ГРАЖДАНСКОЙ СЛУЖБЫ МАГАДАНСКОЙ</w:t>
      </w:r>
    </w:p>
    <w:p w:rsidR="00E1314F" w:rsidRDefault="0062153B">
      <w:pPr>
        <w:pStyle w:val="ConsPlusTitle0"/>
        <w:jc w:val="center"/>
      </w:pPr>
      <w:r>
        <w:t>ОБЛАСТИ, И ГОСУДАРСТВЕННЫМ</w:t>
      </w:r>
      <w:r>
        <w:t>И ГРАЖДАНСКИМИ СЛУЖАЩИМИ</w:t>
      </w:r>
    </w:p>
    <w:p w:rsidR="00E1314F" w:rsidRDefault="0062153B">
      <w:pPr>
        <w:pStyle w:val="ConsPlusTitle0"/>
        <w:jc w:val="center"/>
      </w:pPr>
      <w:r>
        <w:t>МАГАДАНСКОЙ ОБЛАСТИ, И СОБЛЮДЕНИЯ ГОСУДАРСТВЕННЫМИ</w:t>
      </w:r>
    </w:p>
    <w:p w:rsidR="00E1314F" w:rsidRDefault="0062153B">
      <w:pPr>
        <w:pStyle w:val="ConsPlusTitle0"/>
        <w:jc w:val="center"/>
      </w:pPr>
      <w:r>
        <w:t>ГРАЖДАНСКИМИ СЛУЖАЩИМИ МАГАДАНСКОЙ ОБЛАСТИ</w:t>
      </w:r>
    </w:p>
    <w:p w:rsidR="00E1314F" w:rsidRDefault="0062153B">
      <w:pPr>
        <w:pStyle w:val="ConsPlusTitle0"/>
        <w:jc w:val="center"/>
      </w:pPr>
      <w:r>
        <w:t>ТРЕБОВАНИЙ К СЛУЖЕБНОМУ ПОВЕДЕНИЮ</w:t>
      </w:r>
    </w:p>
    <w:p w:rsidR="00E1314F" w:rsidRDefault="00E1314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3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Магаданской области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38" w:tooltip="Постановление Правительства Магаданской области от 26.03.2015 N 205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205-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06.08.2015 </w:t>
            </w:r>
            <w:hyperlink r:id="rId39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530-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06.11.2015 </w:t>
            </w:r>
            <w:hyperlink r:id="rId40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766-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41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312-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01.06.2017 </w:t>
            </w:r>
            <w:hyperlink r:id="rId42" w:tooltip="Постановление Правительства Магаданской области от 01.06.2017 N 507-пп (ред. от 20.03.2019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507-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30.10.2017 </w:t>
            </w:r>
            <w:hyperlink r:id="rId43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923-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44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637-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20.02.2019 </w:t>
            </w:r>
            <w:hyperlink r:id="rId45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107-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09.10.2020 </w:t>
            </w:r>
            <w:hyperlink r:id="rId4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680-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25.01.2021 </w:t>
            </w:r>
            <w:hyperlink r:id="rId47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24.11.2021 </w:t>
            </w:r>
            <w:hyperlink r:id="rId48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884-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25.01.2022 </w:t>
            </w:r>
            <w:hyperlink r:id="rId49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      <w:r>
                <w:rPr>
                  <w:color w:val="0000FF"/>
                </w:rPr>
                <w:t>N 26-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E1314F" w:rsidRDefault="0062153B">
            <w:pPr>
              <w:pStyle w:val="ConsPlusNormal0"/>
              <w:jc w:val="center"/>
            </w:pPr>
            <w:r>
              <w:rPr>
                <w:color w:val="392C69"/>
              </w:rPr>
              <w:t>от 28.06.202</w:t>
            </w:r>
            <w:r>
              <w:rPr>
                <w:color w:val="392C69"/>
              </w:rPr>
              <w:t xml:space="preserve">2 </w:t>
            </w:r>
            <w:hyperlink r:id="rId5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561-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27.10.2022 </w:t>
            </w:r>
            <w:hyperlink r:id="rId51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850-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 xml:space="preserve">, от 28.12.2022 </w:t>
            </w:r>
            <w:hyperlink r:id="rId52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      <w:r>
                <w:rPr>
                  <w:color w:val="0000FF"/>
                </w:rPr>
                <w:t>N 1087-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14F" w:rsidRDefault="00E1314F">
            <w:pPr>
              <w:pStyle w:val="ConsPlusNormal0"/>
            </w:pPr>
          </w:p>
        </w:tc>
      </w:tr>
    </w:tbl>
    <w:p w:rsidR="00E1314F" w:rsidRDefault="00E1314F">
      <w:pPr>
        <w:pStyle w:val="ConsPlusNormal0"/>
        <w:ind w:firstLine="540"/>
        <w:jc w:val="both"/>
      </w:pPr>
    </w:p>
    <w:p w:rsidR="00E1314F" w:rsidRDefault="0062153B">
      <w:pPr>
        <w:pStyle w:val="ConsPlusNormal0"/>
        <w:ind w:firstLine="540"/>
        <w:jc w:val="both"/>
      </w:pPr>
      <w:bookmarkStart w:id="2" w:name="P80"/>
      <w:bookmarkEnd w:id="2"/>
      <w:r>
        <w:t>1. Настоящим Положением определяется порядок осуществления проверки: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3" w:tooltip="Постановление Правительства Магаданской области от 13.03.2014 N 206-пп (ред. от 25.01.2022) &quot;О представлении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13 марта 2014 г. N 206-</w:t>
      </w:r>
      <w:proofErr w:type="spellStart"/>
      <w:r>
        <w:t>пп</w:t>
      </w:r>
      <w:proofErr w:type="spellEnd"/>
      <w:r>
        <w:t xml:space="preserve"> "О представлении гражданами, претендующими на замещение должностей государственной гражданской службы Магаданской области, и государстве</w:t>
      </w:r>
      <w:r>
        <w:t>нными гражданскими служащими Магаданской области сведений о доходах, об имуществе и обязательствах имущественного характера":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гражданами, претендующими на замещение должностей государственной гражданской службы Магаданской области, учрежденных в целях обеспечения исполнения полномочий Губернатора Магаданской обла</w:t>
      </w:r>
      <w:r>
        <w:t>сти, Правительства Магаданской области, иных исполнительных органов государственной власти Магаданской области (далее - граждане), - на отчетную дату;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государственными гражданскими служащими Магаданской области, замещающими должности государственной гражданской службы Магаданской области, учрежденные в целях обес</w:t>
      </w:r>
      <w:r>
        <w:t>печения исполнения полномочий Губернатора Магаданской области, Правительства Магаданской области, иных исполнительных органов государственной власти Магаданской области (далее - областные гражданские служащие), - за отчетный период и за два года, предшеств</w:t>
      </w:r>
      <w:r>
        <w:t>ующие отчетному периоду;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достоверности и полноты сведений</w:t>
      </w:r>
      <w:r>
        <w:t xml:space="preserve"> (в части, касающейся профилактики коррупционных правонарушений), представленных гражданами при поступлении на государственную гражданскую службу Магаданской области в соответствии с нормативными правовыми актами Российской Федерации и Магаданской области </w:t>
      </w:r>
      <w:r>
        <w:t>(далее - сведения, представляемые гражданами в соответствии с нормативными правовыми актами);</w:t>
      </w:r>
    </w:p>
    <w:p w:rsidR="00E1314F" w:rsidRDefault="006215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7" w:tooltip="Постановление Правительства Магаданской области от 30.10.2017 N 923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</w:t>
      </w:r>
      <w:r>
        <w:t>30.10.2017 N 923-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соблюдения областными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</w:t>
      </w:r>
      <w:r>
        <w:t xml:space="preserve">ирования конфликта интересов, исполнения ими обязанностей, установленных Федеральным </w:t>
      </w:r>
      <w:hyperlink r:id="rId5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E1314F" w:rsidRDefault="0062153B">
      <w:pPr>
        <w:pStyle w:val="ConsPlusNormal0"/>
        <w:jc w:val="both"/>
      </w:pPr>
      <w:r>
        <w:t xml:space="preserve">(п. 1 в ред. </w:t>
      </w:r>
      <w:hyperlink r:id="rId59" w:tooltip="Постановление Правительства Магаданской области от 19.04.2016 N 312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19.04.2016 N 312-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2. Проверка, предусмотренная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подпунктами "б"</w:t>
        </w:r>
      </w:hyperlink>
      <w:r>
        <w:t xml:space="preserve"> и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</w:t>
      </w:r>
      <w:r>
        <w:t xml:space="preserve">а замещение любой должности государственной гражданской службы Магаданской области, и областных государственных гражданских служащих, </w:t>
      </w:r>
      <w:r>
        <w:lastRenderedPageBreak/>
        <w:t>замещающих любую должность государственной гражданской службы Магаданской области.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3. Проверка достоверности и полноты све</w:t>
      </w:r>
      <w:r>
        <w:t>дений о доходах, об имуществе и обязательствах имущественного характера, представляемых гражданским служащим, замещающим должность государственной гражданской службы Магаданской области, не предусмотренную перечнем должностей, утвержденным постановлением П</w:t>
      </w:r>
      <w:r>
        <w:t>равительства Магаданской области, и претендующими на замещение должности государственной гражданской службы Магаданской области, предусмотренной этим перечнем должностей, осуществляется в порядке, установленном настоящим Положением для проверки сведений, п</w:t>
      </w:r>
      <w:r>
        <w:t>редставляемых гражданами в соответствии с нормативными правовыми актами Российской Федерации и Магаданской области.</w:t>
      </w:r>
    </w:p>
    <w:p w:rsidR="00E1314F" w:rsidRDefault="0062153B">
      <w:pPr>
        <w:pStyle w:val="ConsPlusNormal0"/>
        <w:jc w:val="both"/>
      </w:pPr>
      <w:r>
        <w:t xml:space="preserve">(п. 3 в ред. </w:t>
      </w:r>
      <w:hyperlink r:id="rId60" w:tooltip="Постановление Правительства Магаданской области от 06.08.2015 N 530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</w:t>
      </w:r>
      <w:r>
        <w:t>данской области от 06.08.2015 N 530-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4. Проверка, предусмотренная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Губернатора Магаданской об</w:t>
      </w:r>
      <w:r>
        <w:t>ласти;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руководителя органа исполнительной власти Магаданск</w:t>
      </w:r>
      <w:r>
        <w:t>ой области.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Решение принимается отдельно в отношении каждого гражданина или областного гражданского служащего и оформляется в письменной форме, путем издания распоряжения или приказа.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5. Отдел профилактики коррупционных и иных правонарушений Правительства </w:t>
      </w:r>
      <w:r>
        <w:t>Магаданской области (далее - Отдел) осуществляет проверку по решению Губернатора Магаданской области: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20.02.2019 </w:t>
      </w:r>
      <w:hyperlink r:id="rId6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6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6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6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достоверности и полноты сведений о доходах, об имуществе и обязатель</w:t>
      </w:r>
      <w:r>
        <w:t>ствах имущественного характера, предоставляемых гражданами, претендующими на замещение должностей государственной гражданской службы Магаданской области, назначение на которые и освобождение от которых осуществляется Губернатором Магаданской области, гражд</w:t>
      </w:r>
      <w:r>
        <w:t>анами, претендующими на замещение должностей государственной гражданской службы Магаданской области, замещение которых влечет обязанность представлять указанные сведения в Отдел, а также сведений, представляемых указанными гражданами в соответствии с норма</w:t>
      </w:r>
      <w:r>
        <w:t>тивными правовыми актами;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28.06.2022 </w:t>
      </w:r>
      <w:hyperlink r:id="rId66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28.12.2022 </w:t>
      </w:r>
      <w:hyperlink r:id="rId67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1087-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3" w:name="P103"/>
      <w:bookmarkEnd w:id="3"/>
      <w:r>
        <w:t>б) достоверности полноты сведений о доходах, об имуществе и обязательствах имущественного характера, представляемых областными гражданскими служащим</w:t>
      </w:r>
      <w:r>
        <w:t xml:space="preserve">и, замещающими должности государственной гражданской службы Магаданской области, назначение на которые и освобождение от которых осуществляются Губернатором Магаданской области, а также областными гражданскими служащими, представляющими указанные сведения </w:t>
      </w:r>
      <w:r>
        <w:t>в Отдел;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28.06.2022 </w:t>
      </w:r>
      <w:hyperlink r:id="rId68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28.12.2022 </w:t>
      </w:r>
      <w:hyperlink r:id="rId69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1087-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соблюдения областными гражданскими служащими, замещающими должности государственной гражданской службы Магаданской области, ука</w:t>
      </w:r>
      <w:r>
        <w:t xml:space="preserve">занные в </w:t>
      </w:r>
      <w:hyperlink w:anchor="P103" w:tooltip="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ской области, назначение на которые и освобож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5.1. В случае поступления в исполнительный орган Магаданской области, заключивший с Правительством Магаданской области соглашение о передаче п</w:t>
      </w:r>
      <w:r>
        <w:t>олномочий по ведению кадрового учета, организации деятельности государственной службы (далее - орган, заключивший соглашение), информации, являющейся основанием для осуществления в отношении областных гражданских служащих органа, заключившего соглашение, п</w:t>
      </w:r>
      <w:r>
        <w:t>роверки достоверности и полноты сведений о доходах, об имуществе и обязательствах имущественного характера, такая информация не позднее одного рабочего дня, следующего за днем поступления информации в орган, заключивший соглашение, направляется с сопроводи</w:t>
      </w:r>
      <w:r>
        <w:t>тельным письмом руководителем органа, заключившего соглашение, в Отдел для рассмотрения вопроса о назначении указанной проверки.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Не позднее трех рабочих дней со дня, следующего за днем поступления в Отдел информации, являющейся основанием для осуществления</w:t>
      </w:r>
      <w:r>
        <w:t xml:space="preserve"> проверки, в Отделе проводится анализ представленной информации, по результатам которого на имя Губернатора Магаданской области подается служебная записка для принятия Губернатором решения о проведении Отделом проверки.</w:t>
      </w:r>
    </w:p>
    <w:p w:rsidR="00E1314F" w:rsidRDefault="0062153B">
      <w:pPr>
        <w:pStyle w:val="ConsPlusNormal0"/>
        <w:jc w:val="both"/>
      </w:pPr>
      <w:r>
        <w:t xml:space="preserve">(п. 5.1 введен </w:t>
      </w:r>
      <w:hyperlink r:id="rId70" w:tooltip="Постановление Правительства Магаданской области от 28.12.2022 N 1087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Магаданской области от 28.12.2022 N 1087-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4" w:name="P109"/>
      <w:bookmarkEnd w:id="4"/>
      <w:r>
        <w:lastRenderedPageBreak/>
        <w:t>6. По решению Губернатора Магаданской области отдел может в установленном порядке осущ</w:t>
      </w:r>
      <w:r>
        <w:t>ествлять проверку: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71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7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7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7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7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5" w:name="P111"/>
      <w:bookmarkEnd w:id="5"/>
      <w:r>
        <w:t>а) достоверности и полноты сведений</w:t>
      </w:r>
      <w: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</w:t>
      </w:r>
      <w:r>
        <w:t>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</w:t>
      </w:r>
      <w:r>
        <w:t xml:space="preserve">тельствах имущественного характера, представляемых лицами, замещающими должности, указанные в </w:t>
      </w:r>
      <w:hyperlink w:anchor="P111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1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7. Проверка, предусмотренная </w:t>
      </w:r>
      <w:hyperlink w:anchor="P109" w:tooltip="6. По решению Губернатора Магаданской области отдел может в установленном порядке осуществлять проверку:">
        <w:r>
          <w:rPr>
            <w:color w:val="0000FF"/>
          </w:rPr>
          <w:t>пунктом 6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8. Подразд</w:t>
      </w:r>
      <w:r>
        <w:t>еление по вопросам государственной службы и кадров органа исполнительной власти Магаданской области (далее - кадровое подразделение) или должностное лицо, ответственное за работу по профилактике коррупционных и иных правонарушений в органе исполнительной в</w:t>
      </w:r>
      <w:r>
        <w:t>ласти Магаданской области, по решению руководителя органа исполнительной власти Магаданской области осуществляет проверку: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достоверности и полноты сведений о доходах, об имуществе и обязател</w:t>
      </w:r>
      <w:r>
        <w:t>ьствах имущественного характера, предоставляемых гражданами, претендующими на замещение должностей государственной гражданской службы Магаданской области, назначение на которые и освобождений от которых осуществляется руководителем органа исполнительной вл</w:t>
      </w:r>
      <w:r>
        <w:t>асти Магаданской области, а также сведений, представляемых указанными гражданами в соответствии с нормативными правовыми актами;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6" w:name="P118"/>
      <w:bookmarkEnd w:id="6"/>
      <w:r>
        <w:t xml:space="preserve">б) достоверности полноты сведений о доходах, об имуществе и обязательствах имущественного характера, представляемых областными </w:t>
      </w:r>
      <w:r>
        <w:t>гражданскими служащими, замещающими должности государственной гражданской службы Магаданской области, назначение на которые и освобождение от которых осуществляются руководителем органа исполнительной власти Магаданской области;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соблюдения областными гр</w:t>
      </w:r>
      <w:r>
        <w:t xml:space="preserve">ажданскими служащими, замещающими должности государственной гражданской службы Магаданской области, указанные в </w:t>
      </w:r>
      <w:hyperlink w:anchor="P118" w:tooltip="б) достоверности полноты сведений о доходах, об имуществе и обязательствах имущественного характера, представляемых областными гражданскими служащими, замещающими должности государственной гражданской службы Магаданской области, назначение на которые и освобож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7" w:name="P120"/>
      <w:bookmarkEnd w:id="7"/>
      <w:r>
        <w:t xml:space="preserve">9. Основанием для осуществления проверки, предусмотренной </w:t>
      </w:r>
      <w:hyperlink w:anchor="P80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б) </w:t>
      </w:r>
      <w:r>
        <w:t>работниками кадровых подразделений или должностными лицами, ответственными за работу по профилактике коррупционных и иных правонарушений в органе исполнительной власти Магаданской области;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09.10.2020 N 680-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</w:t>
      </w:r>
      <w:r>
        <w:t>ийских общественных объединений, не являющихся политическими партиями;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г) Общественной палатой Российской Федерации, Общественной палатой Магаданской области, общественными советами, действующими при исполнительных органах государственной власти Магаданско</w:t>
      </w:r>
      <w:r>
        <w:t>й области;</w:t>
      </w:r>
    </w:p>
    <w:p w:rsidR="00E1314F" w:rsidRDefault="006215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8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28.09.2018 N 637-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lastRenderedPageBreak/>
        <w:t>д) общероссийскими и региональными средствами массовой информа</w:t>
      </w:r>
      <w:r>
        <w:t>ции.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10. Информация анонимного характера не может служить основанием для проверки.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</w:t>
      </w:r>
      <w:r>
        <w:t xml:space="preserve"> проведении.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8" w:name="P130"/>
      <w:bookmarkEnd w:id="8"/>
      <w:r>
        <w:t>12.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Магаданской области, осуществляют проверку: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</w:t>
      </w:r>
      <w:r>
        <w:t xml:space="preserve">Магаданской области от 06.11.2015 </w:t>
      </w:r>
      <w:hyperlink r:id="rId79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80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81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82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самостоятельно;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3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</w:t>
      </w:r>
      <w:r>
        <w:t>дерального закона от 12 августа 1995 г. N 144-ФЗ "Об оперативно-розыскной деятельности".</w:t>
      </w:r>
    </w:p>
    <w:p w:rsidR="00E1314F" w:rsidRDefault="0062153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84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</w:t>
      </w:r>
      <w:r>
        <w:t>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13. При осуществлении проверки, предусмотренной </w:t>
      </w:r>
      <w:hyperlink w:anchor="P130" w:tooltip="12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данской области, осуществляют проверку:">
        <w:r>
          <w:rPr>
            <w:color w:val="0000FF"/>
          </w:rPr>
          <w:t>пунктом 12</w:t>
        </w:r>
      </w:hyperlink>
      <w:r>
        <w:t xml:space="preserve"> настоящего Положения, отдел, кадровое подразделение или должностное лицо, ответственное за работу по профилактике коррупционных и иных правонарушений в государственном органе Ма</w:t>
      </w:r>
      <w:r>
        <w:t>гаданской области, вправе: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85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86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87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а) проводить </w:t>
      </w:r>
      <w:r>
        <w:t>беседу с гражданином или областным гражданским служащим;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изучать представленные гражданином или областным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получать от граждани</w:t>
      </w:r>
      <w:r>
        <w:t>на или областного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9" w:name="P140"/>
      <w:bookmarkEnd w:id="9"/>
      <w:r>
        <w:t>г) направлять в установленном порядке, в том числе с использованием государственной информацио</w:t>
      </w:r>
      <w:r>
        <w:t>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</w:t>
      </w:r>
      <w:r>
        <w:t>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направляемых в целях осуществления проверки по основа</w:t>
      </w:r>
      <w:r>
        <w:t xml:space="preserve">нию, предусмотренному </w:t>
      </w:r>
      <w:hyperlink w:anchor="P120" w:tooltip="9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color w:val="0000FF"/>
          </w:rPr>
          <w:t>пунктом 9</w:t>
        </w:r>
      </w:hyperlink>
      <w:r>
        <w:t xml:space="preserve"> настоящего </w:t>
      </w:r>
      <w:r>
        <w:t>Положения) в органы прокуратуры Магаданской области,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организации и общественные</w:t>
      </w:r>
      <w:r>
        <w:t xml:space="preserve">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областного гражданского служащего, его супруги (супруга) и несовершеннолетних детей; </w:t>
      </w:r>
      <w:r>
        <w:t>о достоверности и полноте сведений, представленных гражданином в соответствии с нормативными правовыми актами; о соблюдении областным гражданским служащим требований к служебному поведению;</w:t>
      </w:r>
    </w:p>
    <w:p w:rsidR="00E1314F" w:rsidRDefault="0062153B">
      <w:pPr>
        <w:pStyle w:val="ConsPlusNormal0"/>
        <w:jc w:val="both"/>
      </w:pPr>
      <w:r>
        <w:t>(в ред. Постановлений Правительства Магаданской области от 25.01.2</w:t>
      </w:r>
      <w:r>
        <w:t xml:space="preserve">021 </w:t>
      </w:r>
      <w:hyperlink r:id="rId88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28.06.2022 </w:t>
      </w:r>
      <w:hyperlink r:id="rId8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N 561-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д) наводи</w:t>
      </w:r>
      <w:r>
        <w:t>ть справки у физических лиц и получать от них информацию с их согласия;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областным гражданским служащим, в соответствии с законодательством Российской Федерации о противодействии коррупции.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10" w:name="P145"/>
      <w:bookmarkEnd w:id="10"/>
      <w:r>
        <w:t xml:space="preserve">14. Запрос, предусмотренный </w:t>
      </w:r>
      <w:hyperlink w:anchor="P140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">
        <w:r>
          <w:rPr>
            <w:color w:val="0000FF"/>
          </w:rPr>
          <w:t>подпунктом "г" п</w:t>
        </w:r>
        <w:r>
          <w:rPr>
            <w:color w:val="0000FF"/>
          </w:rPr>
          <w:t>ункта 13</w:t>
        </w:r>
      </w:hyperlink>
      <w:r>
        <w:t xml:space="preserve"> настоящего Положения, подготовленный: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кадровым подразделением или должностным лицом, ответственным за работу по профилактике коррупционных и иных правонарушений в органе исполнительной власти Магаданской области, подписывается руководителем орга</w:t>
      </w:r>
      <w:r>
        <w:t>на исполнительной власти;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- сотрудниками отдела подписывается руководителем отдела.</w:t>
      </w:r>
    </w:p>
    <w:p w:rsidR="00E1314F" w:rsidRDefault="0062153B">
      <w:pPr>
        <w:pStyle w:val="ConsPlusNormal0"/>
        <w:jc w:val="both"/>
      </w:pPr>
      <w:r>
        <w:lastRenderedPageBreak/>
        <w:t xml:space="preserve">(в ред. </w:t>
      </w:r>
      <w:hyperlink r:id="rId91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25.01.2022 N 26-</w:t>
      </w:r>
      <w:proofErr w:type="spellStart"/>
      <w:r>
        <w:t>п</w:t>
      </w:r>
      <w:r>
        <w:t>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В запросе, предусмотренном </w:t>
      </w:r>
      <w:hyperlink w:anchor="P140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нормативный</w:t>
      </w:r>
      <w:r>
        <w:t xml:space="preserve"> правовой акт, на основании которого направляется запрос;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</w:t>
      </w:r>
      <w:r>
        <w:t xml:space="preserve"> или областного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</w:t>
      </w:r>
      <w:r>
        <w:t>овыми актами, полнота и достоверность которых проверяются, либо областного гражданского служащего, в отношении которого имеются сведения о несоблюдении им требований к служебному поведению;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д) срок предс</w:t>
      </w:r>
      <w:r>
        <w:t>тавления запрашиваемых сведений;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е) фамилия, инициалы и номер телефона областного гражданского служащего, подготовившего запрос;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з) другие </w:t>
      </w:r>
      <w:r>
        <w:t>необходимые сведения.</w:t>
      </w:r>
    </w:p>
    <w:p w:rsidR="00E1314F" w:rsidRDefault="0062153B">
      <w:pPr>
        <w:pStyle w:val="ConsPlusNormal0"/>
        <w:jc w:val="both"/>
      </w:pPr>
      <w:r>
        <w:t xml:space="preserve">(п. 14 в ред. </w:t>
      </w:r>
      <w:hyperlink r:id="rId92" w:tooltip="Постановление Правительства Магаданской области от 24.11.2021 N 884-пп &quot;О внесении изменения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24.11.2021 N 884-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15. Запрос о проведении оперативно-розыскных мероприятий подписывается и направляется Губернатором Магаданской области. Запросы в кредитные организации, налоговые органы Российской Федерации, органы, осуществляющие государственную регистрацию прав на недви</w:t>
      </w:r>
      <w:r>
        <w:t>жимое имущество и сделок с ним, и операторам информационных систем, в которых осуществляется выпуск цифровых финансовых активов, подписываются и направляются (в том числе с использованием системы "Посейдон") Губернатором Магаданской области или уполномочен</w:t>
      </w:r>
      <w:r>
        <w:t>ным руководителем отдела профилактики коррупционных и иных правонарушений Правительства Магаданской области.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Магаданской области от 27.10.2022 N 850-пп &quot;О внесении изменения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Магаданской области от 27.10.2022 N 850-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пункте 14 настоящего Положения, указываются сведения, </w:t>
      </w:r>
      <w:r>
        <w:t xml:space="preserve">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4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12 августа 1995 г. N</w:t>
      </w:r>
      <w:r>
        <w:t xml:space="preserve"> 144-ФЗ "Об оперативно-розыскной деятельности".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В запросах, </w:t>
      </w:r>
      <w:r>
        <w:t>направляемых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</w:t>
      </w:r>
      <w:r>
        <w:t xml:space="preserve">овых активов, указываются сведения, перечисленные в </w:t>
      </w:r>
      <w:hyperlink w:anchor="P145" w:tooltip="14. Запрос, предусмотренный подпунктом &quot;г&quot; пункта 13 настоящего Положения, подготовленный:">
        <w:r>
          <w:rPr>
            <w:color w:val="0000FF"/>
          </w:rPr>
          <w:t>пункте 14</w:t>
        </w:r>
      </w:hyperlink>
      <w:r>
        <w:t xml:space="preserve"> настоящего Положения, а также идентификационный номер налогоплательщи</w:t>
      </w:r>
      <w:r>
        <w:t>ка (в случае направления запроса в налоговые органы Российской Федерации).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96" w:tooltip="Постановление Правительства Магаданской области от 25.01.2021 N 21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25.01.2021 N 21-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16. Руко</w:t>
      </w:r>
      <w:r>
        <w:t>водитель отдела, руководитель кадрового подразделения, обеспечивает: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09.10.2020 </w:t>
      </w:r>
      <w:hyperlink r:id="rId97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98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уведомление в письменной форме областного гражданского служащего о начале в отношении его проверки и разъяснение ему содержан</w:t>
      </w:r>
      <w:r>
        <w:t xml:space="preserve">ия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11" w:name="P168"/>
      <w:bookmarkEnd w:id="11"/>
      <w:r>
        <w:t>б) проведение в случае обращения областного гражданского служащего беседы с ним, в ходе которой он должен быть про</w:t>
      </w:r>
      <w:r>
        <w:t>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областного гражданского служащего, а при наличи</w:t>
      </w:r>
      <w:r>
        <w:t xml:space="preserve">и уважительной причины </w:t>
      </w:r>
      <w:r>
        <w:lastRenderedPageBreak/>
        <w:t>- в срок, согласованный с областным гражданским служащим.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17. Отдел, кадровое подразделение или должностное лицо, ответственное за работу по профилактике коррупционных и иных правонарушений в органе исполнительной власти Магаданской </w:t>
      </w:r>
      <w:r>
        <w:t>области, в течение 10 рабочих дней со дня окончания проверки обязаны ознакомить областного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E1314F" w:rsidRDefault="0062153B">
      <w:pPr>
        <w:pStyle w:val="ConsPlusNormal0"/>
        <w:jc w:val="both"/>
      </w:pPr>
      <w:r>
        <w:t xml:space="preserve">(п. 17 в ред. </w:t>
      </w:r>
      <w:hyperlink r:id="rId99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12" w:name="P171"/>
      <w:bookmarkEnd w:id="12"/>
      <w:r>
        <w:t>18. Областной гражданский служащий вправе: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давать пояснения в письм</w:t>
      </w:r>
      <w:r>
        <w:t xml:space="preserve">енной форме: в ходе проверки; по вопросам, указанным в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подпункте "б" пункта 16</w:t>
        </w:r>
      </w:hyperlink>
      <w:r>
        <w:t xml:space="preserve"> настоящего Положения; по результатам проверки;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обр</w:t>
      </w:r>
      <w:r>
        <w:t>ащаться в отдел, соответствующее кадровое подразделение или к должностному лицу, ответственному за работу по профилактике коррупционных и иных правонарушений в органе исполнительной власти Магаданской области, с подлежащим удовлетворению ходатайством о про</w:t>
      </w:r>
      <w:r>
        <w:t xml:space="preserve">ведении с ним беседы по вопросам, указанным в </w:t>
      </w:r>
      <w:hyperlink w:anchor="P168" w:tooltip="б) проведение в случае обращения областного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00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01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02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103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 xml:space="preserve">19. Пояснения, указанные в </w:t>
      </w:r>
      <w:hyperlink w:anchor="P171" w:tooltip="18. Областной гражданский служащий вправе:">
        <w:r>
          <w:rPr>
            <w:color w:val="0000FF"/>
          </w:rPr>
          <w:t>пункте 18</w:t>
        </w:r>
      </w:hyperlink>
      <w:r>
        <w:t xml:space="preserve"> настоящего Положе</w:t>
      </w:r>
      <w:r>
        <w:t>ния, приобщаются к материалам проверки.</w:t>
      </w:r>
    </w:p>
    <w:p w:rsidR="00E1314F" w:rsidRDefault="0062153B">
      <w:pPr>
        <w:pStyle w:val="ConsPlusNormal0"/>
        <w:spacing w:before="200"/>
        <w:ind w:firstLine="540"/>
        <w:jc w:val="both"/>
      </w:pPr>
      <w:bookmarkStart w:id="13" w:name="P177"/>
      <w:bookmarkEnd w:id="13"/>
      <w:r>
        <w:t xml:space="preserve">20. По результатам проверки Губернатору Магаданской области, руководителю органа исполнительной власти Магаданской области в установленном порядке представляется доклад. При этом в докладе должно содержаться одно из </w:t>
      </w:r>
      <w:r>
        <w:t>следующих предложений:</w:t>
      </w:r>
    </w:p>
    <w:p w:rsidR="00E1314F" w:rsidRDefault="0062153B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о назначении гражданина на должнос</w:t>
      </w:r>
      <w:r>
        <w:t>ть областной гражданской службы;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областной гражданской службы;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об отсутствии оснований для применения к областному гражданскому служащему мер юридической ответственности;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г) о применении к областному гра</w:t>
      </w:r>
      <w:r>
        <w:t>жданскому служащему мер юридической ответственности;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областных гражданских служащих и урегулированию конфликта интересов.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21. Сведения о резул</w:t>
      </w:r>
      <w:r>
        <w:t>ьтатах проверки с письменного согласия лица, принявшего решение о ее проведении, предоставляются отделом, кадровым подразделением или должностным лицом, ответственным за работу по профилактике коррупционных и иных правонарушений в органе исполнительной вла</w:t>
      </w:r>
      <w:r>
        <w:t>сти Магаданской области, с одновременным уведомлением об этом гражданина или областного гражданского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</w:t>
      </w:r>
      <w:r>
        <w:t xml:space="preserve">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комиссии по координации работы по противодействию коррупции в Магаданской области, Общественной палате </w:t>
      </w:r>
      <w:r>
        <w:t>Российской Федерации, Общественной палате Магаданской области, а также общественным советам, действующим при исполнительных органах государственной власти Магаданской области, предоставившим информацию, явившуюся основанием для проведения проверки, с соблю</w:t>
      </w:r>
      <w:r>
        <w:t>дением законодательства Российской Федерации о персональных данных и государственной тайне.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05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28.09.2018 </w:t>
      </w:r>
      <w:hyperlink r:id="rId106" w:tooltip="Постановление Правительства Магаданской области от 28.09.2018 N 637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637-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07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08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25.01.2022 </w:t>
      </w:r>
      <w:hyperlink r:id="rId109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23. Гу</w:t>
      </w:r>
      <w:r>
        <w:t xml:space="preserve">бернатор Магаданской области, руководитель органа исполнительной власти Магаданской области, рассмотрев доклад и соответствующее предложение, указанные в </w:t>
      </w:r>
      <w:hyperlink w:anchor="P177" w:tooltip="20. По результатам проверки Губернатору Магаданской области, руководителю органа исполнительной власти Магаданской области в установленном порядке представляется доклад. При этом в докладе должно содержаться одно из следующих предложений: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E1314F" w:rsidRDefault="0062153B">
      <w:pPr>
        <w:pStyle w:val="ConsPlusNormal0"/>
        <w:jc w:val="both"/>
      </w:pPr>
      <w:r>
        <w:lastRenderedPageBreak/>
        <w:t xml:space="preserve">(в ред. </w:t>
      </w:r>
      <w:hyperlink r:id="rId110" w:tooltip="Постановление Правительства Магаданской области от 28.06.2022 N 561-пп &quot;О внесении изменений в постановление Правительства Магаданской области от 13 марта 2014 г. N 208-п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28.06.2022 N 561-</w:t>
      </w:r>
      <w:proofErr w:type="spellStart"/>
      <w:r>
        <w:t>пп</w:t>
      </w:r>
      <w:proofErr w:type="spellEnd"/>
      <w:r>
        <w:t>)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а) назначить гражданина на должность областной гражданской службы;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б) отказать</w:t>
      </w:r>
      <w:r>
        <w:t xml:space="preserve"> гражданину в назначении на должность областной гражданской службы;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в) применить к областному гражданскому служащему меры юридической ответственности;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</w:t>
      </w:r>
      <w:r>
        <w:t>нию областных гражданских служащих и урегулированию конфликта интересов.</w:t>
      </w:r>
    </w:p>
    <w:p w:rsidR="00E1314F" w:rsidRDefault="0062153B">
      <w:pPr>
        <w:pStyle w:val="ConsPlusNormal0"/>
        <w:spacing w:before="200"/>
        <w:ind w:firstLine="540"/>
        <w:jc w:val="both"/>
      </w:pPr>
      <w:r>
        <w:t>24. Материалы проверки хранятся соответственно в отделе, кадровом подразделении или у должностного лица, ответственного за работу по профилактике коррупционных и иных правонарушений в органе исполнительной власти Магаданской области, в течение 3 лет со дня</w:t>
      </w:r>
      <w:r>
        <w:t xml:space="preserve"> ее окончания, после чего передаются в архив.</w:t>
      </w:r>
    </w:p>
    <w:p w:rsidR="00E1314F" w:rsidRDefault="0062153B">
      <w:pPr>
        <w:pStyle w:val="ConsPlusNormal0"/>
        <w:jc w:val="both"/>
      </w:pPr>
      <w:r>
        <w:t xml:space="preserve">(в ред. Постановлений Правительства Магаданской области от 06.11.2015 </w:t>
      </w:r>
      <w:hyperlink r:id="rId111" w:tooltip="Постановление Правительства Магаданской области от 06.11.2015 N 76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766-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20.02.2019 </w:t>
      </w:r>
      <w:hyperlink r:id="rId112" w:tooltip="Постановление Правительства Магаданской области от 20.02.2019 N 107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107-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 xml:space="preserve">, от 09.10.2020 </w:t>
      </w:r>
      <w:hyperlink r:id="rId113" w:tooltip="Постановление Правительства Магаданской области от 09.10.2020 N 680-пп (ред. от 10.08.2021)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680-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, от 25.01.20</w:t>
      </w:r>
      <w:r>
        <w:t xml:space="preserve">22 </w:t>
      </w:r>
      <w:hyperlink r:id="rId114" w:tooltip="Постановление Правительства Магаданской области от 25.01.2022 N 26-пп &quot;О внесении изменений в отдельные постановления Правительства Магаданской области&quot; {КонсультантПлюс}">
        <w:r>
          <w:rPr>
            <w:color w:val="0000FF"/>
          </w:rPr>
          <w:t>N 26-</w:t>
        </w:r>
        <w:proofErr w:type="spellStart"/>
        <w:r>
          <w:rPr>
            <w:color w:val="0000FF"/>
          </w:rPr>
          <w:t>пп</w:t>
        </w:r>
        <w:proofErr w:type="spellEnd"/>
      </w:hyperlink>
      <w:r>
        <w:t>)</w:t>
      </w:r>
    </w:p>
    <w:p w:rsidR="00E1314F" w:rsidRDefault="00E1314F">
      <w:pPr>
        <w:pStyle w:val="ConsPlusNormal0"/>
        <w:ind w:firstLine="540"/>
        <w:jc w:val="both"/>
      </w:pPr>
    </w:p>
    <w:p w:rsidR="00E1314F" w:rsidRDefault="00E1314F">
      <w:pPr>
        <w:pStyle w:val="ConsPlusNormal0"/>
        <w:ind w:firstLine="540"/>
        <w:jc w:val="both"/>
      </w:pPr>
    </w:p>
    <w:p w:rsidR="00E1314F" w:rsidRDefault="00E1314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314F" w:rsidSect="00E829B8"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3B" w:rsidRDefault="0062153B">
      <w:r>
        <w:separator/>
      </w:r>
    </w:p>
  </w:endnote>
  <w:endnote w:type="continuationSeparator" w:id="0">
    <w:p w:rsidR="0062153B" w:rsidRDefault="0062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3B" w:rsidRDefault="0062153B">
      <w:r>
        <w:separator/>
      </w:r>
    </w:p>
  </w:footnote>
  <w:footnote w:type="continuationSeparator" w:id="0">
    <w:p w:rsidR="0062153B" w:rsidRDefault="0062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14F"/>
    <w:rsid w:val="0062153B"/>
    <w:rsid w:val="00E1314F"/>
    <w:rsid w:val="00E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257629-CFBA-4686-9D31-43FC167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2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9B8"/>
  </w:style>
  <w:style w:type="paragraph" w:styleId="a5">
    <w:name w:val="footer"/>
    <w:basedOn w:val="a"/>
    <w:link w:val="a6"/>
    <w:uiPriority w:val="99"/>
    <w:unhideWhenUsed/>
    <w:rsid w:val="00E82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921E5F4EFEBEACF7D41FC7CB1F4EF3427ECFF65BB10AD919A0F1E8C9F175762CEFFE9FC39A92542FCCFB7C44FFDB6FD6B22907101A429CCD6997v6I9D" TargetMode="External"/><Relationship Id="rId21" Type="http://schemas.openxmlformats.org/officeDocument/2006/relationships/hyperlink" Target="consultantplus://offline/ref=29921E5F4EFEBEACF7D401CADD7314FD4F7197FA54B1048A47FFAAB59EF87F216BA0A7DD87979B5629C7AE2C0BFE872B82A1290010184480vCICD" TargetMode="External"/><Relationship Id="rId42" Type="http://schemas.openxmlformats.org/officeDocument/2006/relationships/hyperlink" Target="consultantplus://offline/ref=29921E5F4EFEBEACF7D41FC7CB1F4EF3427ECFF654B00CDD13A0F1E8C9F175762CEFFE9FC39A92542FCCFB7C44FFDB6FD6B22907101A429CCD6997v6I9D" TargetMode="External"/><Relationship Id="rId47" Type="http://schemas.openxmlformats.org/officeDocument/2006/relationships/hyperlink" Target="consultantplus://offline/ref=29921E5F4EFEBEACF7D41FC7CB1F4EF3427ECFF655B50AD913A0F1E8C9F175762CEFFE9FC39A92542FCCFB7B44FFDB6FD6B22907101A429CCD6997v6I9D" TargetMode="External"/><Relationship Id="rId63" Type="http://schemas.openxmlformats.org/officeDocument/2006/relationships/hyperlink" Target="consultantplus://offline/ref=29921E5F4EFEBEACF7D41FC7CB1F4EF3427ECFF655B90CD819A0F1E8C9F175762CEFFE9FC39A92542FCCFC7844FFDB6FD6B22907101A429CCD6997v6I9D" TargetMode="External"/><Relationship Id="rId68" Type="http://schemas.openxmlformats.org/officeDocument/2006/relationships/hyperlink" Target="consultantplus://offline/ref=29921E5F4EFEBEACF7D41FC7CB1F4EF3427ECFF65DB10AD819ACACE2C1A879742BE0A188C4D39E552FCCFA7C4CA0DE7AC7EA24060F044484D16B9568v6I7D" TargetMode="External"/><Relationship Id="rId84" Type="http://schemas.openxmlformats.org/officeDocument/2006/relationships/hyperlink" Target="consultantplus://offline/ref=29921E5F4EFEBEACF7D41FC7CB1F4EF3427ECFF65DB10AD819ACACE2C1A879742BE0A188C4D39E552FCCFA7C4AA0DE7AC7EA24060F044484D16B9568v6I7D" TargetMode="External"/><Relationship Id="rId89" Type="http://schemas.openxmlformats.org/officeDocument/2006/relationships/hyperlink" Target="consultantplus://offline/ref=29921E5F4EFEBEACF7D41FC7CB1F4EF3427ECFF65DB10AD819ACACE2C1A879742BE0A188C4D39E552FCCFA7C47A0DE7AC7EA24060F044484D16B9568v6I7D" TargetMode="External"/><Relationship Id="rId112" Type="http://schemas.openxmlformats.org/officeDocument/2006/relationships/hyperlink" Target="consultantplus://offline/ref=29921E5F4EFEBEACF7D41FC7CB1F4EF3427ECFF655B90CD81AA0F1E8C9F175762CEFFE9FC39A92542FCCFC7F44FFDB6FD6B22907101A429CCD6997v6I9D" TargetMode="External"/><Relationship Id="rId16" Type="http://schemas.openxmlformats.org/officeDocument/2006/relationships/hyperlink" Target="consultantplus://offline/ref=29921E5F4EFEBEACF7D41FC7CB1F4EF3427ECFF65DB10FDE12AFACE2C1A879742BE0A188C4D39E552FCCFA7D4AA0DE7AC7EA24060F044484D16B9568v6I7D" TargetMode="External"/><Relationship Id="rId107" Type="http://schemas.openxmlformats.org/officeDocument/2006/relationships/hyperlink" Target="consultantplus://offline/ref=29921E5F4EFEBEACF7D41FC7CB1F4EF3427ECFF655B90CD81AA0F1E8C9F175762CEFFE9FC39A92542FCCFC7C44FFDB6FD6B22907101A429CCD6997v6I9D" TargetMode="External"/><Relationship Id="rId11" Type="http://schemas.openxmlformats.org/officeDocument/2006/relationships/hyperlink" Target="consultantplus://offline/ref=29921E5F4EFEBEACF7D41FC7CB1F4EF3427ECFF65BB10AD919A0F1E8C9F175762CEFFE9FC39A92542FCCFA7444FFDB6FD6B22907101A429CCD6997v6I9D" TargetMode="External"/><Relationship Id="rId32" Type="http://schemas.openxmlformats.org/officeDocument/2006/relationships/hyperlink" Target="consultantplus://offline/ref=29921E5F4EFEBEACF7D41FC7CB1F4EF3427ECFF658B507DF18A0F1E8C9F175762CEFFE8DC3C29E542ED2FA7B51A98A29v8I0D" TargetMode="External"/><Relationship Id="rId37" Type="http://schemas.openxmlformats.org/officeDocument/2006/relationships/hyperlink" Target="consultantplus://offline/ref=29921E5F4EFEBEACF7D41FC7CB1F4EF3427ECFF655B90CD81AA0F1E8C9F175762CEFFE9FC39A92542FCCFF7F44FFDB6FD6B22907101A429CCD6997v6I9D" TargetMode="External"/><Relationship Id="rId53" Type="http://schemas.openxmlformats.org/officeDocument/2006/relationships/hyperlink" Target="consultantplus://offline/ref=29921E5F4EFEBEACF7D41FC7CB1F4EF3427ECFF65DB10ED519A3ACE2C1A879742BE0A188D6D3C6592FCDE47D49B5882B81vBICD" TargetMode="External"/><Relationship Id="rId58" Type="http://schemas.openxmlformats.org/officeDocument/2006/relationships/hyperlink" Target="consultantplus://offline/ref=29921E5F4EFEBEACF7D401CADD7314FD4F7698FA55B0048A47FFAAB59EF87F2179A0FFD187968D5429D2F87D4DvAI8D" TargetMode="External"/><Relationship Id="rId74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79" Type="http://schemas.openxmlformats.org/officeDocument/2006/relationships/hyperlink" Target="consultantplus://offline/ref=29921E5F4EFEBEACF7D41FC7CB1F4EF3427ECFF659B70CDD1CA0F1E8C9F175762CEFFE9FC39A92542FCCF87844FFDB6FD6B22907101A429CCD6997v6I9D" TargetMode="External"/><Relationship Id="rId102" Type="http://schemas.openxmlformats.org/officeDocument/2006/relationships/hyperlink" Target="consultantplus://offline/ref=29921E5F4EFEBEACF7D41FC7CB1F4EF3427ECFF655B90CD819A0F1E8C9F175762CEFFE9FC39A92542FCCFD7844FFDB6FD6B22907101A429CCD6997v6I9D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9921E5F4EFEBEACF7D41FC7CB1F4EF3427ECFF65DB10AD819ACACE2C1A879742BE0A188C4D39E552FCCFA7C46A0DE7AC7EA24060F044484D16B9568v6I7D" TargetMode="External"/><Relationship Id="rId95" Type="http://schemas.openxmlformats.org/officeDocument/2006/relationships/hyperlink" Target="consultantplus://offline/ref=29921E5F4EFEBEACF7D41FC7CB1F4EF3427ECFF65DB10AD819ACACE2C1A879742BE0A188C4D39E552FCCFA7F4DA0DE7AC7EA24060F044484D16B9568v6I7D" TargetMode="External"/><Relationship Id="rId22" Type="http://schemas.openxmlformats.org/officeDocument/2006/relationships/hyperlink" Target="consultantplus://offline/ref=29921E5F4EFEBEACF7D401CADD7314FD4F7698FA55B0048A47FFAAB59EF87F216BA0A7DA8E9CC7056B99F77D4EB58A2D9DBD2904v0IDD" TargetMode="External"/><Relationship Id="rId27" Type="http://schemas.openxmlformats.org/officeDocument/2006/relationships/hyperlink" Target="consultantplus://offline/ref=29921E5F4EFEBEACF7D41FC7CB1F4EF3427ECFF65DB10AD819ACACE2C1A879742BE0A188C4D39E552FCCFA7D48A0DE7AC7EA24060F044484D16B9568v6I7D" TargetMode="External"/><Relationship Id="rId43" Type="http://schemas.openxmlformats.org/officeDocument/2006/relationships/hyperlink" Target="consultantplus://offline/ref=29921E5F4EFEBEACF7D41FC7CB1F4EF3427ECFF65BB10AD919A0F1E8C9F175762CEFFE9FC39A92542FCCFB7844FFDB6FD6B22907101A429CCD6997v6I9D" TargetMode="External"/><Relationship Id="rId48" Type="http://schemas.openxmlformats.org/officeDocument/2006/relationships/hyperlink" Target="consultantplus://offline/ref=29921E5F4EFEBEACF7D41FC7CB1F4EF3427ECFF65DB10FDE12AFACE2C1A879742BE0A188C4D39E552FCCFA7D4AA0DE7AC7EA24060F044484D16B9568v6I7D" TargetMode="External"/><Relationship Id="rId64" Type="http://schemas.openxmlformats.org/officeDocument/2006/relationships/hyperlink" Target="consultantplus://offline/ref=29921E5F4EFEBEACF7D41FC7CB1F4EF3427ECFF65DB10ED412AFACE2C1A879742BE0A188C4D39E552FCCFA7C46A0DE7AC7EA24060F044484D16B9568v6I7D" TargetMode="External"/><Relationship Id="rId69" Type="http://schemas.openxmlformats.org/officeDocument/2006/relationships/hyperlink" Target="consultantplus://offline/ref=29921E5F4EFEBEACF7D41FC7CB1F4EF3427ECFF65DB106DD1CA8ACE2C1A879742BE0A188C4D39E552FCCFA7D47A0DE7AC7EA24060F044484D16B9568v6I7D" TargetMode="External"/><Relationship Id="rId113" Type="http://schemas.openxmlformats.org/officeDocument/2006/relationships/hyperlink" Target="consultantplus://offline/ref=29921E5F4EFEBEACF7D41FC7CB1F4EF3427ECFF655B90CD819A0F1E8C9F175762CEFFE9FC39A92542FCCFD7A44FFDB6FD6B22907101A429CCD6997v6I9D" TargetMode="External"/><Relationship Id="rId80" Type="http://schemas.openxmlformats.org/officeDocument/2006/relationships/hyperlink" Target="consultantplus://offline/ref=29921E5F4EFEBEACF7D41FC7CB1F4EF3427ECFF655B90CD81AA0F1E8C9F175762CEFFE9FC39A92542FCCFF7A44FFDB6FD6B22907101A429CCD6997v6I9D" TargetMode="External"/><Relationship Id="rId85" Type="http://schemas.openxmlformats.org/officeDocument/2006/relationships/hyperlink" Target="consultantplus://offline/ref=29921E5F4EFEBEACF7D41FC7CB1F4EF3427ECFF659B70CDD1CA0F1E8C9F175762CEFFE9FC39A92542FCCF87844FFDB6FD6B22907101A429CCD6997v6I9D" TargetMode="External"/><Relationship Id="rId12" Type="http://schemas.openxmlformats.org/officeDocument/2006/relationships/hyperlink" Target="consultantplus://offline/ref=29921E5F4EFEBEACF7D41FC7CB1F4EF3427ECFF65BB709DC12A0F1E8C9F175762CEFFE9FC39A92542FCCFA7844FFDB6FD6B22907101A429CCD6997v6I9D" TargetMode="External"/><Relationship Id="rId17" Type="http://schemas.openxmlformats.org/officeDocument/2006/relationships/hyperlink" Target="consultantplus://offline/ref=29921E5F4EFEBEACF7D41FC7CB1F4EF3427ECFF65DB10ED412AFACE2C1A879742BE0A188C4D39E552FCCFA7C48A0DE7AC7EA24060F044484D16B9568v6I7D" TargetMode="External"/><Relationship Id="rId33" Type="http://schemas.openxmlformats.org/officeDocument/2006/relationships/hyperlink" Target="consultantplus://offline/ref=29921E5F4EFEBEACF7D41FC7CB1F4EF3427ECFF65FB306D91DA0F1E8C9F175762CEFFE8DC3C29E542ED2FA7B51A98A29v8I0D" TargetMode="External"/><Relationship Id="rId38" Type="http://schemas.openxmlformats.org/officeDocument/2006/relationships/hyperlink" Target="consultantplus://offline/ref=29921E5F4EFEBEACF7D41FC7CB1F4EF3427ECFF659B207DC1AA0F1E8C9F175762CEFFE9FC39A92542FCCF87C44FFDB6FD6B22907101A429CCD6997v6I9D" TargetMode="External"/><Relationship Id="rId59" Type="http://schemas.openxmlformats.org/officeDocument/2006/relationships/hyperlink" Target="consultantplus://offline/ref=29921E5F4EFEBEACF7D41FC7CB1F4EF3427ECFF659B906DF1EA0F1E8C9F175762CEFFE9FC39A92542FCCF97F44FFDB6FD6B22907101A429CCD6997v6I9D" TargetMode="External"/><Relationship Id="rId103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108" Type="http://schemas.openxmlformats.org/officeDocument/2006/relationships/hyperlink" Target="consultantplus://offline/ref=29921E5F4EFEBEACF7D41FC7CB1F4EF3427ECFF655B90CD819A0F1E8C9F175762CEFFE9FC39A92542FCCFD7B44FFDB6FD6B22907101A429CCD6997v6I9D" TargetMode="External"/><Relationship Id="rId54" Type="http://schemas.openxmlformats.org/officeDocument/2006/relationships/hyperlink" Target="consultantplus://offline/ref=29921E5F4EFEBEACF7D41FC7CB1F4EF3427ECFF655B90CD819A0F1E8C9F175762CEFFE9FC39A92542FCCFC7944FFDB6FD6B22907101A429CCD6997v6I9D" TargetMode="External"/><Relationship Id="rId70" Type="http://schemas.openxmlformats.org/officeDocument/2006/relationships/hyperlink" Target="consultantplus://offline/ref=29921E5F4EFEBEACF7D41FC7CB1F4EF3427ECFF65DB106DD1CA8ACE2C1A879742BE0A188C4D39E552FCCFA7D46A0DE7AC7EA24060F044484D16B9568v6I7D" TargetMode="External"/><Relationship Id="rId75" Type="http://schemas.openxmlformats.org/officeDocument/2006/relationships/hyperlink" Target="consultantplus://offline/ref=29921E5F4EFEBEACF7D41FC7CB1F4EF3427ECFF65DB10AD819ACACE2C1A879742BE0A188C4D39E552FCCFA7C4BA0DE7AC7EA24060F044484D16B9568v6I7D" TargetMode="External"/><Relationship Id="rId91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96" Type="http://schemas.openxmlformats.org/officeDocument/2006/relationships/hyperlink" Target="consultantplus://offline/ref=29921E5F4EFEBEACF7D41FC7CB1F4EF3427ECFF655B50AD913A0F1E8C9F175762CEFFE9FC39A92542FCCFB7544FFDB6FD6B22907101A429CCD6997v6I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21E5F4EFEBEACF7D41FC7CB1F4EF3427ECFF659B207DC1AA0F1E8C9F175762CEFFE9FC39A92542FCCFB7B44FFDB6FD6B22907101A429CCD6997v6I9D" TargetMode="External"/><Relationship Id="rId15" Type="http://schemas.openxmlformats.org/officeDocument/2006/relationships/hyperlink" Target="consultantplus://offline/ref=29921E5F4EFEBEACF7D41FC7CB1F4EF3427ECFF655B50AD913A0F1E8C9F175762CEFFE9FC39A92542FCCFB7844FFDB6FD6B22907101A429CCD6997v6I9D" TargetMode="External"/><Relationship Id="rId23" Type="http://schemas.openxmlformats.org/officeDocument/2006/relationships/hyperlink" Target="consultantplus://offline/ref=29921E5F4EFEBEACF7D401CADD7314FD4F7494FC5BB1048A47FFAAB59EF87F216BA0A7DD879793562DC7AE2C0BFE872B82A1290010184480vCICD" TargetMode="External"/><Relationship Id="rId28" Type="http://schemas.openxmlformats.org/officeDocument/2006/relationships/hyperlink" Target="consultantplus://offline/ref=29921E5F4EFEBEACF7D41FC7CB1F4EF3427ECFF659B207DC1AA0F1E8C9F175762CEFFE9FC39A92542FCCFB7444FFDB6FD6B22907101A429CCD6997v6I9D" TargetMode="External"/><Relationship Id="rId36" Type="http://schemas.openxmlformats.org/officeDocument/2006/relationships/hyperlink" Target="consultantplus://offline/ref=29921E5F4EFEBEACF7D41FC7CB1F4EF3427ECFF658B80FD919A0F1E8C9F175762CEFFE9FC39A92542FCCFA7844FFDB6FD6B22907101A429CCD6997v6I9D" TargetMode="External"/><Relationship Id="rId49" Type="http://schemas.openxmlformats.org/officeDocument/2006/relationships/hyperlink" Target="consultantplus://offline/ref=29921E5F4EFEBEACF7D41FC7CB1F4EF3427ECFF65DB10ED412AFACE2C1A879742BE0A188C4D39E552FCCFA7C47A0DE7AC7EA24060F044484D16B9568v6I7D" TargetMode="External"/><Relationship Id="rId57" Type="http://schemas.openxmlformats.org/officeDocument/2006/relationships/hyperlink" Target="consultantplus://offline/ref=29921E5F4EFEBEACF7D41FC7CB1F4EF3427ECFF65BB10AD919A0F1E8C9F175762CEFFE9FC39A92542FCCFB7844FFDB6FD6B22907101A429CCD6997v6I9D" TargetMode="External"/><Relationship Id="rId106" Type="http://schemas.openxmlformats.org/officeDocument/2006/relationships/hyperlink" Target="consultantplus://offline/ref=29921E5F4EFEBEACF7D41FC7CB1F4EF3427ECFF65BB709DC12A0F1E8C9F175762CEFFE9FC39A92542FCCFA7444FFDB6FD6B22907101A429CCD6997v6I9D" TargetMode="External"/><Relationship Id="rId114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10" Type="http://schemas.openxmlformats.org/officeDocument/2006/relationships/hyperlink" Target="consultantplus://offline/ref=29921E5F4EFEBEACF7D41FC7CB1F4EF3427ECFF654B00CDD13A0F1E8C9F175762CEFFE9FC39A92542FCCFA7544FFDB6FD6B22907101A429CCD6997v6I9D" TargetMode="External"/><Relationship Id="rId31" Type="http://schemas.openxmlformats.org/officeDocument/2006/relationships/hyperlink" Target="consultantplus://offline/ref=29921E5F4EFEBEACF7D41FC7CB1F4EF3427ECFF65DB10AD819ACACE2C1A879742BE0A188C4D39E552FCCFA7D46A0DE7AC7EA24060F044484D16B9568v6I7D" TargetMode="External"/><Relationship Id="rId44" Type="http://schemas.openxmlformats.org/officeDocument/2006/relationships/hyperlink" Target="consultantplus://offline/ref=29921E5F4EFEBEACF7D41FC7CB1F4EF3427ECFF65BB709DC12A0F1E8C9F175762CEFFE9FC39A92542FCCFA7B44FFDB6FD6B22907101A429CCD6997v6I9D" TargetMode="External"/><Relationship Id="rId52" Type="http://schemas.openxmlformats.org/officeDocument/2006/relationships/hyperlink" Target="consultantplus://offline/ref=29921E5F4EFEBEACF7D41FC7CB1F4EF3427ECFF65DB106DD1CA8ACE2C1A879742BE0A188C4D39E552FCCFA7D49A0DE7AC7EA24060F044484D16B9568v6I7D" TargetMode="External"/><Relationship Id="rId60" Type="http://schemas.openxmlformats.org/officeDocument/2006/relationships/hyperlink" Target="consultantplus://offline/ref=29921E5F4EFEBEACF7D41FC7CB1F4EF3427ECFF659B40ADF1FA0F1E8C9F175762CEFFE9FC39A92542FCCF87B44FFDB6FD6B22907101A429CCD6997v6I9D" TargetMode="External"/><Relationship Id="rId65" Type="http://schemas.openxmlformats.org/officeDocument/2006/relationships/hyperlink" Target="consultantplus://offline/ref=29921E5F4EFEBEACF7D41FC7CB1F4EF3427ECFF65DB10AD819ACACE2C1A879742BE0A188C4D39E552FCCFA7C4CA0DE7AC7EA24060F044484D16B9568v6I7D" TargetMode="External"/><Relationship Id="rId73" Type="http://schemas.openxmlformats.org/officeDocument/2006/relationships/hyperlink" Target="consultantplus://offline/ref=29921E5F4EFEBEACF7D41FC7CB1F4EF3427ECFF655B90CD819A0F1E8C9F175762CEFFE9FC39A92542FCCFC7B44FFDB6FD6B22907101A429CCD6997v6I9D" TargetMode="External"/><Relationship Id="rId78" Type="http://schemas.openxmlformats.org/officeDocument/2006/relationships/hyperlink" Target="consultantplus://offline/ref=29921E5F4EFEBEACF7D41FC7CB1F4EF3427ECFF65BB709DC12A0F1E8C9F175762CEFFE9FC39A92542FCCFA7A44FFDB6FD6B22907101A429CCD6997v6I9D" TargetMode="External"/><Relationship Id="rId81" Type="http://schemas.openxmlformats.org/officeDocument/2006/relationships/hyperlink" Target="consultantplus://offline/ref=29921E5F4EFEBEACF7D41FC7CB1F4EF3427ECFF655B90CD819A0F1E8C9F175762CEFFE9FC39A92542FCCFD7D44FFDB6FD6B22907101A429CCD6997v6I9D" TargetMode="External"/><Relationship Id="rId86" Type="http://schemas.openxmlformats.org/officeDocument/2006/relationships/hyperlink" Target="consultantplus://offline/ref=29921E5F4EFEBEACF7D41FC7CB1F4EF3427ECFF655B90CD819A0F1E8C9F175762CEFFE9FC39A92542FCCFD7C44FFDB6FD6B22907101A429CCD6997v6I9D" TargetMode="External"/><Relationship Id="rId94" Type="http://schemas.openxmlformats.org/officeDocument/2006/relationships/hyperlink" Target="consultantplus://offline/ref=29921E5F4EFEBEACF7D401CADD7314FD4F7697F855B2048A47FFAAB59EF87F2179A0FFD187968D5429D2F87D4DvAI8D" TargetMode="External"/><Relationship Id="rId99" Type="http://schemas.openxmlformats.org/officeDocument/2006/relationships/hyperlink" Target="consultantplus://offline/ref=29921E5F4EFEBEACF7D41FC7CB1F4EF3427ECFF65DB10AD819ACACE2C1A879742BE0A188C4D39E552FCCFA7F4CA0DE7AC7EA24060F044484D16B9568v6I7D" TargetMode="External"/><Relationship Id="rId101" Type="http://schemas.openxmlformats.org/officeDocument/2006/relationships/hyperlink" Target="consultantplus://offline/ref=29921E5F4EFEBEACF7D41FC7CB1F4EF3427ECFF655B90CD81AA0F1E8C9F175762CEFFE9FC39A92542FCCFC7D44FFDB6FD6B22907101A429CCD6997v6I9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921E5F4EFEBEACF7D41FC7CB1F4EF3427ECFF659B906DF1EA0F1E8C9F175762CEFFE9FC39A92542FCCF97D44FFDB6FD6B22907101A429CCD6997v6I9D" TargetMode="External"/><Relationship Id="rId13" Type="http://schemas.openxmlformats.org/officeDocument/2006/relationships/hyperlink" Target="consultantplus://offline/ref=29921E5F4EFEBEACF7D41FC7CB1F4EF3427ECFF655B90CD81AA0F1E8C9F175762CEFFE9FC39A92542FCCFF7C44FFDB6FD6B22907101A429CCD6997v6I9D" TargetMode="External"/><Relationship Id="rId18" Type="http://schemas.openxmlformats.org/officeDocument/2006/relationships/hyperlink" Target="consultantplus://offline/ref=29921E5F4EFEBEACF7D41FC7CB1F4EF3427ECFF65DB10AD819ACACE2C1A879742BE0A188C4D39E552FCCFA7D4AA0DE7AC7EA24060F044484D16B9568v6I7D" TargetMode="External"/><Relationship Id="rId39" Type="http://schemas.openxmlformats.org/officeDocument/2006/relationships/hyperlink" Target="consultantplus://offline/ref=29921E5F4EFEBEACF7D41FC7CB1F4EF3427ECFF659B40ADF1FA0F1E8C9F175762CEFFE9FC39A92542FCCF87B44FFDB6FD6B22907101A429CCD6997v6I9D" TargetMode="External"/><Relationship Id="rId109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34" Type="http://schemas.openxmlformats.org/officeDocument/2006/relationships/hyperlink" Target="consultantplus://offline/ref=29921E5F4EFEBEACF7D41FC7CB1F4EF3427ECFF65FB50ED91BA0F1E8C9F175762CEFFE8DC3C29E542ED2FA7B51A98A29v8I0D" TargetMode="External"/><Relationship Id="rId50" Type="http://schemas.openxmlformats.org/officeDocument/2006/relationships/hyperlink" Target="consultantplus://offline/ref=29921E5F4EFEBEACF7D41FC7CB1F4EF3427ECFF65DB10AD819ACACE2C1A879742BE0A188C4D39E552FCCFA7C4FA0DE7AC7EA24060F044484D16B9568v6I7D" TargetMode="External"/><Relationship Id="rId55" Type="http://schemas.openxmlformats.org/officeDocument/2006/relationships/hyperlink" Target="consultantplus://offline/ref=29921E5F4EFEBEACF7D41FC7CB1F4EF3427ECFF65DB10AD819ACACE2C1A879742BE0A188C4D39E552FCCFA7C4EA0DE7AC7EA24060F044484D16B9568v6I7D" TargetMode="External"/><Relationship Id="rId76" Type="http://schemas.openxmlformats.org/officeDocument/2006/relationships/hyperlink" Target="consultantplus://offline/ref=29921E5F4EFEBEACF7D41FC7CB1F4EF3427ECFF655B90CD819A0F1E8C9F175762CEFFE9FC39A92542FCCFC7A44FFDB6FD6B22907101A429CCD6997v6I9D" TargetMode="External"/><Relationship Id="rId97" Type="http://schemas.openxmlformats.org/officeDocument/2006/relationships/hyperlink" Target="consultantplus://offline/ref=29921E5F4EFEBEACF7D41FC7CB1F4EF3427ECFF655B90CD819A0F1E8C9F175762CEFFE9FC39A92542FCCFD7F44FFDB6FD6B22907101A429CCD6997v6I9D" TargetMode="External"/><Relationship Id="rId104" Type="http://schemas.openxmlformats.org/officeDocument/2006/relationships/hyperlink" Target="consultantplus://offline/ref=29921E5F4EFEBEACF7D41FC7CB1F4EF3427ECFF65DB10AD819ACACE2C1A879742BE0A188C4D39E552FCCFA7F4AA0DE7AC7EA24060F044484D16B9568v6I7D" TargetMode="External"/><Relationship Id="rId7" Type="http://schemas.openxmlformats.org/officeDocument/2006/relationships/hyperlink" Target="consultantplus://offline/ref=29921E5F4EFEBEACF7D41FC7CB1F4EF3427ECFF659B40ADF1FA0F1E8C9F175762CEFFE9FC39A92542FCCF87B44FFDB6FD6B22907101A429CCD6997v6I9D" TargetMode="External"/><Relationship Id="rId71" Type="http://schemas.openxmlformats.org/officeDocument/2006/relationships/hyperlink" Target="consultantplus://offline/ref=29921E5F4EFEBEACF7D41FC7CB1F4EF3427ECFF659B70CDD1CA0F1E8C9F175762CEFFE9FC39A92542FCCF87844FFDB6FD6B22907101A429CCD6997v6I9D" TargetMode="External"/><Relationship Id="rId92" Type="http://schemas.openxmlformats.org/officeDocument/2006/relationships/hyperlink" Target="consultantplus://offline/ref=29921E5F4EFEBEACF7D41FC7CB1F4EF3427ECFF65DB10FDE12AFACE2C1A879742BE0A188C4D39E552FCCFA7D4AA0DE7AC7EA24060F044484D16B9568v6I7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9921E5F4EFEBEACF7D41FC7CB1F4EF3427ECFF65DB10AD819ACACE2C1A879742BE0A188C4D39E552FCCFA7D47A0DE7AC7EA24060F044484D16B9568v6I7D" TargetMode="External"/><Relationship Id="rId24" Type="http://schemas.openxmlformats.org/officeDocument/2006/relationships/hyperlink" Target="consultantplus://offline/ref=29921E5F4EFEBEACF7D401CADD7314FD4F7698FA55B0048A47FFAAB59EF87F2179A0FFD187968D5429D2F87D4DvAI8D" TargetMode="External"/><Relationship Id="rId40" Type="http://schemas.openxmlformats.org/officeDocument/2006/relationships/hyperlink" Target="consultantplus://offline/ref=29921E5F4EFEBEACF7D41FC7CB1F4EF3427ECFF659B70CDD1CA0F1E8C9F175762CEFFE9FC39A92542FCCF87E44FFDB6FD6B22907101A429CCD6997v6I9D" TargetMode="External"/><Relationship Id="rId45" Type="http://schemas.openxmlformats.org/officeDocument/2006/relationships/hyperlink" Target="consultantplus://offline/ref=29921E5F4EFEBEACF7D41FC7CB1F4EF3427ECFF655B90CD81AA0F1E8C9F175762CEFFE9FC39A92542FCCFF7E44FFDB6FD6B22907101A429CCD6997v6I9D" TargetMode="External"/><Relationship Id="rId66" Type="http://schemas.openxmlformats.org/officeDocument/2006/relationships/hyperlink" Target="consultantplus://offline/ref=29921E5F4EFEBEACF7D41FC7CB1F4EF3427ECFF65DB10AD819ACACE2C1A879742BE0A188C4D39E552FCCFA7C4CA0DE7AC7EA24060F044484D16B9568v6I7D" TargetMode="External"/><Relationship Id="rId87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110" Type="http://schemas.openxmlformats.org/officeDocument/2006/relationships/hyperlink" Target="consultantplus://offline/ref=29921E5F4EFEBEACF7D41FC7CB1F4EF3427ECFF65DB10AD819ACACE2C1A879742BE0A188C4D39E552FCCFA7F49A0DE7AC7EA24060F044484D16B9568v6I7D" TargetMode="External"/><Relationship Id="rId115" Type="http://schemas.openxmlformats.org/officeDocument/2006/relationships/fontTable" Target="fontTable.xml"/><Relationship Id="rId61" Type="http://schemas.openxmlformats.org/officeDocument/2006/relationships/hyperlink" Target="consultantplus://offline/ref=29921E5F4EFEBEACF7D41FC7CB1F4EF3427ECFF65DB10AD819ACACE2C1A879742BE0A188C4D39E552FCCFA7C4DA0DE7AC7EA24060F044484D16B9568v6I7D" TargetMode="External"/><Relationship Id="rId82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19" Type="http://schemas.openxmlformats.org/officeDocument/2006/relationships/hyperlink" Target="consultantplus://offline/ref=29921E5F4EFEBEACF7D41FC7CB1F4EF3427ECFF65DB108D91AAFACE2C1A879742BE0A188C4D39E552FCCFA7D4AA0DE7AC7EA24060F044484D16B9568v6I7D" TargetMode="External"/><Relationship Id="rId14" Type="http://schemas.openxmlformats.org/officeDocument/2006/relationships/hyperlink" Target="consultantplus://offline/ref=29921E5F4EFEBEACF7D41FC7CB1F4EF3427ECFF655B90CD819A0F1E8C9F175762CEFFE9FC39A92542FCCFC7F44FFDB6FD6B22907101A429CCD6997v6I9D" TargetMode="External"/><Relationship Id="rId30" Type="http://schemas.openxmlformats.org/officeDocument/2006/relationships/hyperlink" Target="consultantplus://offline/ref=29921E5F4EFEBEACF7D41FC7CB1F4EF3427ECFF65BB10AD919A0F1E8C9F175762CEFFE9FC39A92542FCCFB7E44FFDB6FD6B22907101A429CCD6997v6I9D" TargetMode="External"/><Relationship Id="rId35" Type="http://schemas.openxmlformats.org/officeDocument/2006/relationships/hyperlink" Target="consultantplus://offline/ref=29921E5F4EFEBEACF7D41FC7CB1F4EF3427ECFF658B80FD91BA0F1E8C9F175762CEFFE8DC3C29E542ED2FA7B51A98A29v8I0D" TargetMode="External"/><Relationship Id="rId56" Type="http://schemas.openxmlformats.org/officeDocument/2006/relationships/hyperlink" Target="consultantplus://offline/ref=29921E5F4EFEBEACF7D41FC7CB1F4EF3427ECFF65DB10AD819ACACE2C1A879742BE0A188C4D39E552FCCFA7C4EA0DE7AC7EA24060F044484D16B9568v6I7D" TargetMode="External"/><Relationship Id="rId77" Type="http://schemas.openxmlformats.org/officeDocument/2006/relationships/hyperlink" Target="consultantplus://offline/ref=29921E5F4EFEBEACF7D41FC7CB1F4EF3427ECFF655B90CD819A0F1E8C9F175762CEFFE9FC39A92542FCCFC7444FFDB6FD6B22907101A429CCD6997v6I9D" TargetMode="External"/><Relationship Id="rId100" Type="http://schemas.openxmlformats.org/officeDocument/2006/relationships/hyperlink" Target="consultantplus://offline/ref=29921E5F4EFEBEACF7D41FC7CB1F4EF3427ECFF659B70CDD1CA0F1E8C9F175762CEFFE9FC39A92542FCCF87B44FFDB6FD6B22907101A429CCD6997v6I9D" TargetMode="External"/><Relationship Id="rId105" Type="http://schemas.openxmlformats.org/officeDocument/2006/relationships/hyperlink" Target="consultantplus://offline/ref=29921E5F4EFEBEACF7D41FC7CB1F4EF3427ECFF659B70CDD1CA0F1E8C9F175762CEFFE9FC39A92542FCCF87A44FFDB6FD6B22907101A429CCD6997v6I9D" TargetMode="External"/><Relationship Id="rId8" Type="http://schemas.openxmlformats.org/officeDocument/2006/relationships/hyperlink" Target="consultantplus://offline/ref=29921E5F4EFEBEACF7D41FC7CB1F4EF3427ECFF659B70CDD1CA0F1E8C9F175762CEFFE9FC39A92542FCCF87F44FFDB6FD6B22907101A429CCD6997v6I9D" TargetMode="External"/><Relationship Id="rId51" Type="http://schemas.openxmlformats.org/officeDocument/2006/relationships/hyperlink" Target="consultantplus://offline/ref=29921E5F4EFEBEACF7D41FC7CB1F4EF3427ECFF65DB108D91AAFACE2C1A879742BE0A188C4D39E552FCCFA7D4AA0DE7AC7EA24060F044484D16B9568v6I7D" TargetMode="External"/><Relationship Id="rId72" Type="http://schemas.openxmlformats.org/officeDocument/2006/relationships/hyperlink" Target="consultantplus://offline/ref=29921E5F4EFEBEACF7D41FC7CB1F4EF3427ECFF655B90CD81AA0F1E8C9F175762CEFFE9FC39A92542FCCFF7B44FFDB6FD6B22907101A429CCD6997v6I9D" TargetMode="External"/><Relationship Id="rId93" Type="http://schemas.openxmlformats.org/officeDocument/2006/relationships/hyperlink" Target="consultantplus://offline/ref=29921E5F4EFEBEACF7D41FC7CB1F4EF3427ECFF65DB108D91AAFACE2C1A879742BE0A188C4D39E552FCCFA7D4AA0DE7AC7EA24060F044484D16B9568v6I7D" TargetMode="External"/><Relationship Id="rId98" Type="http://schemas.openxmlformats.org/officeDocument/2006/relationships/hyperlink" Target="consultantplus://offline/ref=29921E5F4EFEBEACF7D41FC7CB1F4EF3427ECFF65DB10ED412AFACE2C1A879742BE0A188C4D39E552FCCFA7F4FA0DE7AC7EA24060F044484D16B9568v6I7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9921E5F4EFEBEACF7D401CADD7314FD487C92FC5CB3048A47FFAAB59EF87F2179A0FFD187968D5429D2F87D4DvAI8D" TargetMode="External"/><Relationship Id="rId46" Type="http://schemas.openxmlformats.org/officeDocument/2006/relationships/hyperlink" Target="consultantplus://offline/ref=29921E5F4EFEBEACF7D41FC7CB1F4EF3427ECFF655B90CD819A0F1E8C9F175762CEFFE9FC39A92542FCCFC7E44FFDB6FD6B22907101A429CCD6997v6I9D" TargetMode="External"/><Relationship Id="rId67" Type="http://schemas.openxmlformats.org/officeDocument/2006/relationships/hyperlink" Target="consultantplus://offline/ref=29921E5F4EFEBEACF7D41FC7CB1F4EF3427ECFF65DB106DD1CA8ACE2C1A879742BE0A188C4D39E552FCCFA7D48A0DE7AC7EA24060F044484D16B9568v6I7D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29921E5F4EFEBEACF7D41FC7CB1F4EF3427ECFF65DB106DD1CA8ACE2C1A879742BE0A188C4D39E552FCCFA7D4AA0DE7AC7EA24060F044484D16B9568v6I7D" TargetMode="External"/><Relationship Id="rId41" Type="http://schemas.openxmlformats.org/officeDocument/2006/relationships/hyperlink" Target="consultantplus://offline/ref=29921E5F4EFEBEACF7D41FC7CB1F4EF3427ECFF659B906DF1EA0F1E8C9F175762CEFFE9FC39A92542FCCF97C44FFDB6FD6B22907101A429CCD6997v6I9D" TargetMode="External"/><Relationship Id="rId62" Type="http://schemas.openxmlformats.org/officeDocument/2006/relationships/hyperlink" Target="consultantplus://offline/ref=29921E5F4EFEBEACF7D41FC7CB1F4EF3427ECFF655B90CD81AA0F1E8C9F175762CEFFE9FC39A92542FCCFF7944FFDB6FD6B22907101A429CCD6997v6I9D" TargetMode="External"/><Relationship Id="rId83" Type="http://schemas.openxmlformats.org/officeDocument/2006/relationships/hyperlink" Target="consultantplus://offline/ref=29921E5F4EFEBEACF7D401CADD7314FD4F7697F855B2048A47FFAAB59EF87F216BA0A7DF869CC7056B99F77D4EB58A2D9DBD2904v0IDD" TargetMode="External"/><Relationship Id="rId88" Type="http://schemas.openxmlformats.org/officeDocument/2006/relationships/hyperlink" Target="consultantplus://offline/ref=29921E5F4EFEBEACF7D41FC7CB1F4EF3427ECFF655B50AD913A0F1E8C9F175762CEFFE9FC39A92542FCCFB7A44FFDB6FD6B22907101A429CCD6997v6I9D" TargetMode="External"/><Relationship Id="rId111" Type="http://schemas.openxmlformats.org/officeDocument/2006/relationships/hyperlink" Target="consultantplus://offline/ref=29921E5F4EFEBEACF7D41FC7CB1F4EF3427ECFF659B70CDD1CA0F1E8C9F175762CEFFE9FC39A92542FCCF87544FFDB6FD6B22907101A429CCD6997v6I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11592</Words>
  <Characters>66075</Characters>
  <Application>Microsoft Office Word</Application>
  <DocSecurity>0</DocSecurity>
  <Lines>550</Lines>
  <Paragraphs>155</Paragraphs>
  <ScaleCrop>false</ScaleCrop>
  <Company>КонсультантПлюс Версия 4022.00.55</Company>
  <LinksUpToDate>false</LinksUpToDate>
  <CharactersWithSpaces>77512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Магаданской области от 13.03.2014 N 208-пп
(ред. от 28.12.2022)
"О проверке достоверности и полноты сведений, представляемых гражданами,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области, и соблюдения государственными гражданскими служащими Магаданской области требований к служебному поведению"
(вместе с "Положением о проверке достоверности и полноты сведений, представляемых </dc:title>
  <cp:lastModifiedBy>Пряженов Алексей Игоревич</cp:lastModifiedBy>
  <cp:revision>2</cp:revision>
  <dcterms:created xsi:type="dcterms:W3CDTF">2023-06-01T03:08:00Z</dcterms:created>
  <dcterms:modified xsi:type="dcterms:W3CDTF">2023-06-01T03:09:00Z</dcterms:modified>
</cp:coreProperties>
</file>