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08" w:rsidRDefault="00896D08" w:rsidP="00A56BFE">
      <w:pPr>
        <w:pStyle w:val="8"/>
        <w:rPr>
          <w:sz w:val="36"/>
          <w:szCs w:val="36"/>
        </w:rPr>
      </w:pPr>
      <w:r>
        <w:rPr>
          <w:sz w:val="36"/>
          <w:szCs w:val="36"/>
        </w:rPr>
        <w:t xml:space="preserve">АДМИНИСТРАЦИЯ ХАСЫНСКОГО </w:t>
      </w:r>
    </w:p>
    <w:p w:rsidR="00896D08" w:rsidRDefault="00896D08" w:rsidP="00A56BFE">
      <w:pPr>
        <w:pStyle w:val="8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ОКРУГА </w:t>
      </w:r>
    </w:p>
    <w:p w:rsidR="00896D08" w:rsidRDefault="00896D08" w:rsidP="00A56BFE">
      <w:pPr>
        <w:pStyle w:val="8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:rsidR="00896D08" w:rsidRDefault="00896D08" w:rsidP="00A56BFE">
      <w:pPr>
        <w:pStyle w:val="1"/>
        <w:ind w:left="0" w:firstLine="0"/>
        <w:jc w:val="center"/>
        <w:rPr>
          <w:sz w:val="20"/>
          <w:szCs w:val="20"/>
        </w:rPr>
      </w:pPr>
    </w:p>
    <w:p w:rsidR="00896D08" w:rsidRDefault="00896D08" w:rsidP="00A56BF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 А С П О Р Я Ж Е Н И Е </w:t>
      </w:r>
    </w:p>
    <w:p w:rsidR="00896D08" w:rsidRDefault="00896D08" w:rsidP="00A56B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6D08" w:rsidRDefault="00F10F03" w:rsidP="00A56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896D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896D08" w:rsidRDefault="00896D08" w:rsidP="00A56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Палатка</w:t>
      </w:r>
    </w:p>
    <w:p w:rsidR="00896D08" w:rsidRDefault="00896D08" w:rsidP="00A56BFE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A56BFE" w:rsidRDefault="00896D08" w:rsidP="00A56BFE">
      <w:pPr>
        <w:pStyle w:val="40"/>
        <w:shd w:val="clear" w:color="auto" w:fill="auto"/>
        <w:spacing w:line="240" w:lineRule="auto"/>
        <w:jc w:val="center"/>
        <w:rPr>
          <w:b/>
          <w:sz w:val="28"/>
          <w:szCs w:val="28"/>
          <w:lang w:bidi="en-US"/>
        </w:rPr>
      </w:pPr>
      <w:r w:rsidRPr="00896D08">
        <w:rPr>
          <w:b/>
          <w:sz w:val="28"/>
          <w:szCs w:val="28"/>
          <w:lang w:bidi="en-US"/>
        </w:rPr>
        <w:t xml:space="preserve">Об утверждении должностного регламента ведущего специалиста по обеспечению деятельности административной комиссии </w:t>
      </w:r>
    </w:p>
    <w:p w:rsidR="00A56BFE" w:rsidRDefault="00896D08" w:rsidP="00A56BFE">
      <w:pPr>
        <w:pStyle w:val="40"/>
        <w:shd w:val="clear" w:color="auto" w:fill="auto"/>
        <w:spacing w:line="240" w:lineRule="auto"/>
        <w:jc w:val="center"/>
        <w:rPr>
          <w:b/>
          <w:sz w:val="28"/>
          <w:szCs w:val="28"/>
          <w:lang w:bidi="en-US"/>
        </w:rPr>
      </w:pPr>
      <w:r w:rsidRPr="00896D08">
        <w:rPr>
          <w:b/>
          <w:sz w:val="28"/>
          <w:szCs w:val="28"/>
          <w:lang w:bidi="en-US"/>
        </w:rPr>
        <w:t>Администрации Хасынского муниципаль</w:t>
      </w:r>
      <w:r w:rsidR="00A56BFE">
        <w:rPr>
          <w:b/>
          <w:sz w:val="28"/>
          <w:szCs w:val="28"/>
          <w:lang w:bidi="en-US"/>
        </w:rPr>
        <w:t xml:space="preserve">ного округа </w:t>
      </w:r>
    </w:p>
    <w:p w:rsidR="00896D08" w:rsidRPr="00896D08" w:rsidRDefault="00A56BFE" w:rsidP="00A56BFE">
      <w:pPr>
        <w:pStyle w:val="40"/>
        <w:shd w:val="clear" w:color="auto" w:fill="auto"/>
        <w:spacing w:line="240" w:lineRule="auto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Магаданской области</w:t>
      </w:r>
    </w:p>
    <w:p w:rsidR="00896D08" w:rsidRDefault="00896D08" w:rsidP="00A56BFE">
      <w:pPr>
        <w:pStyle w:val="40"/>
        <w:shd w:val="clear" w:color="auto" w:fill="auto"/>
        <w:spacing w:line="240" w:lineRule="auto"/>
        <w:rPr>
          <w:sz w:val="28"/>
          <w:szCs w:val="28"/>
          <w:lang w:bidi="en-US"/>
        </w:rPr>
      </w:pPr>
    </w:p>
    <w:p w:rsidR="00A56BFE" w:rsidRDefault="00A56BFE" w:rsidP="00A56BFE">
      <w:pPr>
        <w:pStyle w:val="40"/>
        <w:shd w:val="clear" w:color="auto" w:fill="auto"/>
        <w:spacing w:line="240" w:lineRule="auto"/>
        <w:rPr>
          <w:sz w:val="28"/>
          <w:szCs w:val="28"/>
          <w:lang w:bidi="en-US"/>
        </w:rPr>
      </w:pPr>
    </w:p>
    <w:p w:rsidR="00896D08" w:rsidRDefault="00896D08" w:rsidP="00A56B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Собрания представителей Хасынского городского округа </w:t>
      </w:r>
      <w:r w:rsidR="0079641F" w:rsidRPr="0079641F">
        <w:rPr>
          <w:rFonts w:ascii="Times New Roman" w:hAnsi="Times New Roman" w:cs="Times New Roman"/>
          <w:sz w:val="28"/>
          <w:szCs w:val="28"/>
        </w:rPr>
        <w:t>от 28.11.2022 № 33</w:t>
      </w:r>
      <w:r w:rsidRPr="0079641F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Хасынского муниципальн</w:t>
      </w:r>
      <w:r w:rsidR="0079641F" w:rsidRPr="0079641F">
        <w:rPr>
          <w:rFonts w:ascii="Times New Roman" w:hAnsi="Times New Roman" w:cs="Times New Roman"/>
          <w:sz w:val="28"/>
          <w:szCs w:val="28"/>
        </w:rPr>
        <w:t>ого округа Магаданской области»:</w:t>
      </w:r>
    </w:p>
    <w:p w:rsidR="00896D08" w:rsidRDefault="00896D08" w:rsidP="00A56BFE">
      <w:pPr>
        <w:pStyle w:val="40"/>
        <w:shd w:val="clear" w:color="auto" w:fill="auto"/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F70BB">
        <w:rPr>
          <w:rFonts w:eastAsia="Times New Roman"/>
          <w:sz w:val="28"/>
          <w:szCs w:val="28"/>
          <w:lang w:eastAsia="ru-RU"/>
        </w:rPr>
        <w:t xml:space="preserve">1. Утвердить </w:t>
      </w:r>
      <w:r w:rsidR="00A56BFE">
        <w:rPr>
          <w:rFonts w:eastAsia="Times New Roman"/>
          <w:sz w:val="28"/>
          <w:szCs w:val="28"/>
          <w:lang w:eastAsia="ru-RU"/>
        </w:rPr>
        <w:t xml:space="preserve">прилагаемый </w:t>
      </w:r>
      <w:r w:rsidR="009F70BB">
        <w:rPr>
          <w:sz w:val="28"/>
          <w:szCs w:val="28"/>
          <w:lang w:bidi="en-US"/>
        </w:rPr>
        <w:t>должностной регламент</w:t>
      </w:r>
      <w:r w:rsidR="009F70BB" w:rsidRPr="009F70BB">
        <w:rPr>
          <w:sz w:val="28"/>
          <w:szCs w:val="28"/>
          <w:lang w:bidi="en-US"/>
        </w:rPr>
        <w:t xml:space="preserve"> ведущего специалиста по обеспечению деятельности административной комиссии Администрации Хасынского муниципального округа Магаданской области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96D08" w:rsidRDefault="00896D08" w:rsidP="00A56BFE">
      <w:pPr>
        <w:pStyle w:val="a6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Хасынского городского округа от 0</w:t>
      </w:r>
      <w:r w:rsidR="009F70BB">
        <w:rPr>
          <w:sz w:val="28"/>
          <w:szCs w:val="28"/>
        </w:rPr>
        <w:t>7</w:t>
      </w:r>
      <w:r>
        <w:rPr>
          <w:sz w:val="28"/>
          <w:szCs w:val="28"/>
        </w:rPr>
        <w:t>.12.2020</w:t>
      </w:r>
      <w:r w:rsidR="009F70BB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9F70BB">
        <w:rPr>
          <w:sz w:val="28"/>
          <w:szCs w:val="28"/>
        </w:rPr>
        <w:t>22</w:t>
      </w:r>
      <w:r>
        <w:rPr>
          <w:sz w:val="28"/>
          <w:szCs w:val="28"/>
        </w:rPr>
        <w:t xml:space="preserve">-р отменить.  </w:t>
      </w:r>
    </w:p>
    <w:p w:rsidR="00896D08" w:rsidRDefault="009F70BB" w:rsidP="00A56B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распоряжение разместить на официальном сайте муниципального образования «Хасынский муниципальный округ Магаданской области». </w:t>
      </w:r>
    </w:p>
    <w:p w:rsidR="00896D08" w:rsidRDefault="00896D08" w:rsidP="00A56B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08" w:rsidRDefault="00896D08" w:rsidP="00A56B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08" w:rsidRDefault="00A56BFE" w:rsidP="00A56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96D08">
        <w:rPr>
          <w:rFonts w:ascii="Times New Roman" w:hAnsi="Times New Roman"/>
          <w:b/>
          <w:sz w:val="28"/>
          <w:szCs w:val="28"/>
        </w:rPr>
        <w:t xml:space="preserve"> Глава</w:t>
      </w:r>
    </w:p>
    <w:p w:rsidR="00A56BFE" w:rsidRDefault="00896D08" w:rsidP="00A56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896D08" w:rsidRDefault="00896D08" w:rsidP="00A56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      </w:t>
      </w:r>
      <w:r w:rsidR="00A56BF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Л.Р. Исмаилова</w:t>
      </w:r>
    </w:p>
    <w:p w:rsidR="00896D08" w:rsidRDefault="00896D08" w:rsidP="00A56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6D08" w:rsidRDefault="00896D08" w:rsidP="00A56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F9A" w:rsidRDefault="009F70BB" w:rsidP="00A56BFE">
      <w:pPr>
        <w:pStyle w:val="20"/>
        <w:shd w:val="clear" w:color="auto" w:fill="auto"/>
        <w:tabs>
          <w:tab w:val="left" w:pos="71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96D08">
        <w:rPr>
          <w:sz w:val="28"/>
          <w:szCs w:val="28"/>
        </w:rPr>
        <w:tab/>
      </w:r>
    </w:p>
    <w:p w:rsidR="00D03F9A" w:rsidRDefault="00D03F9A" w:rsidP="00A56BFE">
      <w:pPr>
        <w:pStyle w:val="20"/>
        <w:shd w:val="clear" w:color="auto" w:fill="auto"/>
        <w:tabs>
          <w:tab w:val="left" w:pos="7193"/>
        </w:tabs>
        <w:spacing w:line="240" w:lineRule="auto"/>
        <w:rPr>
          <w:sz w:val="28"/>
          <w:szCs w:val="28"/>
        </w:rPr>
      </w:pPr>
    </w:p>
    <w:p w:rsidR="00ED06A0" w:rsidRDefault="00D03F9A" w:rsidP="00A56BFE">
      <w:pPr>
        <w:pStyle w:val="20"/>
        <w:shd w:val="clear" w:color="auto" w:fill="auto"/>
        <w:tabs>
          <w:tab w:val="left" w:pos="7193"/>
        </w:tabs>
        <w:spacing w:line="240" w:lineRule="auto"/>
      </w:pPr>
      <w:r>
        <w:rPr>
          <w:sz w:val="28"/>
          <w:szCs w:val="28"/>
        </w:rPr>
        <w:tab/>
      </w:r>
    </w:p>
    <w:p w:rsidR="004249CC" w:rsidRDefault="004249CC" w:rsidP="00A56BFE">
      <w:pPr>
        <w:spacing w:after="0"/>
      </w:pPr>
    </w:p>
    <w:sectPr w:rsidR="004249CC" w:rsidSect="00A56B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94AD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3B"/>
    <w:rsid w:val="004249CC"/>
    <w:rsid w:val="00601C49"/>
    <w:rsid w:val="006174F9"/>
    <w:rsid w:val="0079641F"/>
    <w:rsid w:val="00896D08"/>
    <w:rsid w:val="0096013E"/>
    <w:rsid w:val="009F70BB"/>
    <w:rsid w:val="00A56BFE"/>
    <w:rsid w:val="00D03F9A"/>
    <w:rsid w:val="00ED06A0"/>
    <w:rsid w:val="00F10F03"/>
    <w:rsid w:val="00F27899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A0"/>
  </w:style>
  <w:style w:type="paragraph" w:styleId="1">
    <w:name w:val="heading 1"/>
    <w:basedOn w:val="a"/>
    <w:next w:val="a"/>
    <w:link w:val="10"/>
    <w:qFormat/>
    <w:rsid w:val="00896D08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6D0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06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D06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D06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06A0"/>
    <w:pPr>
      <w:shd w:val="clear" w:color="auto" w:fill="FFFFFF"/>
      <w:spacing w:after="0" w:line="312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ED06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06A0"/>
    <w:pPr>
      <w:shd w:val="clear" w:color="auto" w:fill="FFFFFF"/>
      <w:spacing w:before="240" w:after="0" w:line="324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ED06A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06A0"/>
    <w:pPr>
      <w:shd w:val="clear" w:color="auto" w:fill="FFFFFF"/>
      <w:spacing w:after="0" w:line="319" w:lineRule="exact"/>
    </w:pPr>
    <w:rPr>
      <w:rFonts w:ascii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ED06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06A0"/>
    <w:pPr>
      <w:shd w:val="clear" w:color="auto" w:fill="FFFFFF"/>
      <w:spacing w:before="240" w:after="0" w:line="319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13">
    <w:name w:val="Основной текст (5) + 13"/>
    <w:aliases w:val="5 pt,Не полужирный"/>
    <w:basedOn w:val="5"/>
    <w:rsid w:val="00ED06A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ED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6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96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uiPriority w:val="99"/>
    <w:unhideWhenUsed/>
    <w:rsid w:val="008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A0"/>
  </w:style>
  <w:style w:type="paragraph" w:styleId="1">
    <w:name w:val="heading 1"/>
    <w:basedOn w:val="a"/>
    <w:next w:val="a"/>
    <w:link w:val="10"/>
    <w:qFormat/>
    <w:rsid w:val="00896D08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6D0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06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D06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D06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06A0"/>
    <w:pPr>
      <w:shd w:val="clear" w:color="auto" w:fill="FFFFFF"/>
      <w:spacing w:after="0" w:line="312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ED06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06A0"/>
    <w:pPr>
      <w:shd w:val="clear" w:color="auto" w:fill="FFFFFF"/>
      <w:spacing w:before="240" w:after="0" w:line="324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ED06A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06A0"/>
    <w:pPr>
      <w:shd w:val="clear" w:color="auto" w:fill="FFFFFF"/>
      <w:spacing w:after="0" w:line="319" w:lineRule="exact"/>
    </w:pPr>
    <w:rPr>
      <w:rFonts w:ascii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ED06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06A0"/>
    <w:pPr>
      <w:shd w:val="clear" w:color="auto" w:fill="FFFFFF"/>
      <w:spacing w:before="240" w:after="0" w:line="319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13">
    <w:name w:val="Основной текст (5) + 13"/>
    <w:aliases w:val="5 pt,Не полужирный"/>
    <w:basedOn w:val="5"/>
    <w:rsid w:val="00ED06A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ED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6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96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uiPriority w:val="99"/>
    <w:unhideWhenUsed/>
    <w:rsid w:val="008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14</cp:revision>
  <cp:lastPrinted>2023-01-09T05:56:00Z</cp:lastPrinted>
  <dcterms:created xsi:type="dcterms:W3CDTF">2022-11-29T01:35:00Z</dcterms:created>
  <dcterms:modified xsi:type="dcterms:W3CDTF">2023-01-10T03:06:00Z</dcterms:modified>
</cp:coreProperties>
</file>