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BA331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ПРЕДСТАВИТЕЛЕЙ ХАСЫНСКОГО</w:t>
      </w:r>
    </w:p>
    <w:p w14:paraId="2D1072D5" w14:textId="6FE1CA54" w:rsid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="00DC3DF9"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ОКРУГА</w:t>
      </w:r>
    </w:p>
    <w:p w14:paraId="441BDD72" w14:textId="6C6AA8DD" w:rsidR="00D01B5F" w:rsidRP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B121BA9" w14:textId="77777777" w:rsidR="00DC3DF9" w:rsidRPr="00DC3DF9" w:rsidRDefault="00DC3DF9" w:rsidP="0033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C0AC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DC3DF9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gramEnd"/>
      <w:r w:rsidRPr="00DC3DF9">
        <w:rPr>
          <w:rFonts w:ascii="Times New Roman" w:eastAsia="Times New Roman" w:hAnsi="Times New Roman" w:cs="Times New Roman"/>
          <w:sz w:val="36"/>
          <w:szCs w:val="36"/>
        </w:rPr>
        <w:t xml:space="preserve"> Е Ш Е Н И Е </w:t>
      </w:r>
    </w:p>
    <w:p w14:paraId="38F6027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902A4" w14:textId="44F9275F" w:rsidR="00DC3DF9" w:rsidRPr="00DC3DF9" w:rsidRDefault="00D2548B" w:rsidP="00DC3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21.02.2023</w:t>
      </w:r>
      <w:bookmarkStart w:id="0" w:name="_GoBack"/>
      <w:bookmarkEnd w:id="0"/>
      <w:r w:rsidR="00DC3DF9"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3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DF9"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C3DF9"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A773A00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F9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5AF8E578" w14:textId="77777777" w:rsidR="00DC3DF9" w:rsidRPr="003348EC" w:rsidRDefault="00DC3DF9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660CF46" w14:textId="33C7FC24" w:rsidR="005241D5" w:rsidRDefault="00303868" w:rsidP="0063097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1D5">
        <w:rPr>
          <w:rFonts w:ascii="Times New Roman" w:hAnsi="Times New Roman"/>
          <w:b/>
          <w:sz w:val="28"/>
          <w:szCs w:val="28"/>
        </w:rPr>
        <w:t>О</w:t>
      </w:r>
      <w:r w:rsidR="0063097D">
        <w:rPr>
          <w:rFonts w:ascii="Times New Roman" w:hAnsi="Times New Roman"/>
          <w:b/>
          <w:sz w:val="28"/>
          <w:szCs w:val="28"/>
        </w:rPr>
        <w:t>б</w:t>
      </w:r>
      <w:r w:rsidR="00CF52DD">
        <w:rPr>
          <w:rFonts w:ascii="Times New Roman" w:hAnsi="Times New Roman"/>
          <w:b/>
          <w:sz w:val="28"/>
          <w:szCs w:val="28"/>
        </w:rPr>
        <w:t xml:space="preserve"> отмене решения Собрания представителей Хасынского городского округа от 24.08.2017 № 34 «Об утверждении Порядка предоставления разрешени</w:t>
      </w:r>
      <w:r w:rsidR="0010019E">
        <w:rPr>
          <w:rFonts w:ascii="Times New Roman" w:hAnsi="Times New Roman"/>
          <w:b/>
          <w:sz w:val="28"/>
          <w:szCs w:val="28"/>
        </w:rPr>
        <w:t>я</w:t>
      </w:r>
      <w:r w:rsidR="00CF52DD">
        <w:rPr>
          <w:rFonts w:ascii="Times New Roman" w:hAnsi="Times New Roman"/>
          <w:b/>
          <w:sz w:val="28"/>
          <w:szCs w:val="28"/>
        </w:rPr>
        <w:t xml:space="preserve"> на осуществление зем</w:t>
      </w:r>
      <w:r w:rsidR="005A5B65">
        <w:rPr>
          <w:rFonts w:ascii="Times New Roman" w:hAnsi="Times New Roman"/>
          <w:b/>
          <w:sz w:val="28"/>
          <w:szCs w:val="28"/>
        </w:rPr>
        <w:t>ляных</w:t>
      </w:r>
      <w:r w:rsidR="00CF52DD">
        <w:rPr>
          <w:rFonts w:ascii="Times New Roman" w:hAnsi="Times New Roman"/>
          <w:b/>
          <w:sz w:val="28"/>
          <w:szCs w:val="28"/>
        </w:rPr>
        <w:t xml:space="preserve"> работ на территории Хасынского городского округа»</w:t>
      </w:r>
    </w:p>
    <w:p w14:paraId="3AFC7391" w14:textId="69F14CBA" w:rsidR="005241D5" w:rsidRPr="00AC7290" w:rsidRDefault="005241D5" w:rsidP="00AC729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979E6" w14:textId="77777777" w:rsidR="00331D7F" w:rsidRPr="00AC7290" w:rsidRDefault="00331D7F" w:rsidP="00AC729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29F98" w14:textId="737ACB0D" w:rsidR="0010019E" w:rsidRPr="0010019E" w:rsidRDefault="0010019E" w:rsidP="0010019E">
      <w:pPr>
        <w:tabs>
          <w:tab w:val="left" w:pos="184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019E">
        <w:rPr>
          <w:rFonts w:ascii="Times New Roman" w:hAnsi="Times New Roman"/>
          <w:sz w:val="28"/>
          <w:szCs w:val="28"/>
        </w:rPr>
        <w:t>В соответствии Федераль</w:t>
      </w:r>
      <w:r>
        <w:rPr>
          <w:rFonts w:ascii="Times New Roman" w:hAnsi="Times New Roman"/>
          <w:sz w:val="28"/>
          <w:szCs w:val="28"/>
        </w:rPr>
        <w:t>ным</w:t>
      </w:r>
      <w:r w:rsidRPr="0010019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0019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9E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муниципальный округ Магаданской области» Собрание представителей Хасынского </w:t>
      </w:r>
      <w:r w:rsidR="00AF3AE5">
        <w:rPr>
          <w:rFonts w:ascii="Times New Roman" w:hAnsi="Times New Roman"/>
          <w:sz w:val="28"/>
          <w:szCs w:val="28"/>
        </w:rPr>
        <w:t>муниципального</w:t>
      </w:r>
      <w:r w:rsidRPr="0010019E">
        <w:rPr>
          <w:rFonts w:ascii="Times New Roman" w:hAnsi="Times New Roman"/>
          <w:sz w:val="28"/>
          <w:szCs w:val="28"/>
        </w:rPr>
        <w:t xml:space="preserve"> округа</w:t>
      </w:r>
      <w:r w:rsidR="00AF3AE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100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019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0019E">
        <w:rPr>
          <w:rFonts w:ascii="Times New Roman" w:hAnsi="Times New Roman"/>
          <w:b/>
          <w:sz w:val="28"/>
          <w:szCs w:val="28"/>
        </w:rPr>
        <w:t xml:space="preserve"> е ш и л о:</w:t>
      </w:r>
    </w:p>
    <w:p w14:paraId="4101EA87" w14:textId="6765FE7E" w:rsidR="000367E7" w:rsidRPr="00144415" w:rsidRDefault="000367E7" w:rsidP="003E1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15">
        <w:rPr>
          <w:rFonts w:ascii="Times New Roman" w:hAnsi="Times New Roman"/>
          <w:sz w:val="28"/>
          <w:szCs w:val="28"/>
        </w:rPr>
        <w:t xml:space="preserve">1. </w:t>
      </w:r>
      <w:r w:rsidR="0010019E">
        <w:rPr>
          <w:rFonts w:ascii="Times New Roman" w:hAnsi="Times New Roman"/>
          <w:sz w:val="28"/>
          <w:szCs w:val="28"/>
        </w:rPr>
        <w:t>Отменить решение Собрания представителей Хасынского городского округа от 24.08.2017 № 34 «Об утверждении Порядка предоставления разрешения на осуществление земельных работ на территории Хасынского городского округа».</w:t>
      </w:r>
    </w:p>
    <w:p w14:paraId="2F1045BE" w14:textId="29B42DF3" w:rsidR="0063097D" w:rsidRPr="00144415" w:rsidRDefault="0010019E" w:rsidP="003E1912">
      <w:pPr>
        <w:tabs>
          <w:tab w:val="left" w:pos="8172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097D" w:rsidRPr="00144415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</w:t>
      </w:r>
      <w:r w:rsidR="00787105" w:rsidRPr="00144415">
        <w:rPr>
          <w:rFonts w:ascii="Times New Roman" w:hAnsi="Times New Roman"/>
          <w:sz w:val="28"/>
          <w:szCs w:val="28"/>
        </w:rPr>
        <w:t xml:space="preserve">муниципальный </w:t>
      </w:r>
      <w:r w:rsidR="0063097D" w:rsidRPr="00144415">
        <w:rPr>
          <w:rFonts w:ascii="Times New Roman" w:hAnsi="Times New Roman"/>
          <w:sz w:val="28"/>
          <w:szCs w:val="28"/>
        </w:rPr>
        <w:t>округ</w:t>
      </w:r>
      <w:r w:rsidR="00787105" w:rsidRPr="0014441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3097D" w:rsidRPr="00144415">
        <w:rPr>
          <w:rFonts w:ascii="Times New Roman" w:hAnsi="Times New Roman"/>
          <w:sz w:val="28"/>
          <w:szCs w:val="28"/>
        </w:rPr>
        <w:t>»</w:t>
      </w:r>
      <w:r w:rsidR="00144415">
        <w:rPr>
          <w:rFonts w:ascii="Times New Roman" w:hAnsi="Times New Roman"/>
          <w:sz w:val="28"/>
          <w:szCs w:val="28"/>
        </w:rPr>
        <w:t>.</w:t>
      </w:r>
    </w:p>
    <w:p w14:paraId="2FC60128" w14:textId="77777777" w:rsidR="003348EC" w:rsidRDefault="003348EC" w:rsidP="001001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73B70" w14:textId="77777777" w:rsidR="003348EC" w:rsidRDefault="003348EC" w:rsidP="001001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B33F2" w14:textId="5CD3E0FA" w:rsidR="00010E11" w:rsidRPr="00010E11" w:rsidRDefault="001136A5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C1D90FD" w14:textId="77777777" w:rsidR="003348EC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3BF4AB59" w14:textId="1975744C" w:rsidR="00010E11" w:rsidRPr="00E05526" w:rsidRDefault="003348EC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Магаданской области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41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>Л.Р. Исмаилова</w:t>
      </w:r>
    </w:p>
    <w:p w14:paraId="345E4668" w14:textId="77777777" w:rsidR="00010E11" w:rsidRPr="00EE1DBE" w:rsidRDefault="00010E11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FCBCA" w14:textId="77777777" w:rsidR="00010E11" w:rsidRPr="00010E11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</w:p>
    <w:p w14:paraId="4E32EEBA" w14:textId="77777777" w:rsidR="00AB4E32" w:rsidRDefault="00010E11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Собрания представителей</w:t>
      </w:r>
    </w:p>
    <w:p w14:paraId="3ADD789C" w14:textId="77777777" w:rsidR="003348EC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14:paraId="4773229A" w14:textId="5EE133BB" w:rsidR="00010E11" w:rsidRPr="000319D1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округа Магаданской области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3348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 И.П. Тейхриб</w:t>
      </w:r>
    </w:p>
    <w:sectPr w:rsidR="00010E11" w:rsidRPr="000319D1" w:rsidSect="003348E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5A124" w14:textId="77777777" w:rsidR="00781B23" w:rsidRDefault="00781B23" w:rsidP="00EC58C1">
      <w:pPr>
        <w:spacing w:after="0" w:line="240" w:lineRule="auto"/>
      </w:pPr>
      <w:r>
        <w:separator/>
      </w:r>
    </w:p>
  </w:endnote>
  <w:endnote w:type="continuationSeparator" w:id="0">
    <w:p w14:paraId="3191B4A0" w14:textId="77777777" w:rsidR="00781B23" w:rsidRDefault="00781B23" w:rsidP="00EC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74CEB" w14:textId="77777777" w:rsidR="00781B23" w:rsidRDefault="00781B23" w:rsidP="00EC58C1">
      <w:pPr>
        <w:spacing w:after="0" w:line="240" w:lineRule="auto"/>
      </w:pPr>
      <w:r>
        <w:separator/>
      </w:r>
    </w:p>
  </w:footnote>
  <w:footnote w:type="continuationSeparator" w:id="0">
    <w:p w14:paraId="57DECBA8" w14:textId="77777777" w:rsidR="00781B23" w:rsidRDefault="00781B23" w:rsidP="00EC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9961"/>
      <w:docPartObj>
        <w:docPartGallery w:val="Page Numbers (Top of Page)"/>
        <w:docPartUnique/>
      </w:docPartObj>
    </w:sdtPr>
    <w:sdtEndPr/>
    <w:sdtContent>
      <w:p w14:paraId="40FB12A9" w14:textId="73355D25" w:rsidR="00EC58C1" w:rsidRDefault="00EC58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8B">
          <w:rPr>
            <w:noProof/>
          </w:rPr>
          <w:t>2</w:t>
        </w:r>
        <w:r>
          <w:fldChar w:fldCharType="end"/>
        </w:r>
      </w:p>
    </w:sdtContent>
  </w:sdt>
  <w:p w14:paraId="06BC9561" w14:textId="77777777" w:rsidR="00EC58C1" w:rsidRDefault="00EC58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7"/>
    <w:rsid w:val="00010E11"/>
    <w:rsid w:val="000319D1"/>
    <w:rsid w:val="000367E7"/>
    <w:rsid w:val="00041DFB"/>
    <w:rsid w:val="0010019E"/>
    <w:rsid w:val="001136A5"/>
    <w:rsid w:val="00132E81"/>
    <w:rsid w:val="00144415"/>
    <w:rsid w:val="00191FC4"/>
    <w:rsid w:val="00204F5D"/>
    <w:rsid w:val="00221501"/>
    <w:rsid w:val="0028249A"/>
    <w:rsid w:val="0029622E"/>
    <w:rsid w:val="002C1636"/>
    <w:rsid w:val="002F0CDC"/>
    <w:rsid w:val="00303868"/>
    <w:rsid w:val="00331D7F"/>
    <w:rsid w:val="003348EC"/>
    <w:rsid w:val="00386305"/>
    <w:rsid w:val="003E1912"/>
    <w:rsid w:val="003E730A"/>
    <w:rsid w:val="00465252"/>
    <w:rsid w:val="00473A12"/>
    <w:rsid w:val="00491996"/>
    <w:rsid w:val="00520347"/>
    <w:rsid w:val="005241D5"/>
    <w:rsid w:val="00541B6B"/>
    <w:rsid w:val="00567DFF"/>
    <w:rsid w:val="005A5B65"/>
    <w:rsid w:val="005E2BC3"/>
    <w:rsid w:val="00601640"/>
    <w:rsid w:val="0063097D"/>
    <w:rsid w:val="006407B4"/>
    <w:rsid w:val="0069698E"/>
    <w:rsid w:val="006C53A6"/>
    <w:rsid w:val="006D2E59"/>
    <w:rsid w:val="00715D3F"/>
    <w:rsid w:val="00730E25"/>
    <w:rsid w:val="00747DA5"/>
    <w:rsid w:val="0076252F"/>
    <w:rsid w:val="00781B23"/>
    <w:rsid w:val="007828EC"/>
    <w:rsid w:val="00787105"/>
    <w:rsid w:val="00812995"/>
    <w:rsid w:val="008B4810"/>
    <w:rsid w:val="00967727"/>
    <w:rsid w:val="009A0432"/>
    <w:rsid w:val="009E75C8"/>
    <w:rsid w:val="00A27FC5"/>
    <w:rsid w:val="00A341AF"/>
    <w:rsid w:val="00A36146"/>
    <w:rsid w:val="00AB4E32"/>
    <w:rsid w:val="00AC7290"/>
    <w:rsid w:val="00AE59FB"/>
    <w:rsid w:val="00AF3AE5"/>
    <w:rsid w:val="00B15FDD"/>
    <w:rsid w:val="00BA3E08"/>
    <w:rsid w:val="00BA6873"/>
    <w:rsid w:val="00BD1B63"/>
    <w:rsid w:val="00C23D06"/>
    <w:rsid w:val="00C86265"/>
    <w:rsid w:val="00CA31AA"/>
    <w:rsid w:val="00CD154D"/>
    <w:rsid w:val="00CD5FB3"/>
    <w:rsid w:val="00CF52DD"/>
    <w:rsid w:val="00D01B5F"/>
    <w:rsid w:val="00D2548B"/>
    <w:rsid w:val="00DC3DF9"/>
    <w:rsid w:val="00DF1021"/>
    <w:rsid w:val="00DF63A3"/>
    <w:rsid w:val="00E05526"/>
    <w:rsid w:val="00E20F57"/>
    <w:rsid w:val="00E36B92"/>
    <w:rsid w:val="00EC58C1"/>
    <w:rsid w:val="00EE1DBE"/>
    <w:rsid w:val="00F14816"/>
    <w:rsid w:val="00F41CC8"/>
    <w:rsid w:val="00F86A69"/>
    <w:rsid w:val="00F87D66"/>
    <w:rsid w:val="00FB06D7"/>
    <w:rsid w:val="00FB3B6C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body text,Знак3,body text Знак Знак,bt,ändrad,body text1,bt1,body text2,bt2,body text11,bt11,body text3,bt3,paragraph 2,paragraph 21,EHPT,Body Text2,b,Body Text level 2, Знак, Знак1 Знак,Знак1 Знак,Основной текст Знак Знак Знак"/>
    <w:basedOn w:val="a"/>
    <w:link w:val="a4"/>
    <w:uiPriority w:val="99"/>
    <w:qFormat/>
    <w:rsid w:val="000367E7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aliases w:val="body text Знак,Знак3 Знак,body text Знак Знак Знак,bt Знак,ändrad Знак,body text1 Знак,bt1 Знак,body text2 Знак,bt2 Знак,body text11 Знак,bt11 Знак,body text3 Знак,bt3 Знак,paragraph 2 Знак,paragraph 21 Знак,EHPT Знак,Body Text2 Знак"/>
    <w:basedOn w:val="a0"/>
    <w:link w:val="a3"/>
    <w:uiPriority w:val="99"/>
    <w:rsid w:val="000367E7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367E7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41D5"/>
    <w:pPr>
      <w:ind w:left="720"/>
      <w:contextualSpacing/>
    </w:pPr>
  </w:style>
  <w:style w:type="character" w:customStyle="1" w:styleId="FontStyle12">
    <w:name w:val="Font Style12"/>
    <w:uiPriority w:val="99"/>
    <w:rsid w:val="005241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241D5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C1"/>
  </w:style>
  <w:style w:type="paragraph" w:styleId="a8">
    <w:name w:val="footer"/>
    <w:basedOn w:val="a"/>
    <w:link w:val="a9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body text,Знак3,body text Знак Знак,bt,ändrad,body text1,bt1,body text2,bt2,body text11,bt11,body text3,bt3,paragraph 2,paragraph 21,EHPT,Body Text2,b,Body Text level 2, Знак, Знак1 Знак,Знак1 Знак,Основной текст Знак Знак Знак"/>
    <w:basedOn w:val="a"/>
    <w:link w:val="a4"/>
    <w:uiPriority w:val="99"/>
    <w:qFormat/>
    <w:rsid w:val="000367E7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aliases w:val="body text Знак,Знак3 Знак,body text Знак Знак Знак,bt Знак,ändrad Знак,body text1 Знак,bt1 Знак,body text2 Знак,bt2 Знак,body text11 Знак,bt11 Знак,body text3 Знак,bt3 Знак,paragraph 2 Знак,paragraph 21 Знак,EHPT Знак,Body Text2 Знак"/>
    <w:basedOn w:val="a0"/>
    <w:link w:val="a3"/>
    <w:uiPriority w:val="99"/>
    <w:rsid w:val="000367E7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367E7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41D5"/>
    <w:pPr>
      <w:ind w:left="720"/>
      <w:contextualSpacing/>
    </w:pPr>
  </w:style>
  <w:style w:type="character" w:customStyle="1" w:styleId="FontStyle12">
    <w:name w:val="Font Style12"/>
    <w:uiPriority w:val="99"/>
    <w:rsid w:val="005241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241D5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C1"/>
  </w:style>
  <w:style w:type="paragraph" w:styleId="a8">
    <w:name w:val="footer"/>
    <w:basedOn w:val="a"/>
    <w:link w:val="a9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Arht_nach</dc:creator>
  <cp:lastModifiedBy>Белинский Сергей Борисович</cp:lastModifiedBy>
  <cp:revision>16</cp:revision>
  <cp:lastPrinted>2022-12-21T06:00:00Z</cp:lastPrinted>
  <dcterms:created xsi:type="dcterms:W3CDTF">2023-01-26T00:12:00Z</dcterms:created>
  <dcterms:modified xsi:type="dcterms:W3CDTF">2023-02-28T23:42:00Z</dcterms:modified>
</cp:coreProperties>
</file>