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0F888" w14:textId="77777777" w:rsidR="00B65CC5" w:rsidRPr="00B65CC5" w:rsidRDefault="00B65CC5" w:rsidP="00B65C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65CC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ХАСЫНСКОГО </w:t>
      </w:r>
    </w:p>
    <w:p w14:paraId="5E1B3546" w14:textId="77777777" w:rsidR="00B65CC5" w:rsidRPr="00B65CC5" w:rsidRDefault="00B65CC5" w:rsidP="00B65C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65CC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 ОКРУГА</w:t>
      </w:r>
    </w:p>
    <w:p w14:paraId="54D79D4A" w14:textId="77777777" w:rsidR="00B65CC5" w:rsidRPr="00B65CC5" w:rsidRDefault="00B65CC5" w:rsidP="00B65C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65CC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МАГАДАНСКОЙ ОБЛАСТИ</w:t>
      </w:r>
    </w:p>
    <w:p w14:paraId="6EB9F812" w14:textId="77777777" w:rsidR="00B65CC5" w:rsidRPr="00D21ABE" w:rsidRDefault="00B65CC5" w:rsidP="00B65CC5">
      <w:pPr>
        <w:keepNext/>
        <w:suppressAutoHyphens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F6EC2B9" w14:textId="77777777" w:rsidR="00B65CC5" w:rsidRPr="00B65CC5" w:rsidRDefault="00B65CC5" w:rsidP="00B65CC5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B65CC5">
        <w:rPr>
          <w:rFonts w:ascii="Times New Roman" w:eastAsia="Times New Roman" w:hAnsi="Times New Roman" w:cs="Times New Roman"/>
          <w:sz w:val="32"/>
          <w:szCs w:val="24"/>
          <w:lang w:eastAsia="ru-RU"/>
        </w:rPr>
        <w:t>П О С Т А Н О В Л Е Н И Е</w:t>
      </w:r>
    </w:p>
    <w:p w14:paraId="07311A89" w14:textId="77777777" w:rsidR="00B65CC5" w:rsidRPr="00B65CC5" w:rsidRDefault="00B65CC5" w:rsidP="00B65CC5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D3BFD5" w14:textId="35CF0BC3" w:rsidR="00B65CC5" w:rsidRPr="00B65CC5" w:rsidRDefault="00E95950" w:rsidP="00B65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12.09.2024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 w:rsidR="00B65CC5" w:rsidRPr="00B65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327</w:t>
      </w:r>
    </w:p>
    <w:p w14:paraId="3372FB7D" w14:textId="77777777" w:rsidR="00B65CC5" w:rsidRPr="00B65CC5" w:rsidRDefault="00B65CC5" w:rsidP="00B65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CC5">
        <w:rPr>
          <w:rFonts w:ascii="Times New Roman" w:eastAsia="Times New Roman" w:hAnsi="Times New Roman" w:cs="Times New Roman"/>
          <w:sz w:val="24"/>
          <w:szCs w:val="24"/>
          <w:lang w:eastAsia="ru-RU"/>
        </w:rPr>
        <w:t>п. Палатка</w:t>
      </w:r>
    </w:p>
    <w:p w14:paraId="5D26AB39" w14:textId="77777777" w:rsidR="004541FA" w:rsidRPr="00D21ABE" w:rsidRDefault="004541FA" w:rsidP="00D21A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0"/>
      </w:tblGrid>
      <w:tr w:rsidR="00F4574B" w:rsidRPr="00A830D6" w14:paraId="3C9B77F4" w14:textId="77777777" w:rsidTr="00F4574B"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</w:tcPr>
          <w:p w14:paraId="2F839F1F" w14:textId="77777777" w:rsidR="00786971" w:rsidRDefault="00290CC7" w:rsidP="00290CC7">
            <w:pPr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 xml:space="preserve">О признании утратившим силу постановление администрации Хасынского района от 25.04.2011 № 156 «Об утверждении </w:t>
            </w:r>
          </w:p>
          <w:p w14:paraId="677C33F0" w14:textId="77777777" w:rsidR="00786971" w:rsidRDefault="00290CC7" w:rsidP="00290CC7">
            <w:pPr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Стратегии социально-</w:t>
            </w:r>
            <w:r w:rsidR="00786971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 xml:space="preserve">кономического развития </w:t>
            </w:r>
          </w:p>
          <w:p w14:paraId="22E16990" w14:textId="77777777" w:rsidR="00F4574B" w:rsidRPr="00A830D6" w:rsidRDefault="00290CC7" w:rsidP="00786971">
            <w:pPr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Хасынского района на период до 2025 года»</w:t>
            </w:r>
          </w:p>
        </w:tc>
      </w:tr>
    </w:tbl>
    <w:p w14:paraId="33559FC9" w14:textId="77777777" w:rsidR="00B65CC5" w:rsidRPr="00A830D6" w:rsidRDefault="00B65CC5" w:rsidP="00D21A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76DFBB2E" w14:textId="77777777" w:rsidR="00F4574B" w:rsidRPr="00A830D6" w:rsidRDefault="00F4574B" w:rsidP="00D21A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001CD9C3" w14:textId="20C137DE" w:rsidR="00D87841" w:rsidRPr="00D21ABE" w:rsidRDefault="00290CC7" w:rsidP="00F4574B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>
        <w:rPr>
          <w:b w:val="0"/>
          <w:color w:val="212121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Администрация Хасынского муниципального округа Магаданской области</w:t>
      </w:r>
      <w:r w:rsidR="00D87841" w:rsidRPr="00A830D6">
        <w:rPr>
          <w:b w:val="0"/>
          <w:color w:val="212121"/>
          <w:sz w:val="28"/>
          <w:szCs w:val="28"/>
        </w:rPr>
        <w:t xml:space="preserve"> </w:t>
      </w:r>
      <w:r w:rsidR="00F4574B" w:rsidRPr="00D21ABE">
        <w:rPr>
          <w:color w:val="212121"/>
          <w:sz w:val="28"/>
          <w:szCs w:val="28"/>
        </w:rPr>
        <w:t>п о с т а н о в л я е т:</w:t>
      </w:r>
    </w:p>
    <w:p w14:paraId="6DDABFAA" w14:textId="43EF0434" w:rsidR="004541FA" w:rsidRPr="00A830D6" w:rsidRDefault="001E5F01" w:rsidP="00290C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830D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</w:t>
      </w:r>
      <w:r w:rsidR="009269B8" w:rsidRPr="00A830D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</w:t>
      </w:r>
      <w:r w:rsidR="00290C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Признать утратившим силу постановление администрации Хасынского района от 25.04.2011 № 156 «Об утверждении Стратегии социально-экономического развития Хасынского района на период до 2025 гола».</w:t>
      </w:r>
    </w:p>
    <w:p w14:paraId="7BF7D4F1" w14:textId="77777777" w:rsidR="009269B8" w:rsidRPr="00D21ABE" w:rsidRDefault="00290CC7" w:rsidP="00F457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 Настоящее постановление вступает в силу после официального опубликования в еженедельной газете «Заря Севера».</w:t>
      </w:r>
    </w:p>
    <w:p w14:paraId="6DB11743" w14:textId="77777777" w:rsidR="00F4574B" w:rsidRDefault="00F4574B" w:rsidP="00F457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3DD64CF7" w14:textId="77777777" w:rsidR="00290CC7" w:rsidRPr="00D21ABE" w:rsidRDefault="00290CC7" w:rsidP="00F457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615381A9" w14:textId="77777777" w:rsidR="00F4574B" w:rsidRPr="00F4574B" w:rsidRDefault="00F4574B" w:rsidP="00F4574B">
      <w:pPr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4574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Г</w:t>
      </w:r>
      <w:r w:rsidRPr="00F4574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лава</w:t>
      </w:r>
    </w:p>
    <w:p w14:paraId="5BA219BE" w14:textId="77777777" w:rsidR="00F4574B" w:rsidRDefault="00F4574B" w:rsidP="00F4574B">
      <w:pPr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4574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Хасынского муниципального </w:t>
      </w:r>
    </w:p>
    <w:p w14:paraId="74C276B2" w14:textId="77777777" w:rsidR="00BD0097" w:rsidRPr="00F4574B" w:rsidRDefault="00F4574B" w:rsidP="00F4574B">
      <w:pPr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4574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округа Магаданской области                                      </w:t>
      </w:r>
      <w:r w:rsidR="00D21AB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</w:t>
      </w:r>
      <w:r w:rsidRPr="00F457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Л.Р. Исмаилова</w:t>
      </w:r>
    </w:p>
    <w:sectPr w:rsidR="00BD0097" w:rsidRPr="00F4574B" w:rsidSect="00D21ABE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EA2814" w14:textId="77777777" w:rsidR="004A6CEF" w:rsidRDefault="004A6CEF" w:rsidP="00D21ABE">
      <w:pPr>
        <w:spacing w:after="0" w:line="240" w:lineRule="auto"/>
      </w:pPr>
      <w:r>
        <w:separator/>
      </w:r>
    </w:p>
  </w:endnote>
  <w:endnote w:type="continuationSeparator" w:id="0">
    <w:p w14:paraId="5104FC8D" w14:textId="77777777" w:rsidR="004A6CEF" w:rsidRDefault="004A6CEF" w:rsidP="00D21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508159" w14:textId="77777777" w:rsidR="004A6CEF" w:rsidRDefault="004A6CEF" w:rsidP="00D21ABE">
      <w:pPr>
        <w:spacing w:after="0" w:line="240" w:lineRule="auto"/>
      </w:pPr>
      <w:r>
        <w:separator/>
      </w:r>
    </w:p>
  </w:footnote>
  <w:footnote w:type="continuationSeparator" w:id="0">
    <w:p w14:paraId="034AF311" w14:textId="77777777" w:rsidR="004A6CEF" w:rsidRDefault="004A6CEF" w:rsidP="00D21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87508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20C520F" w14:textId="77777777" w:rsidR="00D21ABE" w:rsidRPr="00D21ABE" w:rsidRDefault="00D21ABE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21AB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21AB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21AB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90CC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21AB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E3273E"/>
    <w:multiLevelType w:val="hybridMultilevel"/>
    <w:tmpl w:val="93D0F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05801"/>
    <w:multiLevelType w:val="hybridMultilevel"/>
    <w:tmpl w:val="737246B8"/>
    <w:lvl w:ilvl="0" w:tplc="BA36577A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  <w:b w:val="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062B1B"/>
    <w:multiLevelType w:val="hybridMultilevel"/>
    <w:tmpl w:val="BE32163E"/>
    <w:lvl w:ilvl="0" w:tplc="BA36577A">
      <w:start w:val="1"/>
      <w:numFmt w:val="decimal"/>
      <w:lvlText w:val="%1."/>
      <w:lvlJc w:val="left"/>
      <w:pPr>
        <w:ind w:left="1800" w:hanging="360"/>
      </w:pPr>
      <w:rPr>
        <w:rFonts w:asciiTheme="minorHAnsi" w:hAnsiTheme="minorHAnsi" w:hint="default"/>
        <w:b w:val="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A603339"/>
    <w:multiLevelType w:val="hybridMultilevel"/>
    <w:tmpl w:val="A2A06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BB0D42"/>
    <w:multiLevelType w:val="multilevel"/>
    <w:tmpl w:val="BFEEC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E34937"/>
    <w:multiLevelType w:val="hybridMultilevel"/>
    <w:tmpl w:val="EE525254"/>
    <w:lvl w:ilvl="0" w:tplc="BA36577A">
      <w:start w:val="1"/>
      <w:numFmt w:val="decimal"/>
      <w:lvlText w:val="%1."/>
      <w:lvlJc w:val="left"/>
      <w:pPr>
        <w:ind w:left="1800" w:hanging="360"/>
      </w:pPr>
      <w:rPr>
        <w:rFonts w:asciiTheme="minorHAnsi" w:hAnsiTheme="minorHAnsi" w:hint="default"/>
        <w:b w:val="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41FA"/>
    <w:rsid w:val="000E4509"/>
    <w:rsid w:val="00174DF9"/>
    <w:rsid w:val="001E5F01"/>
    <w:rsid w:val="00290CC7"/>
    <w:rsid w:val="002B53AB"/>
    <w:rsid w:val="002B5CDB"/>
    <w:rsid w:val="003050D1"/>
    <w:rsid w:val="00340DC8"/>
    <w:rsid w:val="00365876"/>
    <w:rsid w:val="004541FA"/>
    <w:rsid w:val="004652F1"/>
    <w:rsid w:val="004A6CEF"/>
    <w:rsid w:val="004E0754"/>
    <w:rsid w:val="00607413"/>
    <w:rsid w:val="0061538F"/>
    <w:rsid w:val="006755DA"/>
    <w:rsid w:val="0077768E"/>
    <w:rsid w:val="00786971"/>
    <w:rsid w:val="00871491"/>
    <w:rsid w:val="008E4F6E"/>
    <w:rsid w:val="008F690C"/>
    <w:rsid w:val="009031A3"/>
    <w:rsid w:val="00903B50"/>
    <w:rsid w:val="00912151"/>
    <w:rsid w:val="009269B8"/>
    <w:rsid w:val="009622F0"/>
    <w:rsid w:val="009904F5"/>
    <w:rsid w:val="00A230B5"/>
    <w:rsid w:val="00A830D6"/>
    <w:rsid w:val="00AD449B"/>
    <w:rsid w:val="00AD72F5"/>
    <w:rsid w:val="00B65CC5"/>
    <w:rsid w:val="00BD0097"/>
    <w:rsid w:val="00BF1920"/>
    <w:rsid w:val="00C027B0"/>
    <w:rsid w:val="00CD19EC"/>
    <w:rsid w:val="00D21ABE"/>
    <w:rsid w:val="00D457B8"/>
    <w:rsid w:val="00D87841"/>
    <w:rsid w:val="00DC1001"/>
    <w:rsid w:val="00E95950"/>
    <w:rsid w:val="00EB4611"/>
    <w:rsid w:val="00EE3D48"/>
    <w:rsid w:val="00F4574B"/>
    <w:rsid w:val="00F55350"/>
    <w:rsid w:val="00F84F1A"/>
    <w:rsid w:val="00F9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8EFEF"/>
  <w15:docId w15:val="{405AB8EE-0AF1-4880-B1B6-9942EA79B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F1A"/>
  </w:style>
  <w:style w:type="paragraph" w:styleId="1">
    <w:name w:val="heading 1"/>
    <w:basedOn w:val="a"/>
    <w:link w:val="10"/>
    <w:uiPriority w:val="9"/>
    <w:qFormat/>
    <w:rsid w:val="00D878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4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center">
    <w:name w:val="text-center"/>
    <w:basedOn w:val="a"/>
    <w:rsid w:val="00454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41F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878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D87841"/>
    <w:pPr>
      <w:ind w:left="720"/>
      <w:contextualSpacing/>
    </w:pPr>
  </w:style>
  <w:style w:type="table" w:styleId="a6">
    <w:name w:val="Table Grid"/>
    <w:basedOn w:val="a1"/>
    <w:uiPriority w:val="59"/>
    <w:rsid w:val="00F45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02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27B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21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21ABE"/>
  </w:style>
  <w:style w:type="paragraph" w:styleId="ab">
    <w:name w:val="footer"/>
    <w:basedOn w:val="a"/>
    <w:link w:val="ac"/>
    <w:uiPriority w:val="99"/>
    <w:unhideWhenUsed/>
    <w:rsid w:val="00D21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21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1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Белинский Сергей Борисович</cp:lastModifiedBy>
  <cp:revision>21</cp:revision>
  <cp:lastPrinted>2024-09-10T00:25:00Z</cp:lastPrinted>
  <dcterms:created xsi:type="dcterms:W3CDTF">2024-04-25T02:33:00Z</dcterms:created>
  <dcterms:modified xsi:type="dcterms:W3CDTF">2024-09-12T03:10:00Z</dcterms:modified>
</cp:coreProperties>
</file>