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394" w:type="dxa"/>
        <w:jc w:val="right"/>
        <w:tblLook w:val="04A0" w:firstRow="1" w:lastRow="0" w:firstColumn="1" w:lastColumn="0" w:noHBand="0" w:noVBand="1"/>
      </w:tblPr>
      <w:tblGrid>
        <w:gridCol w:w="4394"/>
      </w:tblGrid>
      <w:tr w:rsidR="00080F4A" w:rsidRPr="00080F4A" w14:paraId="17D2526F" w14:textId="77777777" w:rsidTr="00080F4A">
        <w:trPr>
          <w:jc w:val="right"/>
        </w:trPr>
        <w:tc>
          <w:tcPr>
            <w:tcW w:w="4394" w:type="dxa"/>
            <w:shd w:val="clear" w:color="auto" w:fill="auto"/>
          </w:tcPr>
          <w:p w14:paraId="2A2D1FA9" w14:textId="63BD6C3F" w:rsidR="00080F4A" w:rsidRPr="00080F4A" w:rsidRDefault="00080F4A" w:rsidP="0040409B">
            <w:pPr>
              <w:widowControl w:val="0"/>
              <w:autoSpaceDE w:val="0"/>
              <w:autoSpaceDN w:val="0"/>
              <w:jc w:val="center"/>
              <w:rPr>
                <w:rFonts w:ascii="Times New Roman" w:eastAsia="Calibri" w:hAnsi="Times New Roman" w:cs="Times New Roman"/>
                <w:color w:val="auto"/>
                <w:sz w:val="28"/>
                <w:szCs w:val="28"/>
              </w:rPr>
            </w:pPr>
            <w:bookmarkStart w:id="0" w:name="P539"/>
            <w:bookmarkEnd w:id="0"/>
            <w:r w:rsidRPr="00080F4A">
              <w:rPr>
                <w:rFonts w:ascii="Times New Roman" w:eastAsia="Calibri" w:hAnsi="Times New Roman" w:cs="Times New Roman"/>
                <w:color w:val="auto"/>
                <w:sz w:val="28"/>
                <w:szCs w:val="28"/>
              </w:rPr>
              <w:t>Приложение</w:t>
            </w:r>
            <w:r w:rsidR="006B1CDB">
              <w:rPr>
                <w:rFonts w:ascii="Times New Roman" w:eastAsia="Calibri" w:hAnsi="Times New Roman" w:cs="Times New Roman"/>
                <w:color w:val="auto"/>
                <w:sz w:val="28"/>
                <w:szCs w:val="28"/>
              </w:rPr>
              <w:t xml:space="preserve"> № 1</w:t>
            </w:r>
            <w:bookmarkStart w:id="1" w:name="_GoBack"/>
            <w:bookmarkEnd w:id="1"/>
          </w:p>
          <w:p w14:paraId="20246C6A" w14:textId="77777777" w:rsidR="00080F4A" w:rsidRPr="00080F4A" w:rsidRDefault="00080F4A" w:rsidP="0040409B">
            <w:pPr>
              <w:widowControl w:val="0"/>
              <w:autoSpaceDE w:val="0"/>
              <w:autoSpaceDN w:val="0"/>
              <w:jc w:val="center"/>
              <w:rPr>
                <w:rFonts w:ascii="Times New Roman" w:eastAsia="Calibri" w:hAnsi="Times New Roman" w:cs="Times New Roman"/>
                <w:color w:val="auto"/>
                <w:sz w:val="28"/>
                <w:szCs w:val="28"/>
              </w:rPr>
            </w:pPr>
            <w:r w:rsidRPr="00080F4A">
              <w:rPr>
                <w:rFonts w:ascii="Times New Roman" w:eastAsia="Calibri" w:hAnsi="Times New Roman" w:cs="Times New Roman"/>
                <w:color w:val="auto"/>
                <w:sz w:val="28"/>
                <w:szCs w:val="28"/>
              </w:rPr>
              <w:t>к постановлению Администрации</w:t>
            </w:r>
          </w:p>
          <w:p w14:paraId="305FE611" w14:textId="77777777" w:rsidR="00080F4A" w:rsidRPr="00080F4A" w:rsidRDefault="00080F4A" w:rsidP="0040409B">
            <w:pPr>
              <w:widowControl w:val="0"/>
              <w:autoSpaceDE w:val="0"/>
              <w:autoSpaceDN w:val="0"/>
              <w:jc w:val="center"/>
              <w:rPr>
                <w:rFonts w:ascii="Times New Roman" w:eastAsia="Calibri" w:hAnsi="Times New Roman" w:cs="Times New Roman"/>
                <w:color w:val="auto"/>
                <w:sz w:val="28"/>
                <w:szCs w:val="28"/>
              </w:rPr>
            </w:pPr>
            <w:r w:rsidRPr="00080F4A">
              <w:rPr>
                <w:rFonts w:ascii="Times New Roman" w:eastAsia="Calibri" w:hAnsi="Times New Roman" w:cs="Times New Roman"/>
                <w:color w:val="auto"/>
                <w:sz w:val="28"/>
                <w:szCs w:val="28"/>
              </w:rPr>
              <w:t>Хасынского муниципального округа Магаданской области</w:t>
            </w:r>
          </w:p>
          <w:p w14:paraId="6A09DF8F" w14:textId="77777777" w:rsidR="00080F4A" w:rsidRPr="00080F4A" w:rsidRDefault="00080F4A" w:rsidP="0040409B">
            <w:pPr>
              <w:widowControl w:val="0"/>
              <w:autoSpaceDE w:val="0"/>
              <w:autoSpaceDN w:val="0"/>
              <w:jc w:val="center"/>
              <w:rPr>
                <w:rFonts w:ascii="Times New Roman" w:eastAsia="Calibri" w:hAnsi="Times New Roman" w:cs="Times New Roman"/>
                <w:color w:val="auto"/>
                <w:sz w:val="28"/>
                <w:szCs w:val="28"/>
              </w:rPr>
            </w:pPr>
            <w:r w:rsidRPr="00080F4A">
              <w:rPr>
                <w:rFonts w:ascii="Times New Roman" w:eastAsia="Calibri" w:hAnsi="Times New Roman" w:cs="Times New Roman"/>
                <w:color w:val="auto"/>
                <w:sz w:val="28"/>
                <w:szCs w:val="28"/>
              </w:rPr>
              <w:t>от ______________ № _____</w:t>
            </w:r>
          </w:p>
        </w:tc>
      </w:tr>
    </w:tbl>
    <w:p w14:paraId="5D862376" w14:textId="77777777" w:rsidR="00080F4A" w:rsidRDefault="00080F4A" w:rsidP="0040409B">
      <w:pPr>
        <w:jc w:val="center"/>
        <w:rPr>
          <w:rFonts w:ascii="Times New Roman" w:eastAsia="Times New Roman" w:hAnsi="Times New Roman" w:cs="Times New Roman"/>
          <w:bCs/>
          <w:sz w:val="28"/>
          <w:szCs w:val="28"/>
        </w:rPr>
      </w:pPr>
    </w:p>
    <w:p w14:paraId="7E0B5D4D" w14:textId="77777777" w:rsidR="00080F4A" w:rsidRDefault="00080F4A" w:rsidP="0040409B">
      <w:pPr>
        <w:jc w:val="center"/>
        <w:rPr>
          <w:rFonts w:ascii="Times New Roman" w:eastAsia="Times New Roman" w:hAnsi="Times New Roman" w:cs="Times New Roman"/>
          <w:bCs/>
          <w:sz w:val="28"/>
          <w:szCs w:val="28"/>
        </w:rPr>
      </w:pPr>
    </w:p>
    <w:p w14:paraId="15074158" w14:textId="77777777" w:rsidR="00080F4A" w:rsidRDefault="00080F4A" w:rsidP="0040409B">
      <w:pPr>
        <w:jc w:val="center"/>
        <w:rPr>
          <w:rFonts w:ascii="Times New Roman" w:eastAsia="Times New Roman" w:hAnsi="Times New Roman" w:cs="Times New Roman"/>
          <w:bCs/>
          <w:sz w:val="28"/>
          <w:szCs w:val="28"/>
        </w:rPr>
      </w:pPr>
    </w:p>
    <w:p w14:paraId="5B7D6469" w14:textId="77777777" w:rsidR="0074704D" w:rsidRPr="00722007" w:rsidRDefault="00807213" w:rsidP="0040409B">
      <w:pPr>
        <w:jc w:val="center"/>
        <w:rPr>
          <w:rFonts w:ascii="Times New Roman" w:eastAsia="Times New Roman" w:hAnsi="Times New Roman" w:cs="Times New Roman"/>
          <w:b/>
          <w:bCs/>
          <w:sz w:val="16"/>
          <w:szCs w:val="16"/>
        </w:rPr>
      </w:pPr>
      <w:r>
        <w:rPr>
          <w:rFonts w:ascii="Times New Roman" w:eastAsia="Times New Roman" w:hAnsi="Times New Roman" w:cs="Times New Roman"/>
          <w:b/>
          <w:bCs/>
          <w:sz w:val="28"/>
          <w:szCs w:val="28"/>
        </w:rPr>
        <w:t>ПЕРЕЧЕНЬ</w:t>
      </w:r>
    </w:p>
    <w:p w14:paraId="7AB12BDC" w14:textId="77777777" w:rsidR="00080F4A" w:rsidRDefault="0074704D" w:rsidP="0040409B">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главных администраторов доходов бюджета </w:t>
      </w:r>
      <w:r w:rsidRPr="0058573C">
        <w:rPr>
          <w:rFonts w:ascii="Times New Roman" w:eastAsia="Times New Roman" w:hAnsi="Times New Roman" w:cs="Times New Roman"/>
          <w:b/>
          <w:bCs/>
          <w:sz w:val="28"/>
          <w:szCs w:val="28"/>
        </w:rPr>
        <w:t>муниципального образования</w:t>
      </w:r>
    </w:p>
    <w:p w14:paraId="7481F2D2" w14:textId="049C764E" w:rsidR="0074704D" w:rsidRDefault="0074704D" w:rsidP="0040409B">
      <w:pPr>
        <w:jc w:val="center"/>
        <w:rPr>
          <w:rFonts w:ascii="Times New Roman" w:eastAsia="Times New Roman" w:hAnsi="Times New Roman" w:cs="Times New Roman"/>
          <w:b/>
          <w:bCs/>
          <w:sz w:val="28"/>
          <w:szCs w:val="28"/>
        </w:rPr>
      </w:pPr>
      <w:r w:rsidRPr="0058573C">
        <w:rPr>
          <w:rFonts w:ascii="Times New Roman" w:eastAsia="Times New Roman" w:hAnsi="Times New Roman" w:cs="Times New Roman"/>
          <w:b/>
          <w:bCs/>
          <w:sz w:val="28"/>
          <w:szCs w:val="28"/>
        </w:rPr>
        <w:t xml:space="preserve">«Хасынский </w:t>
      </w:r>
      <w:r w:rsidR="00840992">
        <w:rPr>
          <w:rFonts w:ascii="Times New Roman" w:eastAsia="Times New Roman" w:hAnsi="Times New Roman" w:cs="Times New Roman"/>
          <w:b/>
          <w:bCs/>
          <w:sz w:val="28"/>
          <w:szCs w:val="28"/>
        </w:rPr>
        <w:t>муниципальный</w:t>
      </w:r>
      <w:r w:rsidRPr="0058573C">
        <w:rPr>
          <w:rFonts w:ascii="Times New Roman" w:eastAsia="Times New Roman" w:hAnsi="Times New Roman" w:cs="Times New Roman"/>
          <w:b/>
          <w:bCs/>
          <w:sz w:val="28"/>
          <w:szCs w:val="28"/>
        </w:rPr>
        <w:t xml:space="preserve"> округ</w:t>
      </w:r>
      <w:r w:rsidR="00840992">
        <w:rPr>
          <w:rFonts w:ascii="Times New Roman" w:eastAsia="Times New Roman" w:hAnsi="Times New Roman" w:cs="Times New Roman"/>
          <w:b/>
          <w:bCs/>
          <w:sz w:val="28"/>
          <w:szCs w:val="28"/>
        </w:rPr>
        <w:t xml:space="preserve"> Магаданской области</w:t>
      </w:r>
      <w:r w:rsidRPr="0058573C">
        <w:rPr>
          <w:rFonts w:ascii="Times New Roman" w:eastAsia="Times New Roman" w:hAnsi="Times New Roman" w:cs="Times New Roman"/>
          <w:b/>
          <w:bCs/>
          <w:sz w:val="28"/>
          <w:szCs w:val="28"/>
        </w:rPr>
        <w:t>»</w:t>
      </w:r>
    </w:p>
    <w:p w14:paraId="384D6AF6" w14:textId="77777777" w:rsidR="0074704D" w:rsidRDefault="0074704D" w:rsidP="0040409B">
      <w:pPr>
        <w:spacing w:line="240" w:lineRule="exact"/>
        <w:jc w:val="center"/>
        <w:rPr>
          <w:rFonts w:ascii="Times New Roman" w:eastAsia="Times New Roman" w:hAnsi="Times New Roman" w:cs="Times New Roman"/>
          <w:b/>
          <w:bCs/>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12"/>
        <w:gridCol w:w="2693"/>
        <w:gridCol w:w="8363"/>
      </w:tblGrid>
      <w:tr w:rsidR="0074704D" w:rsidRPr="0040409B" w14:paraId="6F2BFEF9" w14:textId="77777777" w:rsidTr="00B0117C">
        <w:trPr>
          <w:cantSplit/>
          <w:trHeight w:val="20"/>
        </w:trPr>
        <w:tc>
          <w:tcPr>
            <w:tcW w:w="3828" w:type="dxa"/>
            <w:gridSpan w:val="2"/>
            <w:shd w:val="clear" w:color="auto" w:fill="auto"/>
            <w:vAlign w:val="center"/>
          </w:tcPr>
          <w:p w14:paraId="0D0D1ED6" w14:textId="0EB15D69" w:rsidR="0074704D" w:rsidRPr="0040409B" w:rsidRDefault="0074704D"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Главный администратор доходов местного бюджета</w:t>
            </w:r>
          </w:p>
        </w:tc>
        <w:tc>
          <w:tcPr>
            <w:tcW w:w="11056" w:type="dxa"/>
            <w:gridSpan w:val="2"/>
            <w:shd w:val="clear" w:color="auto" w:fill="auto"/>
            <w:vAlign w:val="center"/>
          </w:tcPr>
          <w:p w14:paraId="4B64A573" w14:textId="77777777" w:rsidR="0074704D" w:rsidRPr="0040409B" w:rsidRDefault="0074704D"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Код классификации доходов бюджетов Российской Федерации</w:t>
            </w:r>
          </w:p>
        </w:tc>
      </w:tr>
      <w:tr w:rsidR="002A42C6" w:rsidRPr="0040409B" w14:paraId="7306D800" w14:textId="77777777" w:rsidTr="00B0117C">
        <w:trPr>
          <w:cantSplit/>
          <w:trHeight w:val="20"/>
        </w:trPr>
        <w:tc>
          <w:tcPr>
            <w:tcW w:w="3828" w:type="dxa"/>
            <w:gridSpan w:val="2"/>
            <w:shd w:val="clear" w:color="auto" w:fill="auto"/>
            <w:vAlign w:val="center"/>
          </w:tcPr>
          <w:p w14:paraId="05E17A44" w14:textId="77777777" w:rsidR="002A42C6" w:rsidRPr="0040409B" w:rsidRDefault="002A42C6"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1</w:t>
            </w:r>
          </w:p>
        </w:tc>
        <w:tc>
          <w:tcPr>
            <w:tcW w:w="11056" w:type="dxa"/>
            <w:gridSpan w:val="2"/>
            <w:shd w:val="clear" w:color="auto" w:fill="auto"/>
            <w:vAlign w:val="center"/>
          </w:tcPr>
          <w:p w14:paraId="361C3415" w14:textId="77777777" w:rsidR="002A42C6" w:rsidRPr="0040409B" w:rsidRDefault="002A42C6"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2</w:t>
            </w:r>
          </w:p>
        </w:tc>
      </w:tr>
      <w:tr w:rsidR="0074704D" w:rsidRPr="0040409B" w14:paraId="3B86FE9E" w14:textId="77777777" w:rsidTr="00B0117C">
        <w:trPr>
          <w:cantSplit/>
          <w:trHeight w:val="20"/>
        </w:trPr>
        <w:tc>
          <w:tcPr>
            <w:tcW w:w="816" w:type="dxa"/>
            <w:tcBorders>
              <w:bottom w:val="single" w:sz="4" w:space="0" w:color="auto"/>
            </w:tcBorders>
            <w:shd w:val="clear" w:color="auto" w:fill="auto"/>
            <w:vAlign w:val="center"/>
          </w:tcPr>
          <w:p w14:paraId="6899780D" w14:textId="311E9428" w:rsidR="0074704D" w:rsidRPr="0040409B" w:rsidRDefault="00C4481F"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К</w:t>
            </w:r>
            <w:r w:rsidR="0074704D" w:rsidRPr="0040409B">
              <w:rPr>
                <w:rFonts w:ascii="Times New Roman" w:eastAsia="Times New Roman" w:hAnsi="Times New Roman" w:cs="Times New Roman"/>
                <w:b/>
              </w:rPr>
              <w:t>од</w:t>
            </w:r>
          </w:p>
        </w:tc>
        <w:tc>
          <w:tcPr>
            <w:tcW w:w="3012" w:type="dxa"/>
            <w:shd w:val="clear" w:color="auto" w:fill="auto"/>
            <w:vAlign w:val="center"/>
          </w:tcPr>
          <w:p w14:paraId="629F74E5" w14:textId="4989A561" w:rsidR="0074704D" w:rsidRPr="0040409B" w:rsidRDefault="00C4481F"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Н</w:t>
            </w:r>
            <w:r w:rsidR="0074704D" w:rsidRPr="0040409B">
              <w:rPr>
                <w:rFonts w:ascii="Times New Roman" w:eastAsia="Times New Roman" w:hAnsi="Times New Roman" w:cs="Times New Roman"/>
                <w:b/>
              </w:rPr>
              <w:t>аименование</w:t>
            </w:r>
          </w:p>
        </w:tc>
        <w:tc>
          <w:tcPr>
            <w:tcW w:w="2693" w:type="dxa"/>
            <w:shd w:val="clear" w:color="auto" w:fill="auto"/>
            <w:vAlign w:val="center"/>
          </w:tcPr>
          <w:p w14:paraId="1A545DCB" w14:textId="4559376C" w:rsidR="0074704D" w:rsidRPr="0040409B" w:rsidRDefault="00C4481F"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К</w:t>
            </w:r>
            <w:r w:rsidR="0074704D" w:rsidRPr="0040409B">
              <w:rPr>
                <w:rFonts w:ascii="Times New Roman" w:eastAsia="Times New Roman" w:hAnsi="Times New Roman" w:cs="Times New Roman"/>
                <w:b/>
              </w:rPr>
              <w:t>од</w:t>
            </w:r>
          </w:p>
        </w:tc>
        <w:tc>
          <w:tcPr>
            <w:tcW w:w="8363" w:type="dxa"/>
            <w:shd w:val="clear" w:color="auto" w:fill="auto"/>
            <w:vAlign w:val="center"/>
          </w:tcPr>
          <w:p w14:paraId="319EFE1A" w14:textId="0AAFFF82" w:rsidR="0074704D" w:rsidRPr="0040409B" w:rsidRDefault="00C4481F" w:rsidP="0040409B">
            <w:pPr>
              <w:jc w:val="center"/>
              <w:rPr>
                <w:rFonts w:ascii="Times New Roman" w:eastAsia="Times New Roman" w:hAnsi="Times New Roman" w:cs="Times New Roman"/>
                <w:b/>
              </w:rPr>
            </w:pPr>
            <w:r w:rsidRPr="0040409B">
              <w:rPr>
                <w:rFonts w:ascii="Times New Roman" w:eastAsia="Times New Roman" w:hAnsi="Times New Roman" w:cs="Times New Roman"/>
                <w:b/>
              </w:rPr>
              <w:t>Н</w:t>
            </w:r>
            <w:r w:rsidR="0074704D" w:rsidRPr="0040409B">
              <w:rPr>
                <w:rFonts w:ascii="Times New Roman" w:eastAsia="Times New Roman" w:hAnsi="Times New Roman" w:cs="Times New Roman"/>
                <w:b/>
              </w:rPr>
              <w:t>аименование</w:t>
            </w:r>
          </w:p>
        </w:tc>
      </w:tr>
      <w:tr w:rsidR="00817117" w:rsidRPr="0040409B" w14:paraId="164E32EB" w14:textId="77777777" w:rsidTr="00B0117C">
        <w:trPr>
          <w:cantSplit/>
          <w:trHeight w:val="283"/>
        </w:trPr>
        <w:tc>
          <w:tcPr>
            <w:tcW w:w="816" w:type="dxa"/>
            <w:vMerge w:val="restart"/>
            <w:shd w:val="clear" w:color="auto" w:fill="auto"/>
            <w:noWrap/>
          </w:tcPr>
          <w:p w14:paraId="44E2BEB4" w14:textId="77777777" w:rsidR="00817117" w:rsidRPr="0040409B" w:rsidRDefault="00817117" w:rsidP="0040409B">
            <w:pPr>
              <w:pStyle w:val="ConsPlusNormal"/>
              <w:spacing w:line="276" w:lineRule="auto"/>
              <w:jc w:val="center"/>
              <w:rPr>
                <w:bCs/>
                <w:szCs w:val="24"/>
              </w:rPr>
            </w:pPr>
            <w:r w:rsidRPr="0040409B">
              <w:rPr>
                <w:bCs/>
                <w:szCs w:val="24"/>
              </w:rPr>
              <w:t>048</w:t>
            </w:r>
          </w:p>
        </w:tc>
        <w:tc>
          <w:tcPr>
            <w:tcW w:w="3012" w:type="dxa"/>
            <w:vMerge w:val="restart"/>
            <w:shd w:val="clear" w:color="auto" w:fill="auto"/>
          </w:tcPr>
          <w:p w14:paraId="49BAC7EC" w14:textId="121FAE58" w:rsidR="00300B0E" w:rsidRPr="0040409B" w:rsidRDefault="00817117" w:rsidP="0040409B">
            <w:pPr>
              <w:pStyle w:val="ConsPlusNormal"/>
              <w:spacing w:line="276" w:lineRule="auto"/>
              <w:jc w:val="both"/>
              <w:rPr>
                <w:bCs/>
                <w:szCs w:val="24"/>
              </w:rPr>
            </w:pPr>
            <w:r w:rsidRPr="0040409B">
              <w:rPr>
                <w:bCs/>
                <w:szCs w:val="24"/>
              </w:rPr>
              <w:t>Федеральная служба по надзору в сфере природопользования (Северо-Восточное межрегиональное управление Федеральной службы по надзору в сфере природопользования)</w:t>
            </w:r>
          </w:p>
        </w:tc>
        <w:tc>
          <w:tcPr>
            <w:tcW w:w="2693" w:type="dxa"/>
            <w:shd w:val="clear" w:color="auto" w:fill="auto"/>
            <w:noWrap/>
          </w:tcPr>
          <w:p w14:paraId="1D947BFB" w14:textId="77777777" w:rsidR="00817117" w:rsidRPr="0040409B" w:rsidRDefault="00817117" w:rsidP="0040409B">
            <w:pPr>
              <w:pStyle w:val="ConsPlusNormal"/>
              <w:spacing w:line="276" w:lineRule="auto"/>
              <w:jc w:val="center"/>
              <w:rPr>
                <w:szCs w:val="24"/>
              </w:rPr>
            </w:pPr>
            <w:r w:rsidRPr="0040409B">
              <w:rPr>
                <w:szCs w:val="24"/>
              </w:rPr>
              <w:t>1 12 01010 01 0000 120</w:t>
            </w:r>
          </w:p>
        </w:tc>
        <w:tc>
          <w:tcPr>
            <w:tcW w:w="8363" w:type="dxa"/>
            <w:shd w:val="clear" w:color="auto" w:fill="auto"/>
          </w:tcPr>
          <w:p w14:paraId="64651E74" w14:textId="77777777" w:rsidR="00817117" w:rsidRPr="0040409B" w:rsidRDefault="00817117" w:rsidP="0040409B">
            <w:pPr>
              <w:pStyle w:val="ConsPlusNormal"/>
              <w:spacing w:line="276" w:lineRule="auto"/>
              <w:jc w:val="both"/>
              <w:rPr>
                <w:szCs w:val="24"/>
              </w:rPr>
            </w:pPr>
            <w:r w:rsidRPr="0040409B">
              <w:rPr>
                <w:szCs w:val="24"/>
              </w:rPr>
              <w:t>Плата за выбросы загрязняющих веществ в атмосферный воздух стационарными объектами</w:t>
            </w:r>
          </w:p>
        </w:tc>
      </w:tr>
      <w:tr w:rsidR="00817117" w:rsidRPr="0040409B" w14:paraId="2286CF4F" w14:textId="77777777" w:rsidTr="00B0117C">
        <w:trPr>
          <w:cantSplit/>
          <w:trHeight w:val="283"/>
        </w:trPr>
        <w:tc>
          <w:tcPr>
            <w:tcW w:w="816" w:type="dxa"/>
            <w:vMerge/>
            <w:shd w:val="clear" w:color="auto" w:fill="auto"/>
            <w:noWrap/>
          </w:tcPr>
          <w:p w14:paraId="51040EA1" w14:textId="77777777" w:rsidR="00817117" w:rsidRPr="0040409B" w:rsidRDefault="00817117" w:rsidP="0040409B">
            <w:pPr>
              <w:spacing w:line="276" w:lineRule="auto"/>
              <w:rPr>
                <w:rFonts w:ascii="Times New Roman" w:hAnsi="Times New Roman" w:cs="Times New Roman"/>
              </w:rPr>
            </w:pPr>
          </w:p>
        </w:tc>
        <w:tc>
          <w:tcPr>
            <w:tcW w:w="3012" w:type="dxa"/>
            <w:vMerge/>
            <w:shd w:val="clear" w:color="auto" w:fill="auto"/>
          </w:tcPr>
          <w:p w14:paraId="23B2053D" w14:textId="77777777" w:rsidR="00817117" w:rsidRPr="0040409B" w:rsidRDefault="00817117" w:rsidP="0040409B">
            <w:pPr>
              <w:spacing w:line="276" w:lineRule="auto"/>
              <w:jc w:val="both"/>
              <w:rPr>
                <w:rFonts w:ascii="Times New Roman" w:hAnsi="Times New Roman" w:cs="Times New Roman"/>
              </w:rPr>
            </w:pPr>
          </w:p>
        </w:tc>
        <w:tc>
          <w:tcPr>
            <w:tcW w:w="2693" w:type="dxa"/>
            <w:shd w:val="clear" w:color="auto" w:fill="auto"/>
            <w:noWrap/>
          </w:tcPr>
          <w:p w14:paraId="7F7FCB53" w14:textId="77777777" w:rsidR="00817117" w:rsidRPr="0040409B" w:rsidRDefault="00817117" w:rsidP="0040409B">
            <w:pPr>
              <w:pStyle w:val="ConsPlusNormal"/>
              <w:spacing w:line="276" w:lineRule="auto"/>
              <w:jc w:val="center"/>
              <w:rPr>
                <w:szCs w:val="24"/>
              </w:rPr>
            </w:pPr>
            <w:r w:rsidRPr="0040409B">
              <w:rPr>
                <w:szCs w:val="24"/>
              </w:rPr>
              <w:t>1 12 01030 01 0000 120</w:t>
            </w:r>
          </w:p>
        </w:tc>
        <w:tc>
          <w:tcPr>
            <w:tcW w:w="8363" w:type="dxa"/>
            <w:shd w:val="clear" w:color="auto" w:fill="auto"/>
          </w:tcPr>
          <w:p w14:paraId="64A82B02" w14:textId="77777777" w:rsidR="00817117" w:rsidRPr="0040409B" w:rsidRDefault="00817117" w:rsidP="0040409B">
            <w:pPr>
              <w:pStyle w:val="ConsPlusNormal"/>
              <w:spacing w:line="276" w:lineRule="auto"/>
              <w:jc w:val="both"/>
              <w:rPr>
                <w:szCs w:val="24"/>
              </w:rPr>
            </w:pPr>
            <w:r w:rsidRPr="0040409B">
              <w:rPr>
                <w:szCs w:val="24"/>
              </w:rPr>
              <w:t>Плата за сбросы загрязняющих веществ в водные объекты</w:t>
            </w:r>
          </w:p>
        </w:tc>
      </w:tr>
      <w:tr w:rsidR="00817117" w:rsidRPr="0040409B" w14:paraId="2AB35215" w14:textId="77777777" w:rsidTr="00B0117C">
        <w:trPr>
          <w:cantSplit/>
          <w:trHeight w:val="283"/>
        </w:trPr>
        <w:tc>
          <w:tcPr>
            <w:tcW w:w="816" w:type="dxa"/>
            <w:vMerge/>
            <w:shd w:val="clear" w:color="auto" w:fill="auto"/>
            <w:noWrap/>
          </w:tcPr>
          <w:p w14:paraId="28CBCC89" w14:textId="77777777" w:rsidR="00817117" w:rsidRPr="0040409B" w:rsidRDefault="00817117" w:rsidP="0040409B">
            <w:pPr>
              <w:spacing w:line="276" w:lineRule="auto"/>
              <w:rPr>
                <w:rFonts w:ascii="Times New Roman" w:hAnsi="Times New Roman" w:cs="Times New Roman"/>
              </w:rPr>
            </w:pPr>
          </w:p>
        </w:tc>
        <w:tc>
          <w:tcPr>
            <w:tcW w:w="3012" w:type="dxa"/>
            <w:vMerge/>
            <w:shd w:val="clear" w:color="auto" w:fill="auto"/>
          </w:tcPr>
          <w:p w14:paraId="2D727E82" w14:textId="77777777" w:rsidR="00817117" w:rsidRPr="0040409B" w:rsidRDefault="00817117" w:rsidP="0040409B">
            <w:pPr>
              <w:spacing w:line="276" w:lineRule="auto"/>
              <w:jc w:val="both"/>
              <w:rPr>
                <w:rFonts w:ascii="Times New Roman" w:hAnsi="Times New Roman" w:cs="Times New Roman"/>
              </w:rPr>
            </w:pPr>
          </w:p>
        </w:tc>
        <w:tc>
          <w:tcPr>
            <w:tcW w:w="2693" w:type="dxa"/>
            <w:shd w:val="clear" w:color="auto" w:fill="auto"/>
            <w:noWrap/>
          </w:tcPr>
          <w:p w14:paraId="1C6C19CB" w14:textId="77777777" w:rsidR="00817117" w:rsidRPr="0040409B" w:rsidRDefault="00817117" w:rsidP="0040409B">
            <w:pPr>
              <w:pStyle w:val="ConsPlusNormal"/>
              <w:spacing w:line="276" w:lineRule="auto"/>
              <w:jc w:val="center"/>
              <w:rPr>
                <w:szCs w:val="24"/>
              </w:rPr>
            </w:pPr>
            <w:r w:rsidRPr="0040409B">
              <w:rPr>
                <w:szCs w:val="24"/>
              </w:rPr>
              <w:t>1 12 01041 01 0000 120</w:t>
            </w:r>
          </w:p>
        </w:tc>
        <w:tc>
          <w:tcPr>
            <w:tcW w:w="8363" w:type="dxa"/>
            <w:shd w:val="clear" w:color="auto" w:fill="auto"/>
          </w:tcPr>
          <w:p w14:paraId="7A264F0B" w14:textId="77777777" w:rsidR="00817117" w:rsidRPr="0040409B" w:rsidRDefault="00817117" w:rsidP="0040409B">
            <w:pPr>
              <w:pStyle w:val="ConsPlusNormal"/>
              <w:spacing w:line="276" w:lineRule="auto"/>
              <w:jc w:val="both"/>
              <w:rPr>
                <w:szCs w:val="24"/>
              </w:rPr>
            </w:pPr>
            <w:r w:rsidRPr="0040409B">
              <w:rPr>
                <w:szCs w:val="24"/>
              </w:rPr>
              <w:t>Плата за размещение отходов производства</w:t>
            </w:r>
          </w:p>
        </w:tc>
      </w:tr>
      <w:tr w:rsidR="00817117" w:rsidRPr="0040409B" w14:paraId="509E291B" w14:textId="77777777" w:rsidTr="00B0117C">
        <w:trPr>
          <w:cantSplit/>
          <w:trHeight w:val="283"/>
        </w:trPr>
        <w:tc>
          <w:tcPr>
            <w:tcW w:w="816" w:type="dxa"/>
            <w:vMerge/>
            <w:tcBorders>
              <w:bottom w:val="single" w:sz="4" w:space="0" w:color="auto"/>
            </w:tcBorders>
            <w:shd w:val="clear" w:color="auto" w:fill="auto"/>
            <w:noWrap/>
          </w:tcPr>
          <w:p w14:paraId="3C60B77C" w14:textId="77777777" w:rsidR="00817117" w:rsidRPr="0040409B" w:rsidRDefault="00817117" w:rsidP="0040409B">
            <w:pPr>
              <w:spacing w:line="276" w:lineRule="auto"/>
              <w:rPr>
                <w:rFonts w:ascii="Times New Roman" w:hAnsi="Times New Roman" w:cs="Times New Roman"/>
              </w:rPr>
            </w:pPr>
          </w:p>
        </w:tc>
        <w:tc>
          <w:tcPr>
            <w:tcW w:w="3012" w:type="dxa"/>
            <w:vMerge/>
            <w:shd w:val="clear" w:color="auto" w:fill="auto"/>
          </w:tcPr>
          <w:p w14:paraId="656BF14D" w14:textId="77777777" w:rsidR="00817117" w:rsidRPr="0040409B" w:rsidRDefault="00817117" w:rsidP="0040409B">
            <w:pPr>
              <w:spacing w:line="276" w:lineRule="auto"/>
              <w:jc w:val="both"/>
              <w:rPr>
                <w:rFonts w:ascii="Times New Roman" w:hAnsi="Times New Roman" w:cs="Times New Roman"/>
              </w:rPr>
            </w:pPr>
          </w:p>
        </w:tc>
        <w:tc>
          <w:tcPr>
            <w:tcW w:w="2693" w:type="dxa"/>
            <w:tcBorders>
              <w:bottom w:val="single" w:sz="4" w:space="0" w:color="auto"/>
            </w:tcBorders>
            <w:shd w:val="clear" w:color="auto" w:fill="auto"/>
            <w:noWrap/>
          </w:tcPr>
          <w:p w14:paraId="79150E55" w14:textId="77777777" w:rsidR="00817117" w:rsidRPr="0040409B" w:rsidRDefault="00817117" w:rsidP="0040409B">
            <w:pPr>
              <w:pStyle w:val="ConsPlusNormal"/>
              <w:spacing w:line="276" w:lineRule="auto"/>
              <w:jc w:val="center"/>
              <w:rPr>
                <w:szCs w:val="24"/>
              </w:rPr>
            </w:pPr>
            <w:r w:rsidRPr="0040409B">
              <w:rPr>
                <w:szCs w:val="24"/>
              </w:rPr>
              <w:t>1 12 01042 01 0000 120</w:t>
            </w:r>
          </w:p>
        </w:tc>
        <w:tc>
          <w:tcPr>
            <w:tcW w:w="8363" w:type="dxa"/>
            <w:tcBorders>
              <w:bottom w:val="single" w:sz="4" w:space="0" w:color="auto"/>
            </w:tcBorders>
            <w:shd w:val="clear" w:color="auto" w:fill="auto"/>
          </w:tcPr>
          <w:p w14:paraId="37D3BA48" w14:textId="77777777" w:rsidR="00817117" w:rsidRPr="0040409B" w:rsidRDefault="00817117" w:rsidP="0040409B">
            <w:pPr>
              <w:pStyle w:val="ConsPlusNormal"/>
              <w:spacing w:line="276" w:lineRule="auto"/>
              <w:jc w:val="both"/>
              <w:rPr>
                <w:szCs w:val="24"/>
              </w:rPr>
            </w:pPr>
            <w:r w:rsidRPr="0040409B">
              <w:rPr>
                <w:szCs w:val="24"/>
              </w:rPr>
              <w:t>Плата за размещение твердых коммунальных отходов</w:t>
            </w:r>
          </w:p>
        </w:tc>
      </w:tr>
      <w:tr w:rsidR="00BA0CBB" w:rsidRPr="0040409B" w14:paraId="1FFD0093" w14:textId="77777777" w:rsidTr="00B0117C">
        <w:trPr>
          <w:cantSplit/>
          <w:trHeight w:val="283"/>
        </w:trPr>
        <w:tc>
          <w:tcPr>
            <w:tcW w:w="816" w:type="dxa"/>
            <w:shd w:val="clear" w:color="auto" w:fill="auto"/>
            <w:noWrap/>
          </w:tcPr>
          <w:p w14:paraId="26AF6395" w14:textId="77777777" w:rsidR="00BA0CBB" w:rsidRPr="0040409B" w:rsidRDefault="00BA0CBB" w:rsidP="0040409B">
            <w:pPr>
              <w:pStyle w:val="ConsPlusNormal"/>
              <w:spacing w:line="276" w:lineRule="auto"/>
              <w:jc w:val="center"/>
              <w:rPr>
                <w:bCs/>
                <w:szCs w:val="24"/>
              </w:rPr>
            </w:pPr>
            <w:r w:rsidRPr="0040409B">
              <w:rPr>
                <w:bCs/>
                <w:szCs w:val="24"/>
              </w:rPr>
              <w:t>100</w:t>
            </w:r>
          </w:p>
        </w:tc>
        <w:tc>
          <w:tcPr>
            <w:tcW w:w="3012" w:type="dxa"/>
            <w:shd w:val="clear" w:color="auto" w:fill="auto"/>
          </w:tcPr>
          <w:p w14:paraId="318C1DA0" w14:textId="77777777" w:rsidR="00BA0CBB" w:rsidRPr="0040409B" w:rsidRDefault="00BA0CBB" w:rsidP="0040409B">
            <w:pPr>
              <w:pStyle w:val="ConsPlusNormal"/>
              <w:spacing w:line="276" w:lineRule="auto"/>
              <w:jc w:val="both"/>
              <w:rPr>
                <w:bCs/>
                <w:szCs w:val="24"/>
              </w:rPr>
            </w:pPr>
            <w:r w:rsidRPr="0040409B">
              <w:rPr>
                <w:bCs/>
                <w:szCs w:val="24"/>
              </w:rPr>
              <w:t>Федеральное казначейство (Управление Федерального казначейства по Магаданской области)</w:t>
            </w:r>
          </w:p>
        </w:tc>
        <w:tc>
          <w:tcPr>
            <w:tcW w:w="2693" w:type="dxa"/>
            <w:shd w:val="clear" w:color="auto" w:fill="auto"/>
            <w:noWrap/>
          </w:tcPr>
          <w:p w14:paraId="67595C70" w14:textId="00A45E80" w:rsidR="00BA0CBB" w:rsidRPr="0040409B" w:rsidRDefault="00BA0CBB" w:rsidP="0040409B">
            <w:pPr>
              <w:pStyle w:val="ConsPlusNormal"/>
              <w:spacing w:line="276" w:lineRule="auto"/>
              <w:jc w:val="center"/>
              <w:rPr>
                <w:szCs w:val="24"/>
              </w:rPr>
            </w:pPr>
          </w:p>
        </w:tc>
        <w:tc>
          <w:tcPr>
            <w:tcW w:w="8363" w:type="dxa"/>
            <w:shd w:val="clear" w:color="auto" w:fill="auto"/>
          </w:tcPr>
          <w:p w14:paraId="6A3C224E" w14:textId="19230993" w:rsidR="00BA0CBB" w:rsidRPr="0040409B" w:rsidRDefault="00E408B4" w:rsidP="0040409B">
            <w:pPr>
              <w:pStyle w:val="ConsPlusNormal"/>
              <w:tabs>
                <w:tab w:val="left" w:pos="4935"/>
              </w:tabs>
              <w:spacing w:line="276" w:lineRule="auto"/>
              <w:jc w:val="both"/>
              <w:rPr>
                <w:szCs w:val="24"/>
              </w:rPr>
            </w:pPr>
            <w:r w:rsidRPr="0040409B">
              <w:rPr>
                <w:szCs w:val="24"/>
              </w:rPr>
              <w:tab/>
            </w:r>
          </w:p>
        </w:tc>
      </w:tr>
      <w:tr w:rsidR="00B21A21" w:rsidRPr="0040409B" w14:paraId="7961B626" w14:textId="77777777" w:rsidTr="00B0117C">
        <w:trPr>
          <w:cantSplit/>
          <w:trHeight w:val="283"/>
        </w:trPr>
        <w:tc>
          <w:tcPr>
            <w:tcW w:w="816" w:type="dxa"/>
            <w:shd w:val="clear" w:color="auto" w:fill="auto"/>
            <w:noWrap/>
          </w:tcPr>
          <w:p w14:paraId="73591588" w14:textId="77777777" w:rsidR="00B21A21" w:rsidRPr="0040409B" w:rsidRDefault="00B21A21" w:rsidP="0040409B">
            <w:pPr>
              <w:pStyle w:val="ConsPlusNormal"/>
              <w:spacing w:line="276" w:lineRule="auto"/>
              <w:jc w:val="center"/>
              <w:rPr>
                <w:bCs/>
                <w:szCs w:val="24"/>
              </w:rPr>
            </w:pPr>
            <w:r w:rsidRPr="0040409B">
              <w:rPr>
                <w:bCs/>
                <w:szCs w:val="24"/>
              </w:rPr>
              <w:lastRenderedPageBreak/>
              <w:t>141</w:t>
            </w:r>
          </w:p>
        </w:tc>
        <w:tc>
          <w:tcPr>
            <w:tcW w:w="3012" w:type="dxa"/>
            <w:shd w:val="clear" w:color="auto" w:fill="auto"/>
          </w:tcPr>
          <w:p w14:paraId="3B9BF81F" w14:textId="77777777" w:rsidR="00B21A21" w:rsidRPr="0040409B" w:rsidRDefault="00B21A21" w:rsidP="0040409B">
            <w:pPr>
              <w:pStyle w:val="ConsPlusNormal"/>
              <w:spacing w:line="276" w:lineRule="auto"/>
              <w:jc w:val="both"/>
              <w:rPr>
                <w:bCs/>
                <w:szCs w:val="24"/>
              </w:rPr>
            </w:pPr>
            <w:r w:rsidRPr="0040409B">
              <w:rPr>
                <w:bCs/>
                <w:szCs w:val="24"/>
              </w:rPr>
              <w:t>Федеральная служба по надзору в сфере защиты прав потребителей и благополучия человека (Управление Федеральной службы по надзору в сфере защиты прав потребителей и благополучия человека по Магаданской области)</w:t>
            </w:r>
          </w:p>
        </w:tc>
        <w:tc>
          <w:tcPr>
            <w:tcW w:w="2693" w:type="dxa"/>
            <w:shd w:val="clear" w:color="auto" w:fill="auto"/>
            <w:noWrap/>
          </w:tcPr>
          <w:p w14:paraId="698A7E86" w14:textId="77777777" w:rsidR="00B21A21" w:rsidRPr="0040409B" w:rsidRDefault="00B21A21" w:rsidP="0040409B">
            <w:pPr>
              <w:spacing w:line="276" w:lineRule="auto"/>
              <w:jc w:val="center"/>
              <w:rPr>
                <w:rFonts w:ascii="Times New Roman" w:eastAsia="Times New Roman" w:hAnsi="Times New Roman" w:cs="Times New Roman"/>
              </w:rPr>
            </w:pPr>
          </w:p>
        </w:tc>
        <w:tc>
          <w:tcPr>
            <w:tcW w:w="8363" w:type="dxa"/>
            <w:shd w:val="clear" w:color="auto" w:fill="auto"/>
          </w:tcPr>
          <w:p w14:paraId="0124BC8A" w14:textId="77777777" w:rsidR="00B21A21" w:rsidRPr="0040409B" w:rsidRDefault="00B21A21" w:rsidP="0040409B">
            <w:pPr>
              <w:spacing w:line="276" w:lineRule="auto"/>
              <w:jc w:val="both"/>
              <w:rPr>
                <w:rFonts w:ascii="Times New Roman" w:eastAsia="Times New Roman" w:hAnsi="Times New Roman" w:cs="Times New Roman"/>
              </w:rPr>
            </w:pPr>
          </w:p>
        </w:tc>
      </w:tr>
      <w:tr w:rsidR="00B21A21" w:rsidRPr="0040409B" w14:paraId="4DC248FC" w14:textId="77777777" w:rsidTr="00B0117C">
        <w:trPr>
          <w:cantSplit/>
          <w:trHeight w:val="283"/>
        </w:trPr>
        <w:tc>
          <w:tcPr>
            <w:tcW w:w="816" w:type="dxa"/>
            <w:shd w:val="clear" w:color="auto" w:fill="auto"/>
            <w:noWrap/>
          </w:tcPr>
          <w:p w14:paraId="3495BC9A" w14:textId="77777777" w:rsidR="00B21A21" w:rsidRPr="0040409B" w:rsidRDefault="00B21A21" w:rsidP="0040409B">
            <w:pPr>
              <w:pStyle w:val="ConsPlusNormal"/>
              <w:spacing w:line="276" w:lineRule="auto"/>
              <w:jc w:val="center"/>
              <w:rPr>
                <w:bCs/>
                <w:szCs w:val="24"/>
              </w:rPr>
            </w:pPr>
            <w:r w:rsidRPr="0040409B">
              <w:rPr>
                <w:bCs/>
                <w:szCs w:val="24"/>
              </w:rPr>
              <w:t>161</w:t>
            </w:r>
          </w:p>
        </w:tc>
        <w:tc>
          <w:tcPr>
            <w:tcW w:w="3012" w:type="dxa"/>
            <w:shd w:val="clear" w:color="auto" w:fill="auto"/>
          </w:tcPr>
          <w:p w14:paraId="6F713B6E" w14:textId="77777777" w:rsidR="00B21A21" w:rsidRPr="0040409B" w:rsidRDefault="00B21A21" w:rsidP="0040409B">
            <w:pPr>
              <w:pStyle w:val="ConsPlusNormal"/>
              <w:spacing w:line="276" w:lineRule="auto"/>
              <w:jc w:val="both"/>
              <w:rPr>
                <w:bCs/>
                <w:szCs w:val="24"/>
              </w:rPr>
            </w:pPr>
            <w:r w:rsidRPr="0040409B">
              <w:rPr>
                <w:bCs/>
                <w:szCs w:val="24"/>
              </w:rPr>
              <w:t>Федеральная антимонопольная служба (Управление Федеральной антимонопольной службы по Магаданской области)</w:t>
            </w:r>
          </w:p>
        </w:tc>
        <w:tc>
          <w:tcPr>
            <w:tcW w:w="2693" w:type="dxa"/>
            <w:shd w:val="clear" w:color="auto" w:fill="auto"/>
            <w:noWrap/>
          </w:tcPr>
          <w:p w14:paraId="6601E2D8" w14:textId="77777777" w:rsidR="00B21A21" w:rsidRPr="0040409B" w:rsidRDefault="00B21A21" w:rsidP="0040409B">
            <w:pPr>
              <w:spacing w:line="276" w:lineRule="auto"/>
              <w:jc w:val="center"/>
              <w:rPr>
                <w:rFonts w:ascii="Times New Roman" w:eastAsia="Times New Roman" w:hAnsi="Times New Roman" w:cs="Times New Roman"/>
              </w:rPr>
            </w:pPr>
          </w:p>
        </w:tc>
        <w:tc>
          <w:tcPr>
            <w:tcW w:w="8363" w:type="dxa"/>
            <w:shd w:val="clear" w:color="auto" w:fill="auto"/>
          </w:tcPr>
          <w:p w14:paraId="71686A48" w14:textId="77777777" w:rsidR="00B21A21" w:rsidRPr="0040409B" w:rsidRDefault="00B21A21" w:rsidP="0040409B">
            <w:pPr>
              <w:spacing w:line="276" w:lineRule="auto"/>
              <w:jc w:val="both"/>
              <w:rPr>
                <w:rFonts w:ascii="Times New Roman" w:eastAsia="Times New Roman" w:hAnsi="Times New Roman" w:cs="Times New Roman"/>
              </w:rPr>
            </w:pPr>
          </w:p>
        </w:tc>
      </w:tr>
      <w:tr w:rsidR="00BA0CBB" w:rsidRPr="0040409B" w14:paraId="20202220" w14:textId="77777777" w:rsidTr="00B0117C">
        <w:trPr>
          <w:cantSplit/>
          <w:trHeight w:val="283"/>
        </w:trPr>
        <w:tc>
          <w:tcPr>
            <w:tcW w:w="816" w:type="dxa"/>
            <w:shd w:val="clear" w:color="auto" w:fill="auto"/>
            <w:noWrap/>
          </w:tcPr>
          <w:p w14:paraId="3176DD10" w14:textId="77777777" w:rsidR="00BA0CBB" w:rsidRPr="0040409B" w:rsidRDefault="00BA0CBB" w:rsidP="0040409B">
            <w:pPr>
              <w:pStyle w:val="ConsPlusNormal"/>
              <w:spacing w:line="276" w:lineRule="auto"/>
              <w:jc w:val="center"/>
              <w:rPr>
                <w:bCs/>
                <w:szCs w:val="24"/>
              </w:rPr>
            </w:pPr>
            <w:r w:rsidRPr="0040409B">
              <w:rPr>
                <w:bCs/>
                <w:szCs w:val="24"/>
              </w:rPr>
              <w:t>177</w:t>
            </w:r>
          </w:p>
        </w:tc>
        <w:tc>
          <w:tcPr>
            <w:tcW w:w="3012" w:type="dxa"/>
            <w:shd w:val="clear" w:color="auto" w:fill="auto"/>
          </w:tcPr>
          <w:p w14:paraId="380B8FC5" w14:textId="77777777" w:rsidR="00BA0CBB" w:rsidRPr="0040409B" w:rsidRDefault="00BA0CBB" w:rsidP="0040409B">
            <w:pPr>
              <w:pStyle w:val="ConsPlusNormal"/>
              <w:spacing w:line="276" w:lineRule="auto"/>
              <w:jc w:val="both"/>
              <w:rPr>
                <w:bCs/>
                <w:szCs w:val="24"/>
              </w:rPr>
            </w:pPr>
            <w:r w:rsidRPr="0040409B">
              <w:rPr>
                <w:bCs/>
                <w:szCs w:val="24"/>
              </w:rPr>
              <w:t>Министерство Российской Федерации по делам гражданской обороны, чрезвычайным ситуациям и ликвидацией последствий стихийных бедствий (Главное управление МЧС по Магаданской области)</w:t>
            </w:r>
          </w:p>
        </w:tc>
        <w:tc>
          <w:tcPr>
            <w:tcW w:w="2693" w:type="dxa"/>
            <w:shd w:val="clear" w:color="auto" w:fill="auto"/>
            <w:noWrap/>
          </w:tcPr>
          <w:p w14:paraId="2E97540E" w14:textId="77777777" w:rsidR="00BA0CBB" w:rsidRPr="0040409B" w:rsidRDefault="00BA0CBB" w:rsidP="0040409B">
            <w:pPr>
              <w:spacing w:line="276" w:lineRule="auto"/>
              <w:jc w:val="center"/>
              <w:rPr>
                <w:rFonts w:ascii="Times New Roman" w:eastAsia="Times New Roman" w:hAnsi="Times New Roman" w:cs="Times New Roman"/>
              </w:rPr>
            </w:pPr>
          </w:p>
        </w:tc>
        <w:tc>
          <w:tcPr>
            <w:tcW w:w="8363" w:type="dxa"/>
            <w:shd w:val="clear" w:color="auto" w:fill="auto"/>
          </w:tcPr>
          <w:p w14:paraId="7E806E9B" w14:textId="77777777" w:rsidR="00BA0CBB" w:rsidRPr="0040409B" w:rsidRDefault="00BA0CBB" w:rsidP="0040409B">
            <w:pPr>
              <w:spacing w:line="276" w:lineRule="auto"/>
              <w:jc w:val="both"/>
              <w:rPr>
                <w:rFonts w:ascii="Times New Roman" w:eastAsia="Times New Roman" w:hAnsi="Times New Roman" w:cs="Times New Roman"/>
              </w:rPr>
            </w:pPr>
          </w:p>
        </w:tc>
      </w:tr>
      <w:tr w:rsidR="00B023B8" w:rsidRPr="0040409B" w14:paraId="34C1BB9E" w14:textId="77777777" w:rsidTr="00B0117C">
        <w:trPr>
          <w:cantSplit/>
          <w:trHeight w:val="283"/>
        </w:trPr>
        <w:tc>
          <w:tcPr>
            <w:tcW w:w="816" w:type="dxa"/>
            <w:vMerge w:val="restart"/>
            <w:shd w:val="clear" w:color="auto" w:fill="auto"/>
            <w:noWrap/>
          </w:tcPr>
          <w:p w14:paraId="0BC9FC2C" w14:textId="77777777" w:rsidR="00B023B8" w:rsidRPr="0040409B" w:rsidRDefault="00B023B8" w:rsidP="0040409B">
            <w:pPr>
              <w:pStyle w:val="ConsPlusNormal"/>
              <w:spacing w:line="276" w:lineRule="auto"/>
              <w:jc w:val="center"/>
              <w:rPr>
                <w:bCs/>
                <w:szCs w:val="24"/>
              </w:rPr>
            </w:pPr>
            <w:r w:rsidRPr="0040409B">
              <w:rPr>
                <w:bCs/>
                <w:szCs w:val="24"/>
              </w:rPr>
              <w:t>182</w:t>
            </w:r>
          </w:p>
        </w:tc>
        <w:tc>
          <w:tcPr>
            <w:tcW w:w="3012" w:type="dxa"/>
            <w:vMerge w:val="restart"/>
            <w:shd w:val="clear" w:color="auto" w:fill="auto"/>
          </w:tcPr>
          <w:p w14:paraId="5EDBCF97" w14:textId="77777777" w:rsidR="00B023B8" w:rsidRPr="0040409B" w:rsidRDefault="00B023B8" w:rsidP="0040409B">
            <w:pPr>
              <w:pStyle w:val="ConsPlusNormal"/>
              <w:spacing w:line="276" w:lineRule="auto"/>
              <w:jc w:val="both"/>
              <w:rPr>
                <w:bCs/>
                <w:szCs w:val="24"/>
              </w:rPr>
            </w:pPr>
            <w:r w:rsidRPr="0040409B">
              <w:rPr>
                <w:bCs/>
                <w:szCs w:val="24"/>
              </w:rPr>
              <w:t xml:space="preserve">Федеральная налоговая служба (Управление Федеральной налоговой </w:t>
            </w:r>
            <w:r w:rsidRPr="0040409B">
              <w:rPr>
                <w:bCs/>
                <w:szCs w:val="24"/>
              </w:rPr>
              <w:lastRenderedPageBreak/>
              <w:t>службы России по Магаданской области)</w:t>
            </w:r>
          </w:p>
        </w:tc>
        <w:tc>
          <w:tcPr>
            <w:tcW w:w="2693" w:type="dxa"/>
            <w:shd w:val="clear" w:color="auto" w:fill="auto"/>
            <w:noWrap/>
          </w:tcPr>
          <w:p w14:paraId="31B7C91F" w14:textId="77777777" w:rsidR="00B023B8" w:rsidRPr="0040409B" w:rsidRDefault="00B023B8" w:rsidP="0040409B">
            <w:pPr>
              <w:pStyle w:val="ConsPlusNormal"/>
              <w:spacing w:line="276" w:lineRule="auto"/>
              <w:jc w:val="center"/>
              <w:rPr>
                <w:szCs w:val="24"/>
              </w:rPr>
            </w:pPr>
            <w:r w:rsidRPr="0040409B">
              <w:rPr>
                <w:szCs w:val="24"/>
              </w:rPr>
              <w:lastRenderedPageBreak/>
              <w:t>1 01 02000 01 0000 110</w:t>
            </w:r>
          </w:p>
        </w:tc>
        <w:tc>
          <w:tcPr>
            <w:tcW w:w="8363" w:type="dxa"/>
            <w:shd w:val="clear" w:color="auto" w:fill="auto"/>
          </w:tcPr>
          <w:p w14:paraId="72AB6800" w14:textId="77777777" w:rsidR="00B023B8" w:rsidRPr="0040409B" w:rsidRDefault="00B023B8" w:rsidP="0040409B">
            <w:pPr>
              <w:pStyle w:val="ConsPlusNormal"/>
              <w:spacing w:line="276" w:lineRule="auto"/>
              <w:jc w:val="both"/>
              <w:rPr>
                <w:szCs w:val="24"/>
              </w:rPr>
            </w:pPr>
            <w:r w:rsidRPr="0040409B">
              <w:rPr>
                <w:szCs w:val="24"/>
              </w:rPr>
              <w:t>Налог на доходы физических лиц*</w:t>
            </w:r>
          </w:p>
        </w:tc>
      </w:tr>
      <w:tr w:rsidR="00B023B8" w:rsidRPr="0040409B" w14:paraId="4EA56C3B" w14:textId="77777777" w:rsidTr="00B0117C">
        <w:trPr>
          <w:cantSplit/>
          <w:trHeight w:val="283"/>
        </w:trPr>
        <w:tc>
          <w:tcPr>
            <w:tcW w:w="816" w:type="dxa"/>
            <w:vMerge/>
            <w:shd w:val="clear" w:color="auto" w:fill="auto"/>
            <w:noWrap/>
          </w:tcPr>
          <w:p w14:paraId="07475A5E" w14:textId="77777777" w:rsidR="00B023B8" w:rsidRPr="0040409B" w:rsidRDefault="00B023B8" w:rsidP="0040409B">
            <w:pPr>
              <w:spacing w:line="276" w:lineRule="auto"/>
              <w:rPr>
                <w:rFonts w:ascii="Times New Roman" w:hAnsi="Times New Roman" w:cs="Times New Roman"/>
              </w:rPr>
            </w:pPr>
          </w:p>
        </w:tc>
        <w:tc>
          <w:tcPr>
            <w:tcW w:w="3012" w:type="dxa"/>
            <w:vMerge/>
            <w:shd w:val="clear" w:color="auto" w:fill="auto"/>
          </w:tcPr>
          <w:p w14:paraId="576283F1" w14:textId="77777777" w:rsidR="00B023B8" w:rsidRPr="0040409B" w:rsidRDefault="00B023B8" w:rsidP="0040409B">
            <w:pPr>
              <w:spacing w:line="276" w:lineRule="auto"/>
              <w:rPr>
                <w:rFonts w:ascii="Times New Roman" w:hAnsi="Times New Roman" w:cs="Times New Roman"/>
              </w:rPr>
            </w:pPr>
          </w:p>
        </w:tc>
        <w:tc>
          <w:tcPr>
            <w:tcW w:w="2693" w:type="dxa"/>
            <w:shd w:val="clear" w:color="auto" w:fill="auto"/>
            <w:noWrap/>
          </w:tcPr>
          <w:p w14:paraId="796C8C70" w14:textId="77777777" w:rsidR="00B023B8" w:rsidRPr="0040409B" w:rsidRDefault="00B023B8" w:rsidP="0040409B">
            <w:pPr>
              <w:pStyle w:val="ConsPlusNormal"/>
              <w:spacing w:line="276" w:lineRule="auto"/>
              <w:jc w:val="center"/>
              <w:rPr>
                <w:szCs w:val="24"/>
              </w:rPr>
            </w:pPr>
            <w:r w:rsidRPr="0040409B">
              <w:rPr>
                <w:szCs w:val="24"/>
              </w:rPr>
              <w:t>1 03 02100 01 0000 110</w:t>
            </w:r>
          </w:p>
        </w:tc>
        <w:tc>
          <w:tcPr>
            <w:tcW w:w="8363" w:type="dxa"/>
            <w:shd w:val="clear" w:color="auto" w:fill="auto"/>
          </w:tcPr>
          <w:p w14:paraId="5454A75D" w14:textId="7DA35FA8" w:rsidR="00B023B8"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Акцизы на пиво, напитки, изготавливаемые на основе пива, производимые на территории Российской Федерации</w:t>
            </w:r>
          </w:p>
        </w:tc>
      </w:tr>
      <w:tr w:rsidR="002E2CF4" w:rsidRPr="0040409B" w14:paraId="216327DB" w14:textId="77777777" w:rsidTr="00B0117C">
        <w:trPr>
          <w:cantSplit/>
          <w:trHeight w:val="283"/>
        </w:trPr>
        <w:tc>
          <w:tcPr>
            <w:tcW w:w="816" w:type="dxa"/>
            <w:vMerge/>
            <w:shd w:val="clear" w:color="auto" w:fill="auto"/>
            <w:noWrap/>
          </w:tcPr>
          <w:p w14:paraId="53195761"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0E39FA56"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61455D67" w14:textId="79794D49" w:rsidR="002E2CF4" w:rsidRPr="0040409B" w:rsidRDefault="002E2CF4" w:rsidP="0040409B">
            <w:pPr>
              <w:pStyle w:val="ConsPlusNormal"/>
              <w:spacing w:line="276" w:lineRule="auto"/>
              <w:jc w:val="center"/>
              <w:rPr>
                <w:szCs w:val="24"/>
              </w:rPr>
            </w:pPr>
            <w:r w:rsidRPr="0040409B">
              <w:rPr>
                <w:szCs w:val="24"/>
              </w:rPr>
              <w:t>1 03 02231 01 0000 110</w:t>
            </w:r>
          </w:p>
        </w:tc>
        <w:tc>
          <w:tcPr>
            <w:tcW w:w="8363" w:type="dxa"/>
            <w:shd w:val="clear" w:color="auto" w:fill="auto"/>
          </w:tcPr>
          <w:p w14:paraId="3D1D200B" w14:textId="3D96D87D" w:rsidR="002E2CF4" w:rsidRPr="0040409B" w:rsidRDefault="002E2CF4" w:rsidP="0040409B">
            <w:pPr>
              <w:pStyle w:val="ConsPlusNormal"/>
              <w:spacing w:line="276" w:lineRule="auto"/>
              <w:jc w:val="both"/>
              <w:rPr>
                <w:szCs w:val="24"/>
              </w:rPr>
            </w:pPr>
            <w:r w:rsidRPr="0040409B">
              <w:rPr>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2CF4" w:rsidRPr="0040409B" w14:paraId="4DB38D1C" w14:textId="77777777" w:rsidTr="00B0117C">
        <w:trPr>
          <w:cantSplit/>
          <w:trHeight w:val="283"/>
        </w:trPr>
        <w:tc>
          <w:tcPr>
            <w:tcW w:w="816" w:type="dxa"/>
            <w:vMerge/>
            <w:shd w:val="clear" w:color="auto" w:fill="auto"/>
            <w:noWrap/>
          </w:tcPr>
          <w:p w14:paraId="73FCB893"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4141CC33"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1443907B" w14:textId="5EFC0DB2" w:rsidR="002E2CF4" w:rsidRPr="0040409B" w:rsidRDefault="002E2CF4" w:rsidP="0040409B">
            <w:pPr>
              <w:pStyle w:val="ConsPlusNormal"/>
              <w:spacing w:line="276" w:lineRule="auto"/>
              <w:jc w:val="center"/>
              <w:rPr>
                <w:szCs w:val="24"/>
              </w:rPr>
            </w:pPr>
            <w:r w:rsidRPr="0040409B">
              <w:rPr>
                <w:szCs w:val="24"/>
              </w:rPr>
              <w:t>1 03 02232 01 0000 110</w:t>
            </w:r>
          </w:p>
        </w:tc>
        <w:tc>
          <w:tcPr>
            <w:tcW w:w="8363" w:type="dxa"/>
            <w:shd w:val="clear" w:color="auto" w:fill="auto"/>
          </w:tcPr>
          <w:p w14:paraId="7F0A6AE3" w14:textId="06A66126" w:rsidR="002E2CF4" w:rsidRPr="0040409B" w:rsidRDefault="002E2CF4" w:rsidP="0040409B">
            <w:pPr>
              <w:pStyle w:val="ConsPlusNormal"/>
              <w:spacing w:line="276" w:lineRule="auto"/>
              <w:jc w:val="both"/>
              <w:rPr>
                <w:szCs w:val="24"/>
              </w:rPr>
            </w:pPr>
            <w:r w:rsidRPr="0040409B">
              <w:rPr>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r>
      <w:tr w:rsidR="002E2CF4" w:rsidRPr="0040409B" w14:paraId="6FAA86A2" w14:textId="77777777" w:rsidTr="00B0117C">
        <w:trPr>
          <w:cantSplit/>
          <w:trHeight w:val="283"/>
        </w:trPr>
        <w:tc>
          <w:tcPr>
            <w:tcW w:w="816" w:type="dxa"/>
            <w:vMerge/>
            <w:shd w:val="clear" w:color="auto" w:fill="auto"/>
            <w:noWrap/>
          </w:tcPr>
          <w:p w14:paraId="7C3954BE"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3E74FA9B"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28BED045" w14:textId="37E9AF78" w:rsidR="002E2CF4" w:rsidRPr="0040409B" w:rsidRDefault="002E2CF4" w:rsidP="0040409B">
            <w:pPr>
              <w:pStyle w:val="ConsPlusNormal"/>
              <w:spacing w:line="276" w:lineRule="auto"/>
              <w:jc w:val="center"/>
              <w:rPr>
                <w:szCs w:val="24"/>
              </w:rPr>
            </w:pPr>
            <w:r w:rsidRPr="0040409B">
              <w:rPr>
                <w:szCs w:val="24"/>
              </w:rPr>
              <w:t>1 03 02241 01 0000 110</w:t>
            </w:r>
          </w:p>
        </w:tc>
        <w:tc>
          <w:tcPr>
            <w:tcW w:w="8363" w:type="dxa"/>
            <w:shd w:val="clear" w:color="auto" w:fill="auto"/>
          </w:tcPr>
          <w:p w14:paraId="3B48B73E" w14:textId="1AFD5F12" w:rsidR="002E2CF4" w:rsidRPr="0040409B" w:rsidRDefault="002E2CF4" w:rsidP="0040409B">
            <w:pPr>
              <w:pStyle w:val="ConsPlusNormal"/>
              <w:spacing w:line="276" w:lineRule="auto"/>
              <w:jc w:val="both"/>
              <w:rPr>
                <w:szCs w:val="24"/>
              </w:rPr>
            </w:pPr>
            <w:r w:rsidRPr="0040409B">
              <w:rPr>
                <w:szCs w:val="24"/>
              </w:rPr>
              <w:t>Доходы от уплаты акцизов на моторные масла для дизельных и (или) карбюраторных (</w:t>
            </w:r>
            <w:proofErr w:type="spellStart"/>
            <w:r w:rsidRPr="0040409B">
              <w:rPr>
                <w:szCs w:val="24"/>
              </w:rPr>
              <w:t>инжекторных</w:t>
            </w:r>
            <w:proofErr w:type="spellEnd"/>
            <w:r w:rsidRPr="0040409B">
              <w:rPr>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2CF4" w:rsidRPr="0040409B" w14:paraId="1403F4DF" w14:textId="77777777" w:rsidTr="00B0117C">
        <w:trPr>
          <w:cantSplit/>
          <w:trHeight w:val="283"/>
        </w:trPr>
        <w:tc>
          <w:tcPr>
            <w:tcW w:w="816" w:type="dxa"/>
            <w:vMerge/>
            <w:shd w:val="clear" w:color="auto" w:fill="auto"/>
            <w:noWrap/>
          </w:tcPr>
          <w:p w14:paraId="7BFBEF22"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0B11D5FA"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464A9D94" w14:textId="0534EC2A" w:rsidR="002E2CF4" w:rsidRPr="0040409B" w:rsidRDefault="002E2CF4" w:rsidP="0040409B">
            <w:pPr>
              <w:pStyle w:val="ConsPlusNormal"/>
              <w:spacing w:line="276" w:lineRule="auto"/>
              <w:jc w:val="center"/>
              <w:rPr>
                <w:szCs w:val="24"/>
              </w:rPr>
            </w:pPr>
            <w:r w:rsidRPr="0040409B">
              <w:rPr>
                <w:szCs w:val="24"/>
              </w:rPr>
              <w:t>1 03 02242 01 0000 110</w:t>
            </w:r>
          </w:p>
        </w:tc>
        <w:tc>
          <w:tcPr>
            <w:tcW w:w="8363" w:type="dxa"/>
            <w:shd w:val="clear" w:color="auto" w:fill="auto"/>
          </w:tcPr>
          <w:p w14:paraId="378C14BA" w14:textId="5A54CAB1" w:rsidR="002E2CF4" w:rsidRPr="0040409B" w:rsidRDefault="002E2CF4" w:rsidP="0040409B">
            <w:pPr>
              <w:pStyle w:val="ConsPlusNormal"/>
              <w:spacing w:line="276" w:lineRule="auto"/>
              <w:jc w:val="both"/>
              <w:rPr>
                <w:szCs w:val="24"/>
              </w:rPr>
            </w:pPr>
            <w:r w:rsidRPr="0040409B">
              <w:rPr>
                <w:szCs w:val="24"/>
              </w:rPr>
              <w:t>Доходы от уплаты акцизов на моторные масла для дизельных и (или) карбюраторных (</w:t>
            </w:r>
            <w:proofErr w:type="spellStart"/>
            <w:r w:rsidRPr="0040409B">
              <w:rPr>
                <w:szCs w:val="24"/>
              </w:rPr>
              <w:t>инжекторных</w:t>
            </w:r>
            <w:proofErr w:type="spellEnd"/>
            <w:r w:rsidRPr="0040409B">
              <w:rPr>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r>
      <w:tr w:rsidR="002E2CF4" w:rsidRPr="0040409B" w14:paraId="6A4160C5" w14:textId="77777777" w:rsidTr="00B0117C">
        <w:trPr>
          <w:cantSplit/>
          <w:trHeight w:val="283"/>
        </w:trPr>
        <w:tc>
          <w:tcPr>
            <w:tcW w:w="816" w:type="dxa"/>
            <w:vMerge/>
            <w:shd w:val="clear" w:color="auto" w:fill="auto"/>
            <w:noWrap/>
          </w:tcPr>
          <w:p w14:paraId="76D5C58E"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0208E1C9"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29CA7F9D" w14:textId="01F0D46D" w:rsidR="002E2CF4" w:rsidRPr="0040409B" w:rsidRDefault="002E2CF4" w:rsidP="0040409B">
            <w:pPr>
              <w:pStyle w:val="ConsPlusNormal"/>
              <w:spacing w:line="276" w:lineRule="auto"/>
              <w:jc w:val="center"/>
              <w:rPr>
                <w:szCs w:val="24"/>
              </w:rPr>
            </w:pPr>
            <w:r w:rsidRPr="0040409B">
              <w:rPr>
                <w:szCs w:val="24"/>
              </w:rPr>
              <w:t>1 03 02251 01 0000 110</w:t>
            </w:r>
          </w:p>
        </w:tc>
        <w:tc>
          <w:tcPr>
            <w:tcW w:w="8363" w:type="dxa"/>
            <w:shd w:val="clear" w:color="auto" w:fill="auto"/>
          </w:tcPr>
          <w:p w14:paraId="588E683A" w14:textId="0F121133" w:rsidR="002E2CF4" w:rsidRPr="0040409B" w:rsidRDefault="002E2CF4" w:rsidP="0040409B">
            <w:pPr>
              <w:pStyle w:val="ConsPlusNormal"/>
              <w:spacing w:line="276" w:lineRule="auto"/>
              <w:jc w:val="both"/>
              <w:rPr>
                <w:szCs w:val="24"/>
              </w:rPr>
            </w:pPr>
            <w:r w:rsidRPr="0040409B">
              <w:rPr>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2CF4" w:rsidRPr="0040409B" w14:paraId="09FD2C68" w14:textId="77777777" w:rsidTr="00B0117C">
        <w:trPr>
          <w:cantSplit/>
          <w:trHeight w:val="283"/>
        </w:trPr>
        <w:tc>
          <w:tcPr>
            <w:tcW w:w="816" w:type="dxa"/>
            <w:vMerge/>
            <w:shd w:val="clear" w:color="auto" w:fill="auto"/>
            <w:noWrap/>
          </w:tcPr>
          <w:p w14:paraId="692A4E64"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170E3097"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166AD7AA" w14:textId="432A7C77" w:rsidR="002E2CF4" w:rsidRPr="0040409B" w:rsidRDefault="002E2CF4" w:rsidP="0040409B">
            <w:pPr>
              <w:pStyle w:val="ConsPlusNormal"/>
              <w:spacing w:line="276" w:lineRule="auto"/>
              <w:jc w:val="center"/>
              <w:rPr>
                <w:szCs w:val="24"/>
              </w:rPr>
            </w:pPr>
            <w:r w:rsidRPr="0040409B">
              <w:rPr>
                <w:szCs w:val="24"/>
              </w:rPr>
              <w:t>1 03 02252 01 0000 110</w:t>
            </w:r>
          </w:p>
        </w:tc>
        <w:tc>
          <w:tcPr>
            <w:tcW w:w="8363" w:type="dxa"/>
            <w:shd w:val="clear" w:color="auto" w:fill="auto"/>
          </w:tcPr>
          <w:p w14:paraId="1BE06130" w14:textId="4FF5AEC8" w:rsidR="002E2CF4" w:rsidRPr="0040409B" w:rsidRDefault="002E2CF4" w:rsidP="0040409B">
            <w:pPr>
              <w:pStyle w:val="ConsPlusNormal"/>
              <w:spacing w:line="276" w:lineRule="auto"/>
              <w:jc w:val="both"/>
              <w:rPr>
                <w:szCs w:val="24"/>
              </w:rPr>
            </w:pPr>
            <w:r w:rsidRPr="0040409B">
              <w:rPr>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r>
      <w:tr w:rsidR="002E2CF4" w:rsidRPr="0040409B" w14:paraId="1094C98B" w14:textId="77777777" w:rsidTr="00B0117C">
        <w:trPr>
          <w:cantSplit/>
          <w:trHeight w:val="283"/>
        </w:trPr>
        <w:tc>
          <w:tcPr>
            <w:tcW w:w="816" w:type="dxa"/>
            <w:vMerge/>
            <w:shd w:val="clear" w:color="auto" w:fill="auto"/>
            <w:noWrap/>
          </w:tcPr>
          <w:p w14:paraId="509D4D93"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3DB5D84B"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04379190" w14:textId="1F3F086C" w:rsidR="002E2CF4" w:rsidRPr="0040409B" w:rsidRDefault="002E2CF4" w:rsidP="0040409B">
            <w:pPr>
              <w:pStyle w:val="ConsPlusNormal"/>
              <w:spacing w:line="276" w:lineRule="auto"/>
              <w:jc w:val="center"/>
              <w:rPr>
                <w:szCs w:val="24"/>
              </w:rPr>
            </w:pPr>
            <w:r w:rsidRPr="0040409B">
              <w:rPr>
                <w:szCs w:val="24"/>
              </w:rPr>
              <w:t>1 03 02261 01 0000 110</w:t>
            </w:r>
          </w:p>
        </w:tc>
        <w:tc>
          <w:tcPr>
            <w:tcW w:w="8363" w:type="dxa"/>
            <w:shd w:val="clear" w:color="auto" w:fill="auto"/>
          </w:tcPr>
          <w:p w14:paraId="62D7EC65" w14:textId="5032E1F0" w:rsidR="002E2CF4" w:rsidRPr="0040409B" w:rsidRDefault="002E2CF4" w:rsidP="0040409B">
            <w:pPr>
              <w:pStyle w:val="ConsPlusNormal"/>
              <w:spacing w:line="276" w:lineRule="auto"/>
              <w:jc w:val="both"/>
              <w:rPr>
                <w:szCs w:val="24"/>
              </w:rPr>
            </w:pPr>
            <w:r w:rsidRPr="0040409B">
              <w:rPr>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2CF4" w:rsidRPr="0040409B" w14:paraId="15ABFEAD" w14:textId="77777777" w:rsidTr="00B0117C">
        <w:trPr>
          <w:cantSplit/>
          <w:trHeight w:val="283"/>
        </w:trPr>
        <w:tc>
          <w:tcPr>
            <w:tcW w:w="816" w:type="dxa"/>
            <w:vMerge/>
            <w:shd w:val="clear" w:color="auto" w:fill="auto"/>
            <w:noWrap/>
          </w:tcPr>
          <w:p w14:paraId="37048DB9"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44BDBCD6"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3E023449" w14:textId="4B1291B3" w:rsidR="002E2CF4" w:rsidRPr="0040409B" w:rsidRDefault="002E2CF4" w:rsidP="0040409B">
            <w:pPr>
              <w:pStyle w:val="ConsPlusNormal"/>
              <w:spacing w:line="276" w:lineRule="auto"/>
              <w:jc w:val="center"/>
              <w:rPr>
                <w:szCs w:val="24"/>
              </w:rPr>
            </w:pPr>
            <w:r w:rsidRPr="0040409B">
              <w:rPr>
                <w:szCs w:val="24"/>
              </w:rPr>
              <w:t>1 03 02262 01 0000 110</w:t>
            </w:r>
          </w:p>
        </w:tc>
        <w:tc>
          <w:tcPr>
            <w:tcW w:w="8363" w:type="dxa"/>
            <w:shd w:val="clear" w:color="auto" w:fill="auto"/>
          </w:tcPr>
          <w:p w14:paraId="759CA67D" w14:textId="226C4DE1" w:rsidR="002E2CF4" w:rsidRPr="0040409B" w:rsidRDefault="002E2CF4" w:rsidP="0040409B">
            <w:pPr>
              <w:pStyle w:val="ConsPlusNormal"/>
              <w:spacing w:line="276" w:lineRule="auto"/>
              <w:jc w:val="both"/>
              <w:rPr>
                <w:szCs w:val="24"/>
              </w:rPr>
            </w:pPr>
            <w:r w:rsidRPr="0040409B">
              <w:rPr>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r>
      <w:tr w:rsidR="002E2CF4" w:rsidRPr="0040409B" w14:paraId="6631279B" w14:textId="77777777" w:rsidTr="00B0117C">
        <w:trPr>
          <w:cantSplit/>
          <w:trHeight w:val="283"/>
        </w:trPr>
        <w:tc>
          <w:tcPr>
            <w:tcW w:w="816" w:type="dxa"/>
            <w:vMerge/>
            <w:shd w:val="clear" w:color="auto" w:fill="auto"/>
            <w:noWrap/>
          </w:tcPr>
          <w:p w14:paraId="3B35FE48"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2168EABF"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51026C04" w14:textId="77777777" w:rsidR="002E2CF4" w:rsidRPr="0040409B" w:rsidRDefault="002E2CF4" w:rsidP="0040409B">
            <w:pPr>
              <w:pStyle w:val="ConsPlusNormal"/>
              <w:spacing w:line="276" w:lineRule="auto"/>
              <w:jc w:val="center"/>
              <w:rPr>
                <w:szCs w:val="24"/>
              </w:rPr>
            </w:pPr>
            <w:r w:rsidRPr="0040409B">
              <w:rPr>
                <w:szCs w:val="24"/>
              </w:rPr>
              <w:t>1 05 01000 00 0000 110</w:t>
            </w:r>
          </w:p>
        </w:tc>
        <w:tc>
          <w:tcPr>
            <w:tcW w:w="8363" w:type="dxa"/>
            <w:shd w:val="clear" w:color="auto" w:fill="auto"/>
          </w:tcPr>
          <w:p w14:paraId="64F6ABFE" w14:textId="77777777" w:rsidR="002E2CF4" w:rsidRPr="0040409B" w:rsidRDefault="002E2CF4" w:rsidP="0040409B">
            <w:pPr>
              <w:pStyle w:val="ConsPlusNormal"/>
              <w:spacing w:line="276" w:lineRule="auto"/>
              <w:jc w:val="both"/>
              <w:rPr>
                <w:szCs w:val="24"/>
              </w:rPr>
            </w:pPr>
            <w:r w:rsidRPr="0040409B">
              <w:rPr>
                <w:szCs w:val="24"/>
              </w:rPr>
              <w:t>Налог, взимаемый в связи с применением упрощенной системы налогообложения*</w:t>
            </w:r>
          </w:p>
        </w:tc>
      </w:tr>
      <w:tr w:rsidR="002E2CF4" w:rsidRPr="0040409B" w14:paraId="24BFEFA5" w14:textId="77777777" w:rsidTr="00B0117C">
        <w:trPr>
          <w:cantSplit/>
          <w:trHeight w:val="283"/>
        </w:trPr>
        <w:tc>
          <w:tcPr>
            <w:tcW w:w="816" w:type="dxa"/>
            <w:vMerge/>
            <w:shd w:val="clear" w:color="auto" w:fill="auto"/>
            <w:noWrap/>
          </w:tcPr>
          <w:p w14:paraId="06C95A93"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75A47724"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417B93B1" w14:textId="77777777" w:rsidR="002E2CF4" w:rsidRPr="0040409B" w:rsidRDefault="002E2CF4" w:rsidP="0040409B">
            <w:pPr>
              <w:pStyle w:val="ConsPlusNormal"/>
              <w:spacing w:line="276" w:lineRule="auto"/>
              <w:jc w:val="center"/>
              <w:rPr>
                <w:szCs w:val="24"/>
              </w:rPr>
            </w:pPr>
            <w:r w:rsidRPr="0040409B">
              <w:rPr>
                <w:szCs w:val="24"/>
              </w:rPr>
              <w:t>1 05 02000 02 0000 110</w:t>
            </w:r>
          </w:p>
        </w:tc>
        <w:tc>
          <w:tcPr>
            <w:tcW w:w="8363" w:type="dxa"/>
            <w:shd w:val="clear" w:color="auto" w:fill="auto"/>
          </w:tcPr>
          <w:p w14:paraId="3CDDD1A1" w14:textId="77777777" w:rsidR="002E2CF4" w:rsidRPr="0040409B" w:rsidRDefault="002E2CF4" w:rsidP="0040409B">
            <w:pPr>
              <w:pStyle w:val="ConsPlusNormal"/>
              <w:spacing w:line="276" w:lineRule="auto"/>
              <w:jc w:val="both"/>
              <w:rPr>
                <w:szCs w:val="24"/>
              </w:rPr>
            </w:pPr>
            <w:r w:rsidRPr="0040409B">
              <w:rPr>
                <w:szCs w:val="24"/>
              </w:rPr>
              <w:t>Единый налог на вмененный доход для отдельных видов деятельности*</w:t>
            </w:r>
          </w:p>
        </w:tc>
      </w:tr>
      <w:tr w:rsidR="002E2CF4" w:rsidRPr="0040409B" w14:paraId="4455D063" w14:textId="77777777" w:rsidTr="00B0117C">
        <w:trPr>
          <w:cantSplit/>
          <w:trHeight w:val="283"/>
        </w:trPr>
        <w:tc>
          <w:tcPr>
            <w:tcW w:w="816" w:type="dxa"/>
            <w:vMerge/>
            <w:shd w:val="clear" w:color="auto" w:fill="auto"/>
            <w:noWrap/>
          </w:tcPr>
          <w:p w14:paraId="725964D4"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6A7E1BB0"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02F926C0" w14:textId="77777777" w:rsidR="002E2CF4" w:rsidRPr="0040409B" w:rsidRDefault="002E2CF4" w:rsidP="0040409B">
            <w:pPr>
              <w:pStyle w:val="ConsPlusNormal"/>
              <w:spacing w:line="276" w:lineRule="auto"/>
              <w:jc w:val="center"/>
              <w:rPr>
                <w:szCs w:val="24"/>
              </w:rPr>
            </w:pPr>
            <w:r w:rsidRPr="0040409B">
              <w:rPr>
                <w:szCs w:val="24"/>
              </w:rPr>
              <w:t>1 05 03010 01 0000 110</w:t>
            </w:r>
          </w:p>
        </w:tc>
        <w:tc>
          <w:tcPr>
            <w:tcW w:w="8363" w:type="dxa"/>
            <w:shd w:val="clear" w:color="auto" w:fill="auto"/>
          </w:tcPr>
          <w:p w14:paraId="2B50583C" w14:textId="77777777" w:rsidR="002E2CF4" w:rsidRPr="0040409B" w:rsidRDefault="002E2CF4" w:rsidP="0040409B">
            <w:pPr>
              <w:pStyle w:val="ConsPlusNormal"/>
              <w:spacing w:line="276" w:lineRule="auto"/>
              <w:jc w:val="both"/>
              <w:rPr>
                <w:szCs w:val="24"/>
              </w:rPr>
            </w:pPr>
            <w:r w:rsidRPr="0040409B">
              <w:rPr>
                <w:szCs w:val="24"/>
              </w:rPr>
              <w:t>Единый сельскохозяйственный налог</w:t>
            </w:r>
          </w:p>
        </w:tc>
      </w:tr>
      <w:tr w:rsidR="002E2CF4" w:rsidRPr="0040409B" w14:paraId="6FF3C640" w14:textId="77777777" w:rsidTr="00B0117C">
        <w:trPr>
          <w:cantSplit/>
          <w:trHeight w:val="283"/>
        </w:trPr>
        <w:tc>
          <w:tcPr>
            <w:tcW w:w="816" w:type="dxa"/>
            <w:vMerge/>
            <w:shd w:val="clear" w:color="auto" w:fill="auto"/>
            <w:noWrap/>
          </w:tcPr>
          <w:p w14:paraId="2B284799"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434F860F"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5CD6C03E" w14:textId="217AFF0C" w:rsidR="002E2CF4" w:rsidRPr="0040409B" w:rsidRDefault="002E2CF4" w:rsidP="0040409B">
            <w:pPr>
              <w:pStyle w:val="ConsPlusNormal"/>
              <w:spacing w:line="276" w:lineRule="auto"/>
              <w:jc w:val="center"/>
              <w:rPr>
                <w:szCs w:val="24"/>
              </w:rPr>
            </w:pPr>
            <w:r w:rsidRPr="0040409B">
              <w:rPr>
                <w:rFonts w:eastAsiaTheme="minorHAnsi"/>
                <w:lang w:eastAsia="en-US"/>
              </w:rPr>
              <w:t>1 05 04060 02 0000 110</w:t>
            </w:r>
          </w:p>
        </w:tc>
        <w:tc>
          <w:tcPr>
            <w:tcW w:w="8363" w:type="dxa"/>
            <w:shd w:val="clear" w:color="auto" w:fill="auto"/>
          </w:tcPr>
          <w:p w14:paraId="3599FFB6" w14:textId="6ABCEBB2" w:rsidR="002E2CF4" w:rsidRPr="0040409B" w:rsidRDefault="002E2CF4" w:rsidP="0040409B">
            <w:pPr>
              <w:autoSpaceDE w:val="0"/>
              <w:autoSpaceDN w:val="0"/>
              <w:adjustRightInd w:val="0"/>
              <w:spacing w:line="276" w:lineRule="auto"/>
              <w:jc w:val="both"/>
            </w:pPr>
            <w:r w:rsidRPr="0040409B">
              <w:rPr>
                <w:rFonts w:ascii="Times New Roman" w:eastAsiaTheme="minorHAnsi" w:hAnsi="Times New Roman" w:cs="Times New Roman"/>
                <w:color w:val="auto"/>
                <w:lang w:eastAsia="en-US"/>
              </w:rPr>
              <w:t>Налог, взимаемый в связи с применением патентной системы налогообложения, зачисляемый в бюджеты муниципальных округов</w:t>
            </w:r>
          </w:p>
        </w:tc>
      </w:tr>
      <w:tr w:rsidR="002E2CF4" w:rsidRPr="0040409B" w14:paraId="232BE801" w14:textId="77777777" w:rsidTr="00B0117C">
        <w:trPr>
          <w:cantSplit/>
          <w:trHeight w:val="283"/>
        </w:trPr>
        <w:tc>
          <w:tcPr>
            <w:tcW w:w="816" w:type="dxa"/>
            <w:vMerge/>
            <w:shd w:val="clear" w:color="auto" w:fill="auto"/>
            <w:noWrap/>
          </w:tcPr>
          <w:p w14:paraId="76097CFC"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650CB393"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3351FB20" w14:textId="49276481" w:rsidR="002E2CF4" w:rsidRPr="0040409B" w:rsidRDefault="002E2CF4" w:rsidP="0040409B">
            <w:pPr>
              <w:pStyle w:val="ConsPlusNormal"/>
              <w:spacing w:line="276" w:lineRule="auto"/>
              <w:jc w:val="center"/>
              <w:rPr>
                <w:szCs w:val="24"/>
              </w:rPr>
            </w:pPr>
            <w:r w:rsidRPr="0040409B">
              <w:rPr>
                <w:szCs w:val="24"/>
              </w:rPr>
              <w:t>1 06 01020 14 0000 110</w:t>
            </w:r>
          </w:p>
        </w:tc>
        <w:tc>
          <w:tcPr>
            <w:tcW w:w="8363" w:type="dxa"/>
            <w:shd w:val="clear" w:color="auto" w:fill="auto"/>
          </w:tcPr>
          <w:p w14:paraId="6B1BC39A" w14:textId="44A85A8D" w:rsidR="002E2CF4" w:rsidRPr="0040409B" w:rsidRDefault="002E2CF4" w:rsidP="0040409B">
            <w:pPr>
              <w:pStyle w:val="ConsPlusNormal"/>
              <w:spacing w:line="276" w:lineRule="auto"/>
              <w:jc w:val="both"/>
              <w:rPr>
                <w:szCs w:val="24"/>
              </w:rPr>
            </w:pPr>
            <w:r w:rsidRPr="0040409B">
              <w:rPr>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2E2CF4" w:rsidRPr="0040409B" w14:paraId="4D654C5A" w14:textId="77777777" w:rsidTr="00B0117C">
        <w:trPr>
          <w:cantSplit/>
          <w:trHeight w:val="283"/>
        </w:trPr>
        <w:tc>
          <w:tcPr>
            <w:tcW w:w="816" w:type="dxa"/>
            <w:vMerge/>
            <w:shd w:val="clear" w:color="auto" w:fill="auto"/>
            <w:noWrap/>
          </w:tcPr>
          <w:p w14:paraId="667027FB"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77BABC2B"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51D1C4B7" w14:textId="645A4CDC" w:rsidR="002E2CF4" w:rsidRPr="0040409B" w:rsidRDefault="002E2CF4" w:rsidP="0040409B">
            <w:pPr>
              <w:pStyle w:val="ConsPlusNormal"/>
              <w:spacing w:line="276" w:lineRule="auto"/>
              <w:jc w:val="center"/>
              <w:rPr>
                <w:szCs w:val="24"/>
              </w:rPr>
            </w:pPr>
            <w:r w:rsidRPr="0040409B">
              <w:rPr>
                <w:rFonts w:eastAsiaTheme="minorHAnsi"/>
                <w:lang w:eastAsia="en-US"/>
              </w:rPr>
              <w:t>1 06 06032 14 0000 110</w:t>
            </w:r>
          </w:p>
        </w:tc>
        <w:tc>
          <w:tcPr>
            <w:tcW w:w="8363" w:type="dxa"/>
            <w:shd w:val="clear" w:color="auto" w:fill="auto"/>
          </w:tcPr>
          <w:p w14:paraId="77748D80" w14:textId="4613E80D" w:rsidR="002E2CF4" w:rsidRPr="0040409B" w:rsidRDefault="002E2CF4" w:rsidP="0040409B">
            <w:pPr>
              <w:pStyle w:val="ConsPlusNormal"/>
              <w:spacing w:line="276" w:lineRule="auto"/>
              <w:jc w:val="both"/>
              <w:rPr>
                <w:szCs w:val="24"/>
              </w:rPr>
            </w:pPr>
            <w:r w:rsidRPr="0040409B">
              <w:rPr>
                <w:szCs w:val="24"/>
              </w:rPr>
              <w:t>Земельный налог с организаций, обладающих земельным участком, расположенным в границах муниципальных округов</w:t>
            </w:r>
          </w:p>
        </w:tc>
      </w:tr>
      <w:tr w:rsidR="002E2CF4" w:rsidRPr="0040409B" w14:paraId="00317089" w14:textId="77777777" w:rsidTr="00B0117C">
        <w:trPr>
          <w:cantSplit/>
          <w:trHeight w:val="283"/>
        </w:trPr>
        <w:tc>
          <w:tcPr>
            <w:tcW w:w="816" w:type="dxa"/>
            <w:vMerge/>
            <w:shd w:val="clear" w:color="auto" w:fill="auto"/>
            <w:noWrap/>
          </w:tcPr>
          <w:p w14:paraId="422F056B"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20EFA2DA"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24475BE4" w14:textId="4FC28961" w:rsidR="002E2CF4" w:rsidRPr="0040409B" w:rsidRDefault="002E2CF4" w:rsidP="0040409B">
            <w:pPr>
              <w:pStyle w:val="ConsPlusNormal"/>
              <w:spacing w:line="276" w:lineRule="auto"/>
              <w:jc w:val="center"/>
              <w:rPr>
                <w:szCs w:val="24"/>
              </w:rPr>
            </w:pPr>
            <w:r w:rsidRPr="0040409B">
              <w:rPr>
                <w:szCs w:val="24"/>
              </w:rPr>
              <w:t>1 06 06042 14 0000 110</w:t>
            </w:r>
          </w:p>
        </w:tc>
        <w:tc>
          <w:tcPr>
            <w:tcW w:w="8363" w:type="dxa"/>
            <w:shd w:val="clear" w:color="auto" w:fill="auto"/>
          </w:tcPr>
          <w:p w14:paraId="609CF35F" w14:textId="4F8BFB6C" w:rsidR="002E2CF4" w:rsidRPr="0040409B" w:rsidRDefault="002E2CF4" w:rsidP="0040409B">
            <w:pPr>
              <w:pStyle w:val="ConsPlusNormal"/>
              <w:spacing w:line="276" w:lineRule="auto"/>
              <w:jc w:val="both"/>
              <w:rPr>
                <w:szCs w:val="24"/>
              </w:rPr>
            </w:pPr>
            <w:r w:rsidRPr="0040409B">
              <w:rPr>
                <w:szCs w:val="24"/>
              </w:rPr>
              <w:t>Земельный налог с физических лиц, обладающих земельным участком, расположенным в границах муниципальных округов</w:t>
            </w:r>
          </w:p>
        </w:tc>
      </w:tr>
      <w:tr w:rsidR="002E2CF4" w:rsidRPr="0040409B" w14:paraId="1F2E6A80" w14:textId="77777777" w:rsidTr="00B0117C">
        <w:trPr>
          <w:cantSplit/>
          <w:trHeight w:val="283"/>
        </w:trPr>
        <w:tc>
          <w:tcPr>
            <w:tcW w:w="816" w:type="dxa"/>
            <w:vMerge/>
            <w:shd w:val="clear" w:color="auto" w:fill="auto"/>
            <w:noWrap/>
          </w:tcPr>
          <w:p w14:paraId="03B6F644"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1D122E8D"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5D90A0A3" w14:textId="77777777" w:rsidR="002E2CF4" w:rsidRPr="0040409B" w:rsidRDefault="002E2CF4" w:rsidP="0040409B">
            <w:pPr>
              <w:pStyle w:val="ConsPlusNormal"/>
              <w:spacing w:line="276" w:lineRule="auto"/>
              <w:jc w:val="center"/>
              <w:rPr>
                <w:szCs w:val="24"/>
              </w:rPr>
            </w:pPr>
            <w:r w:rsidRPr="0040409B">
              <w:rPr>
                <w:szCs w:val="24"/>
              </w:rPr>
              <w:t>1 08 03010 01 0000 110</w:t>
            </w:r>
          </w:p>
        </w:tc>
        <w:tc>
          <w:tcPr>
            <w:tcW w:w="8363" w:type="dxa"/>
            <w:shd w:val="clear" w:color="auto" w:fill="auto"/>
          </w:tcPr>
          <w:p w14:paraId="106F76D4" w14:textId="77777777" w:rsidR="002E2CF4" w:rsidRPr="0040409B" w:rsidRDefault="002E2CF4" w:rsidP="0040409B">
            <w:pPr>
              <w:pStyle w:val="ConsPlusNormal"/>
              <w:spacing w:line="276" w:lineRule="auto"/>
              <w:jc w:val="both"/>
              <w:rPr>
                <w:szCs w:val="24"/>
              </w:rPr>
            </w:pPr>
            <w:r w:rsidRPr="0040409B">
              <w:rPr>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2E2CF4" w:rsidRPr="0040409B" w14:paraId="0D1257AD" w14:textId="77777777" w:rsidTr="00B0117C">
        <w:trPr>
          <w:cantSplit/>
          <w:trHeight w:val="283"/>
        </w:trPr>
        <w:tc>
          <w:tcPr>
            <w:tcW w:w="816" w:type="dxa"/>
            <w:vMerge/>
            <w:shd w:val="clear" w:color="auto" w:fill="auto"/>
            <w:noWrap/>
          </w:tcPr>
          <w:p w14:paraId="52B86EEA" w14:textId="77777777" w:rsidR="002E2CF4" w:rsidRPr="0040409B" w:rsidRDefault="002E2CF4" w:rsidP="0040409B">
            <w:pPr>
              <w:spacing w:line="276" w:lineRule="auto"/>
              <w:rPr>
                <w:rFonts w:ascii="Times New Roman" w:hAnsi="Times New Roman" w:cs="Times New Roman"/>
              </w:rPr>
            </w:pPr>
          </w:p>
        </w:tc>
        <w:tc>
          <w:tcPr>
            <w:tcW w:w="3012" w:type="dxa"/>
            <w:vMerge/>
            <w:shd w:val="clear" w:color="auto" w:fill="auto"/>
          </w:tcPr>
          <w:p w14:paraId="0883EC9D" w14:textId="77777777" w:rsidR="002E2CF4" w:rsidRPr="0040409B" w:rsidRDefault="002E2CF4" w:rsidP="0040409B">
            <w:pPr>
              <w:spacing w:line="276" w:lineRule="auto"/>
              <w:rPr>
                <w:rFonts w:ascii="Times New Roman" w:hAnsi="Times New Roman" w:cs="Times New Roman"/>
              </w:rPr>
            </w:pPr>
          </w:p>
        </w:tc>
        <w:tc>
          <w:tcPr>
            <w:tcW w:w="2693" w:type="dxa"/>
            <w:shd w:val="clear" w:color="auto" w:fill="auto"/>
            <w:noWrap/>
          </w:tcPr>
          <w:p w14:paraId="48190233" w14:textId="77777777" w:rsidR="002E2CF4" w:rsidRPr="0040409B" w:rsidRDefault="002E2CF4" w:rsidP="0040409B">
            <w:pPr>
              <w:pStyle w:val="ConsPlusNormal"/>
              <w:spacing w:line="276" w:lineRule="auto"/>
              <w:jc w:val="center"/>
              <w:rPr>
                <w:szCs w:val="24"/>
              </w:rPr>
            </w:pPr>
            <w:r w:rsidRPr="0040409B">
              <w:rPr>
                <w:szCs w:val="24"/>
              </w:rPr>
              <w:t>1 09 00000 00 0000 000</w:t>
            </w:r>
          </w:p>
        </w:tc>
        <w:tc>
          <w:tcPr>
            <w:tcW w:w="8363" w:type="dxa"/>
            <w:shd w:val="clear" w:color="auto" w:fill="auto"/>
          </w:tcPr>
          <w:p w14:paraId="02763D17" w14:textId="77777777" w:rsidR="002E2CF4" w:rsidRPr="0040409B" w:rsidRDefault="002E2CF4" w:rsidP="0040409B">
            <w:pPr>
              <w:pStyle w:val="ConsPlusNormal"/>
              <w:spacing w:line="276" w:lineRule="auto"/>
              <w:jc w:val="both"/>
              <w:rPr>
                <w:szCs w:val="24"/>
              </w:rPr>
            </w:pPr>
            <w:r w:rsidRPr="0040409B">
              <w:rPr>
                <w:szCs w:val="24"/>
              </w:rPr>
              <w:t>Задолженность и перерасчеты по отмененным налогам, сборам и иным обязательным платежам*</w:t>
            </w:r>
          </w:p>
        </w:tc>
      </w:tr>
      <w:tr w:rsidR="002E2CF4" w:rsidRPr="0040409B" w14:paraId="2401148E"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3BA43CC"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188</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6BC79934" w14:textId="77777777"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Министерство внутренних дел Российской Федерации (Управление министерства внутренних дел России по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634D4202"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5EA2E5B"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086802C6"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587E479A"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318</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7F8DCBBD" w14:textId="77777777"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Министерство юстиции Российской Федерации (Управление Минюста России по Магаданской области и Чукотскому автономному округу)</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7DCE07F8"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414AE1A"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2640B0BF"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93F2BEA"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lastRenderedPageBreak/>
              <w:t>321</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27847C83" w14:textId="77777777" w:rsidR="002E2CF4" w:rsidRPr="0040409B" w:rsidRDefault="002E2CF4" w:rsidP="0040409B">
            <w:pPr>
              <w:tabs>
                <w:tab w:val="left" w:pos="662"/>
              </w:tabs>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Федеральная служба государственной регистрации, кадастра и картографии (Управление Росреестра по Магаданской области и Чукотскому автономному округу)</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20A97287"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F9B5CB8"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5F8DC5E2"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AC9682E"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322</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3BAE698E" w14:textId="77777777"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Федеральная служба судебных приставов (Управление Федеральной службы судебных приставов по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2D1432F2"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AF336E4"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448ACEDC"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5CED4F15"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609</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16FFCC9F" w14:textId="77777777" w:rsidR="002E2CF4" w:rsidRPr="0040409B" w:rsidRDefault="002E2CF4" w:rsidP="0040409B">
            <w:pPr>
              <w:tabs>
                <w:tab w:val="left" w:pos="513"/>
              </w:tabs>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Департамент административных органов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6E59AA21"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0E0A0F0"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7734FE2B"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1C2EA631"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613</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44AA63B1" w14:textId="77777777"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Министерство образования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57BF587D"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2B28F6C"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3C393862"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4707B2F4"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614</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0D6913E2" w14:textId="77777777"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Министерство природных ресурсов и экологии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132C8565"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E062153"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619B7752" w14:textId="77777777" w:rsidTr="00B0117C">
        <w:trPr>
          <w:cantSplit/>
          <w:trHeight w:val="283"/>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2E3B031C" w14:textId="5B70271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625</w:t>
            </w:r>
          </w:p>
        </w:tc>
        <w:tc>
          <w:tcPr>
            <w:tcW w:w="3012" w:type="dxa"/>
            <w:tcBorders>
              <w:top w:val="single" w:sz="4" w:space="0" w:color="auto"/>
              <w:left w:val="single" w:sz="4" w:space="0" w:color="auto"/>
              <w:bottom w:val="single" w:sz="4" w:space="0" w:color="auto"/>
              <w:right w:val="single" w:sz="4" w:space="0" w:color="auto"/>
            </w:tcBorders>
            <w:shd w:val="clear" w:color="auto" w:fill="auto"/>
          </w:tcPr>
          <w:p w14:paraId="28F324BC" w14:textId="3B19EBF0"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Государственная жилищная инспекция Магаданской области</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12D518CA"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24C4B8"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23D1132E" w14:textId="77777777" w:rsidTr="00B0117C">
        <w:trPr>
          <w:cantSplit/>
          <w:trHeight w:val="283"/>
        </w:trPr>
        <w:tc>
          <w:tcPr>
            <w:tcW w:w="816" w:type="dxa"/>
            <w:vMerge w:val="restart"/>
            <w:shd w:val="clear" w:color="auto" w:fill="auto"/>
            <w:noWrap/>
          </w:tcPr>
          <w:p w14:paraId="7A34C929"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900</w:t>
            </w:r>
          </w:p>
        </w:tc>
        <w:tc>
          <w:tcPr>
            <w:tcW w:w="3012" w:type="dxa"/>
            <w:vMerge w:val="restart"/>
            <w:shd w:val="clear" w:color="auto" w:fill="auto"/>
          </w:tcPr>
          <w:p w14:paraId="561627A0" w14:textId="7D3A3B8C"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 xml:space="preserve">Администрация Хасынского </w:t>
            </w:r>
            <w:r w:rsidRPr="0040409B">
              <w:rPr>
                <w:rFonts w:ascii="Times New Roman" w:eastAsia="Times New Roman" w:hAnsi="Times New Roman" w:cs="Times New Roman"/>
                <w:bCs/>
              </w:rPr>
              <w:lastRenderedPageBreak/>
              <w:t>муниципального округа Магаданской области</w:t>
            </w:r>
          </w:p>
        </w:tc>
        <w:tc>
          <w:tcPr>
            <w:tcW w:w="2693" w:type="dxa"/>
            <w:shd w:val="clear" w:color="auto" w:fill="auto"/>
            <w:noWrap/>
          </w:tcPr>
          <w:p w14:paraId="2AFAF72C"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lastRenderedPageBreak/>
              <w:t>1 08 07150 01 0000 110</w:t>
            </w:r>
          </w:p>
        </w:tc>
        <w:tc>
          <w:tcPr>
            <w:tcW w:w="8363" w:type="dxa"/>
            <w:shd w:val="clear" w:color="auto" w:fill="auto"/>
          </w:tcPr>
          <w:p w14:paraId="78E928D9" w14:textId="77777777"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Государственная пошлина за выдачу разрешения на установку рекламной конструкции</w:t>
            </w:r>
          </w:p>
        </w:tc>
      </w:tr>
      <w:tr w:rsidR="002E2CF4" w:rsidRPr="0040409B" w14:paraId="67F7E809" w14:textId="77777777" w:rsidTr="00B0117C">
        <w:trPr>
          <w:cantSplit/>
          <w:trHeight w:val="283"/>
        </w:trPr>
        <w:tc>
          <w:tcPr>
            <w:tcW w:w="816" w:type="dxa"/>
            <w:vMerge/>
            <w:shd w:val="clear" w:color="auto" w:fill="auto"/>
            <w:noWrap/>
          </w:tcPr>
          <w:p w14:paraId="26D9996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4DF38D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02949F4C" w14:textId="3D31C3B7"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1 08 07179 01 0000 110</w:t>
            </w:r>
          </w:p>
        </w:tc>
        <w:tc>
          <w:tcPr>
            <w:tcW w:w="8363" w:type="dxa"/>
            <w:shd w:val="clear" w:color="auto" w:fill="auto"/>
          </w:tcPr>
          <w:p w14:paraId="1AAFDE82" w14:textId="31443E28"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w:t>
            </w:r>
          </w:p>
        </w:tc>
      </w:tr>
      <w:tr w:rsidR="002E2CF4" w:rsidRPr="0040409B" w14:paraId="4E49C3CA" w14:textId="77777777" w:rsidTr="00B0117C">
        <w:trPr>
          <w:cantSplit/>
          <w:trHeight w:val="283"/>
        </w:trPr>
        <w:tc>
          <w:tcPr>
            <w:tcW w:w="816" w:type="dxa"/>
            <w:vMerge/>
            <w:shd w:val="clear" w:color="auto" w:fill="auto"/>
            <w:noWrap/>
          </w:tcPr>
          <w:p w14:paraId="2C8D84B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C28A24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DE6D3DD" w14:textId="77777777" w:rsidR="002E2CF4" w:rsidRPr="0040409B" w:rsidRDefault="002E2CF4" w:rsidP="0040409B">
            <w:pPr>
              <w:spacing w:line="276" w:lineRule="auto"/>
              <w:jc w:val="center"/>
              <w:rPr>
                <w:rFonts w:ascii="Times New Roman" w:hAnsi="Times New Roman" w:cs="Times New Roman"/>
              </w:rPr>
            </w:pPr>
            <w:r w:rsidRPr="0040409B">
              <w:rPr>
                <w:rFonts w:ascii="Times New Roman" w:hAnsi="Times New Roman" w:cs="Times New Roman"/>
              </w:rPr>
              <w:t>1 16 02020 02 0000 140</w:t>
            </w:r>
          </w:p>
        </w:tc>
        <w:tc>
          <w:tcPr>
            <w:tcW w:w="8363" w:type="dxa"/>
            <w:shd w:val="clear" w:color="auto" w:fill="auto"/>
          </w:tcPr>
          <w:p w14:paraId="2B5A9D1A" w14:textId="77777777" w:rsidR="002E2CF4" w:rsidRPr="0040409B" w:rsidRDefault="002E2CF4" w:rsidP="0040409B">
            <w:pPr>
              <w:spacing w:line="276" w:lineRule="auto"/>
              <w:jc w:val="both"/>
              <w:rPr>
                <w:rFonts w:ascii="Times New Roman" w:hAnsi="Times New Roman" w:cs="Times New Roman"/>
              </w:rPr>
            </w:pPr>
            <w:r w:rsidRPr="0040409B">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2E2CF4" w:rsidRPr="0040409B" w14:paraId="27ACB818" w14:textId="77777777" w:rsidTr="00B0117C">
        <w:trPr>
          <w:cantSplit/>
          <w:trHeight w:val="953"/>
        </w:trPr>
        <w:tc>
          <w:tcPr>
            <w:tcW w:w="816" w:type="dxa"/>
            <w:shd w:val="clear" w:color="auto" w:fill="auto"/>
            <w:noWrap/>
          </w:tcPr>
          <w:p w14:paraId="7EE8F1F3"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901</w:t>
            </w:r>
          </w:p>
        </w:tc>
        <w:tc>
          <w:tcPr>
            <w:tcW w:w="3012" w:type="dxa"/>
            <w:shd w:val="clear" w:color="auto" w:fill="auto"/>
          </w:tcPr>
          <w:p w14:paraId="4996E1C0" w14:textId="758DF7A0"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Собрание представителей Хасынского муниципального округа Магаданской области</w:t>
            </w:r>
          </w:p>
        </w:tc>
        <w:tc>
          <w:tcPr>
            <w:tcW w:w="2693" w:type="dxa"/>
            <w:shd w:val="clear" w:color="auto" w:fill="auto"/>
            <w:noWrap/>
          </w:tcPr>
          <w:p w14:paraId="3C5F60EF"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shd w:val="clear" w:color="auto" w:fill="auto"/>
          </w:tcPr>
          <w:p w14:paraId="32169707" w14:textId="77777777" w:rsidR="002E2CF4" w:rsidRPr="0040409B" w:rsidRDefault="002E2CF4" w:rsidP="0040409B">
            <w:pPr>
              <w:spacing w:line="276" w:lineRule="auto"/>
              <w:jc w:val="both"/>
              <w:rPr>
                <w:rFonts w:ascii="Times New Roman" w:eastAsia="Times New Roman" w:hAnsi="Times New Roman" w:cs="Times New Roman"/>
                <w:bCs/>
              </w:rPr>
            </w:pPr>
          </w:p>
        </w:tc>
      </w:tr>
      <w:tr w:rsidR="002E2CF4" w:rsidRPr="0040409B" w14:paraId="37628C69" w14:textId="77777777" w:rsidTr="00B0117C">
        <w:trPr>
          <w:cantSplit/>
          <w:trHeight w:val="980"/>
        </w:trPr>
        <w:tc>
          <w:tcPr>
            <w:tcW w:w="816" w:type="dxa"/>
            <w:shd w:val="clear" w:color="auto" w:fill="auto"/>
          </w:tcPr>
          <w:p w14:paraId="281F2E50"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902</w:t>
            </w:r>
          </w:p>
        </w:tc>
        <w:tc>
          <w:tcPr>
            <w:tcW w:w="3012" w:type="dxa"/>
            <w:shd w:val="clear" w:color="auto" w:fill="auto"/>
          </w:tcPr>
          <w:p w14:paraId="4F407260" w14:textId="55B61475"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Контрольно-счетная палата Хасынского муниципального округа Магаданской области</w:t>
            </w:r>
          </w:p>
        </w:tc>
        <w:tc>
          <w:tcPr>
            <w:tcW w:w="2693" w:type="dxa"/>
            <w:shd w:val="clear" w:color="auto" w:fill="auto"/>
            <w:noWrap/>
          </w:tcPr>
          <w:p w14:paraId="7670B95E"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shd w:val="clear" w:color="auto" w:fill="auto"/>
          </w:tcPr>
          <w:p w14:paraId="5D844BF3"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43A02946" w14:textId="77777777" w:rsidTr="00B0117C">
        <w:trPr>
          <w:cantSplit/>
          <w:trHeight w:val="283"/>
        </w:trPr>
        <w:tc>
          <w:tcPr>
            <w:tcW w:w="816" w:type="dxa"/>
            <w:vMerge w:val="restart"/>
            <w:shd w:val="clear" w:color="auto" w:fill="auto"/>
            <w:noWrap/>
          </w:tcPr>
          <w:p w14:paraId="5AB15788"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903</w:t>
            </w:r>
          </w:p>
        </w:tc>
        <w:tc>
          <w:tcPr>
            <w:tcW w:w="3012" w:type="dxa"/>
            <w:vMerge w:val="restart"/>
            <w:shd w:val="clear" w:color="auto" w:fill="auto"/>
          </w:tcPr>
          <w:p w14:paraId="743A1454" w14:textId="5401773C"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bCs/>
              </w:rPr>
              <w:t>Комитет финансов Хасынского муниципального округа Магаданской области</w:t>
            </w:r>
            <w:r w:rsidRPr="0040409B">
              <w:rPr>
                <w:rFonts w:ascii="Times New Roman" w:eastAsia="Times New Roman" w:hAnsi="Times New Roman" w:cs="Times New Roman"/>
              </w:rPr>
              <w:t xml:space="preserve"> </w:t>
            </w:r>
          </w:p>
        </w:tc>
        <w:tc>
          <w:tcPr>
            <w:tcW w:w="2693" w:type="dxa"/>
            <w:shd w:val="clear" w:color="auto" w:fill="auto"/>
            <w:noWrap/>
          </w:tcPr>
          <w:p w14:paraId="732ABDF1" w14:textId="592D333B"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1 11 03040 14 0000 120</w:t>
            </w:r>
          </w:p>
        </w:tc>
        <w:tc>
          <w:tcPr>
            <w:tcW w:w="8363" w:type="dxa"/>
            <w:shd w:val="clear" w:color="auto" w:fill="auto"/>
          </w:tcPr>
          <w:p w14:paraId="49C5C840" w14:textId="627B16D1"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Проценты, полученные от предоставления бюджетных кредитов внутри страны за счет средств бюджетов муниципальных округов</w:t>
            </w:r>
          </w:p>
        </w:tc>
      </w:tr>
      <w:tr w:rsidR="002E2CF4" w:rsidRPr="0040409B" w14:paraId="10E3B080" w14:textId="77777777" w:rsidTr="00B0117C">
        <w:trPr>
          <w:cantSplit/>
          <w:trHeight w:val="283"/>
        </w:trPr>
        <w:tc>
          <w:tcPr>
            <w:tcW w:w="816" w:type="dxa"/>
            <w:vMerge/>
            <w:shd w:val="clear" w:color="auto" w:fill="auto"/>
          </w:tcPr>
          <w:p w14:paraId="2E54112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A2207E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69574B2" w14:textId="7CBF73FE" w:rsidR="002E2CF4" w:rsidRPr="0040409B" w:rsidRDefault="002E2CF4" w:rsidP="0040409B">
            <w:pPr>
              <w:spacing w:line="276" w:lineRule="auto"/>
              <w:jc w:val="center"/>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1 18 01420 14 0000 150</w:t>
            </w:r>
          </w:p>
        </w:tc>
        <w:tc>
          <w:tcPr>
            <w:tcW w:w="8363" w:type="dxa"/>
            <w:shd w:val="clear" w:color="auto" w:fill="auto"/>
          </w:tcPr>
          <w:p w14:paraId="1EAA935A" w14:textId="36713C38"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Перечисления из бюджетов муниципальных округов по решениям о взыскании средств</w:t>
            </w:r>
          </w:p>
        </w:tc>
      </w:tr>
      <w:tr w:rsidR="002E2CF4" w:rsidRPr="0040409B" w14:paraId="14999D0F" w14:textId="77777777" w:rsidTr="00B0117C">
        <w:trPr>
          <w:cantSplit/>
          <w:trHeight w:val="283"/>
        </w:trPr>
        <w:tc>
          <w:tcPr>
            <w:tcW w:w="816" w:type="dxa"/>
            <w:vMerge/>
            <w:shd w:val="clear" w:color="auto" w:fill="auto"/>
          </w:tcPr>
          <w:p w14:paraId="725C3D1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7A0935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2E39A30D" w14:textId="5DBA9B86"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 xml:space="preserve">1 18 01410 14 0000 150 </w:t>
            </w:r>
          </w:p>
        </w:tc>
        <w:tc>
          <w:tcPr>
            <w:tcW w:w="8363" w:type="dxa"/>
            <w:shd w:val="clear" w:color="auto" w:fill="auto"/>
          </w:tcPr>
          <w:p w14:paraId="7430F0FA" w14:textId="0650EC51"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Поступления в бюджеты муниципальных округов по решениям о взыскании средств из иных бюджетов бюджетной системы Российской Федерации</w:t>
            </w:r>
          </w:p>
        </w:tc>
      </w:tr>
      <w:tr w:rsidR="002E2CF4" w:rsidRPr="0040409B" w14:paraId="4278E9BE" w14:textId="77777777" w:rsidTr="00B0117C">
        <w:trPr>
          <w:cantSplit/>
          <w:trHeight w:val="283"/>
        </w:trPr>
        <w:tc>
          <w:tcPr>
            <w:tcW w:w="816" w:type="dxa"/>
            <w:vMerge/>
            <w:shd w:val="clear" w:color="auto" w:fill="auto"/>
          </w:tcPr>
          <w:p w14:paraId="642B143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3B2DAD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5F835787" w14:textId="178C98E5"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1 18 02400 14 0000 150</w:t>
            </w:r>
          </w:p>
        </w:tc>
        <w:tc>
          <w:tcPr>
            <w:tcW w:w="8363" w:type="dxa"/>
            <w:shd w:val="clear" w:color="auto" w:fill="auto"/>
          </w:tcPr>
          <w:p w14:paraId="4CC1D0ED" w14:textId="52AB2212"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Поступления в бюджеты муниципальных округов (перечисления из бюджетов муниципальных округов) по урегулированию расчетов между бюджетами бюджетной системы Российской Федерации по распределенным доходам</w:t>
            </w:r>
          </w:p>
        </w:tc>
      </w:tr>
      <w:tr w:rsidR="002E2CF4" w:rsidRPr="0040409B" w14:paraId="08CDD96F" w14:textId="77777777" w:rsidTr="00B0117C">
        <w:trPr>
          <w:cantSplit/>
          <w:trHeight w:val="283"/>
        </w:trPr>
        <w:tc>
          <w:tcPr>
            <w:tcW w:w="816" w:type="dxa"/>
            <w:vMerge/>
            <w:shd w:val="clear" w:color="auto" w:fill="auto"/>
          </w:tcPr>
          <w:p w14:paraId="33ABE91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51A646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08BD5EF" w14:textId="11200D9A" w:rsidR="002E2CF4" w:rsidRPr="0040409B" w:rsidRDefault="002E2CF4" w:rsidP="0040409B">
            <w:pPr>
              <w:tabs>
                <w:tab w:val="left" w:pos="-108"/>
              </w:tabs>
              <w:spacing w:line="276" w:lineRule="auto"/>
              <w:ind w:hanging="108"/>
              <w:jc w:val="center"/>
              <w:rPr>
                <w:rFonts w:ascii="Times New Roman" w:hAnsi="Times New Roman" w:cs="Times New Roman"/>
              </w:rPr>
            </w:pPr>
            <w:r w:rsidRPr="0040409B">
              <w:rPr>
                <w:rFonts w:ascii="Times New Roman" w:eastAsiaTheme="minorHAnsi" w:hAnsi="Times New Roman" w:cs="Times New Roman"/>
                <w:color w:val="auto"/>
                <w:lang w:eastAsia="en-US"/>
              </w:rPr>
              <w:t>2 01 04000 14 0000 150</w:t>
            </w:r>
          </w:p>
        </w:tc>
        <w:tc>
          <w:tcPr>
            <w:tcW w:w="8363" w:type="dxa"/>
            <w:shd w:val="clear" w:color="auto" w:fill="auto"/>
          </w:tcPr>
          <w:p w14:paraId="4F9B02F9" w14:textId="44532F2C"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Безвозмездные поступления от нерезидентов в бюджеты муниципальных округов</w:t>
            </w:r>
            <w:r w:rsidRPr="0040409B">
              <w:rPr>
                <w:rFonts w:ascii="Times New Roman" w:hAnsi="Times New Roman" w:cs="Times New Roman"/>
              </w:rPr>
              <w:t>**</w:t>
            </w:r>
          </w:p>
        </w:tc>
      </w:tr>
      <w:tr w:rsidR="002E2CF4" w:rsidRPr="0040409B" w14:paraId="2D5C39EE" w14:textId="77777777" w:rsidTr="00B0117C">
        <w:trPr>
          <w:cantSplit/>
          <w:trHeight w:val="283"/>
        </w:trPr>
        <w:tc>
          <w:tcPr>
            <w:tcW w:w="816" w:type="dxa"/>
            <w:vMerge/>
            <w:shd w:val="clear" w:color="auto" w:fill="auto"/>
          </w:tcPr>
          <w:p w14:paraId="5C1B3C0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BDAEE6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8F8A3AF"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2 02 10000 00 0000 150</w:t>
            </w:r>
          </w:p>
        </w:tc>
        <w:tc>
          <w:tcPr>
            <w:tcW w:w="8363" w:type="dxa"/>
            <w:shd w:val="clear" w:color="auto" w:fill="auto"/>
          </w:tcPr>
          <w:p w14:paraId="35AC483E" w14:textId="77777777"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Дотации бюджетам бюджетной системы Российской Федерации**</w:t>
            </w:r>
          </w:p>
        </w:tc>
      </w:tr>
      <w:tr w:rsidR="002E2CF4" w:rsidRPr="0040409B" w14:paraId="15D4A832" w14:textId="77777777" w:rsidTr="00B0117C">
        <w:trPr>
          <w:cantSplit/>
          <w:trHeight w:val="283"/>
        </w:trPr>
        <w:tc>
          <w:tcPr>
            <w:tcW w:w="816" w:type="dxa"/>
            <w:vMerge/>
            <w:shd w:val="clear" w:color="auto" w:fill="auto"/>
          </w:tcPr>
          <w:p w14:paraId="46273D4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A6669C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5F54F88"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2 02 20000 00 0000 150</w:t>
            </w:r>
          </w:p>
        </w:tc>
        <w:tc>
          <w:tcPr>
            <w:tcW w:w="8363" w:type="dxa"/>
            <w:shd w:val="clear" w:color="auto" w:fill="auto"/>
          </w:tcPr>
          <w:p w14:paraId="5EF91CD9" w14:textId="12FA04E5" w:rsidR="002E2CF4" w:rsidRPr="0040409B" w:rsidRDefault="002E2CF4" w:rsidP="0040409B">
            <w:pPr>
              <w:spacing w:line="276" w:lineRule="auto"/>
              <w:rPr>
                <w:rFonts w:ascii="Times New Roman" w:eastAsia="Times New Roman" w:hAnsi="Times New Roman" w:cs="Times New Roman"/>
              </w:rPr>
            </w:pPr>
            <w:r w:rsidRPr="0040409B">
              <w:rPr>
                <w:rFonts w:ascii="Times New Roman" w:eastAsia="Times New Roman" w:hAnsi="Times New Roman" w:cs="Times New Roman"/>
              </w:rPr>
              <w:t xml:space="preserve">Субсидии бюджетам бюджетной системы Российской Федерации (межбюджетные </w:t>
            </w:r>
            <w:proofErr w:type="gramStart"/>
            <w:r w:rsidRPr="0040409B">
              <w:rPr>
                <w:rFonts w:ascii="Times New Roman" w:eastAsia="Times New Roman" w:hAnsi="Times New Roman" w:cs="Times New Roman"/>
              </w:rPr>
              <w:t>субсидии)*</w:t>
            </w:r>
            <w:proofErr w:type="gramEnd"/>
            <w:r w:rsidRPr="0040409B">
              <w:rPr>
                <w:rFonts w:ascii="Times New Roman" w:eastAsia="Times New Roman" w:hAnsi="Times New Roman" w:cs="Times New Roman"/>
              </w:rPr>
              <w:t>*</w:t>
            </w:r>
          </w:p>
        </w:tc>
      </w:tr>
      <w:tr w:rsidR="002E2CF4" w:rsidRPr="0040409B" w14:paraId="03475F1F" w14:textId="77777777" w:rsidTr="00B0117C">
        <w:trPr>
          <w:cantSplit/>
          <w:trHeight w:val="283"/>
        </w:trPr>
        <w:tc>
          <w:tcPr>
            <w:tcW w:w="816" w:type="dxa"/>
            <w:vMerge/>
            <w:shd w:val="clear" w:color="auto" w:fill="auto"/>
          </w:tcPr>
          <w:p w14:paraId="1A45473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EC962D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EE1C0DA"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2 02 30000 00 0000 150</w:t>
            </w:r>
          </w:p>
        </w:tc>
        <w:tc>
          <w:tcPr>
            <w:tcW w:w="8363" w:type="dxa"/>
            <w:shd w:val="clear" w:color="auto" w:fill="auto"/>
          </w:tcPr>
          <w:p w14:paraId="75B030A7" w14:textId="77777777"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Субвенции бюджетам бюджетной системы Российской Федерации**</w:t>
            </w:r>
          </w:p>
        </w:tc>
      </w:tr>
      <w:tr w:rsidR="002E2CF4" w:rsidRPr="0040409B" w14:paraId="7174975B" w14:textId="77777777" w:rsidTr="00B0117C">
        <w:trPr>
          <w:cantSplit/>
          <w:trHeight w:val="283"/>
        </w:trPr>
        <w:tc>
          <w:tcPr>
            <w:tcW w:w="816" w:type="dxa"/>
            <w:vMerge/>
            <w:shd w:val="clear" w:color="auto" w:fill="auto"/>
          </w:tcPr>
          <w:p w14:paraId="6418E3D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9E9255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04B6076"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2 02 40000 00 0000 150</w:t>
            </w:r>
          </w:p>
        </w:tc>
        <w:tc>
          <w:tcPr>
            <w:tcW w:w="8363" w:type="dxa"/>
            <w:shd w:val="clear" w:color="auto" w:fill="auto"/>
          </w:tcPr>
          <w:p w14:paraId="16C07C7D" w14:textId="77777777"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Иные межбюджетные трансферты**</w:t>
            </w:r>
          </w:p>
        </w:tc>
      </w:tr>
      <w:tr w:rsidR="002E2CF4" w:rsidRPr="0040409B" w14:paraId="181E5E03" w14:textId="77777777" w:rsidTr="00B0117C">
        <w:trPr>
          <w:cantSplit/>
          <w:trHeight w:val="283"/>
        </w:trPr>
        <w:tc>
          <w:tcPr>
            <w:tcW w:w="816" w:type="dxa"/>
            <w:vMerge/>
            <w:shd w:val="clear" w:color="auto" w:fill="auto"/>
          </w:tcPr>
          <w:p w14:paraId="20DF76F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7E4CEB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5FDAC6D3" w14:textId="7777777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2 02 90000 00 0000 150</w:t>
            </w:r>
          </w:p>
        </w:tc>
        <w:tc>
          <w:tcPr>
            <w:tcW w:w="8363" w:type="dxa"/>
            <w:shd w:val="clear" w:color="auto" w:fill="auto"/>
          </w:tcPr>
          <w:p w14:paraId="670A7B05" w14:textId="77777777"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Прочие безвозмездные поступления от других бюджетов бюджетной системы**</w:t>
            </w:r>
          </w:p>
        </w:tc>
      </w:tr>
      <w:tr w:rsidR="002E2CF4" w:rsidRPr="0040409B" w14:paraId="12C914E0" w14:textId="77777777" w:rsidTr="00B0117C">
        <w:trPr>
          <w:cantSplit/>
          <w:trHeight w:val="283"/>
        </w:trPr>
        <w:tc>
          <w:tcPr>
            <w:tcW w:w="816" w:type="dxa"/>
            <w:vMerge/>
            <w:shd w:val="clear" w:color="auto" w:fill="auto"/>
          </w:tcPr>
          <w:p w14:paraId="600961D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2FB839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65F530AB" w14:textId="7CF2F497"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2 03 04000 14 0000 150</w:t>
            </w:r>
          </w:p>
        </w:tc>
        <w:tc>
          <w:tcPr>
            <w:tcW w:w="8363" w:type="dxa"/>
            <w:shd w:val="clear" w:color="auto" w:fill="auto"/>
          </w:tcPr>
          <w:p w14:paraId="0A58FC05" w14:textId="54D45406"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Безвозмездные поступления от государственных (муниципальных) организаций в бюджеты муниципальных округов</w:t>
            </w:r>
            <w:r w:rsidRPr="0040409B">
              <w:rPr>
                <w:rFonts w:ascii="Times New Roman" w:hAnsi="Times New Roman" w:cs="Times New Roman"/>
              </w:rPr>
              <w:t>**</w:t>
            </w:r>
          </w:p>
        </w:tc>
      </w:tr>
      <w:tr w:rsidR="002E2CF4" w:rsidRPr="0040409B" w14:paraId="0E40AFDF" w14:textId="77777777" w:rsidTr="00B0117C">
        <w:trPr>
          <w:cantSplit/>
          <w:trHeight w:val="283"/>
        </w:trPr>
        <w:tc>
          <w:tcPr>
            <w:tcW w:w="816" w:type="dxa"/>
            <w:vMerge/>
            <w:shd w:val="clear" w:color="auto" w:fill="auto"/>
          </w:tcPr>
          <w:p w14:paraId="587E0F7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724494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461B3A93" w14:textId="6E47554F"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2 04 04000 14 0000 150</w:t>
            </w:r>
          </w:p>
        </w:tc>
        <w:tc>
          <w:tcPr>
            <w:tcW w:w="8363" w:type="dxa"/>
            <w:shd w:val="clear" w:color="auto" w:fill="auto"/>
          </w:tcPr>
          <w:p w14:paraId="1DA2EBE7" w14:textId="6CAAF862"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Безвозмездные поступления от негосударственных организаций в бюджеты муниципальных округов*</w:t>
            </w:r>
            <w:r w:rsidR="008C0B8A" w:rsidRPr="0040409B">
              <w:rPr>
                <w:rFonts w:ascii="Times New Roman" w:eastAsiaTheme="minorHAnsi" w:hAnsi="Times New Roman" w:cs="Times New Roman"/>
                <w:color w:val="auto"/>
                <w:lang w:eastAsia="en-US"/>
              </w:rPr>
              <w:t>*</w:t>
            </w:r>
          </w:p>
        </w:tc>
      </w:tr>
      <w:tr w:rsidR="002E2CF4" w:rsidRPr="0040409B" w14:paraId="7FE1462C" w14:textId="77777777" w:rsidTr="00B0117C">
        <w:trPr>
          <w:cantSplit/>
          <w:trHeight w:val="283"/>
        </w:trPr>
        <w:tc>
          <w:tcPr>
            <w:tcW w:w="816" w:type="dxa"/>
            <w:vMerge/>
            <w:shd w:val="clear" w:color="auto" w:fill="auto"/>
          </w:tcPr>
          <w:p w14:paraId="2641623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5616B6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5619086" w14:textId="22932D84"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2 08 04000 14 0000 150</w:t>
            </w:r>
          </w:p>
        </w:tc>
        <w:tc>
          <w:tcPr>
            <w:tcW w:w="8363" w:type="dxa"/>
            <w:shd w:val="clear" w:color="auto" w:fill="auto"/>
          </w:tcPr>
          <w:p w14:paraId="3AF26389" w14:textId="4856727F"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E2CF4" w:rsidRPr="0040409B" w14:paraId="3DEFABC1" w14:textId="77777777" w:rsidTr="00B0117C">
        <w:trPr>
          <w:cantSplit/>
          <w:trHeight w:val="283"/>
        </w:trPr>
        <w:tc>
          <w:tcPr>
            <w:tcW w:w="816" w:type="dxa"/>
            <w:vMerge/>
            <w:shd w:val="clear" w:color="auto" w:fill="auto"/>
          </w:tcPr>
          <w:p w14:paraId="4A4728E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6F92F90"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0A274A4" w14:textId="0C49485A" w:rsidR="002E2CF4" w:rsidRPr="0040409B" w:rsidRDefault="002E2CF4" w:rsidP="0040409B">
            <w:pPr>
              <w:spacing w:line="276" w:lineRule="auto"/>
              <w:jc w:val="center"/>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2 08 10000 14 0000 150</w:t>
            </w:r>
          </w:p>
        </w:tc>
        <w:tc>
          <w:tcPr>
            <w:tcW w:w="8363" w:type="dxa"/>
            <w:shd w:val="clear" w:color="auto" w:fill="auto"/>
          </w:tcPr>
          <w:p w14:paraId="33617C70" w14:textId="1439B6E8"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Перечисления из бюджетов муниципальных округов (в бюджеты муниципальных округов) для осуществления взыскания</w:t>
            </w:r>
          </w:p>
        </w:tc>
      </w:tr>
      <w:tr w:rsidR="002E2CF4" w:rsidRPr="0040409B" w14:paraId="03F9299E" w14:textId="77777777" w:rsidTr="00B0117C">
        <w:trPr>
          <w:cantSplit/>
          <w:trHeight w:val="283"/>
        </w:trPr>
        <w:tc>
          <w:tcPr>
            <w:tcW w:w="816" w:type="dxa"/>
            <w:vMerge/>
            <w:shd w:val="clear" w:color="auto" w:fill="auto"/>
          </w:tcPr>
          <w:p w14:paraId="004E0A2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CE88A4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100CC4C5" w14:textId="6C2B0DEB"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2 18 00000 14 0000 150</w:t>
            </w:r>
          </w:p>
        </w:tc>
        <w:tc>
          <w:tcPr>
            <w:tcW w:w="8363" w:type="dxa"/>
            <w:shd w:val="clear" w:color="auto" w:fill="auto"/>
          </w:tcPr>
          <w:p w14:paraId="54E583AB" w14:textId="3D9F54DB"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Pr="0040409B">
              <w:rPr>
                <w:rFonts w:ascii="Times New Roman" w:eastAsia="Times New Roman" w:hAnsi="Times New Roman" w:cs="Times New Roman"/>
              </w:rPr>
              <w:t>**</w:t>
            </w:r>
          </w:p>
        </w:tc>
      </w:tr>
      <w:tr w:rsidR="002E2CF4" w:rsidRPr="0040409B" w14:paraId="7C054CF6" w14:textId="77777777" w:rsidTr="00B0117C">
        <w:trPr>
          <w:cantSplit/>
          <w:trHeight w:val="283"/>
        </w:trPr>
        <w:tc>
          <w:tcPr>
            <w:tcW w:w="816" w:type="dxa"/>
            <w:vMerge/>
            <w:shd w:val="clear" w:color="auto" w:fill="auto"/>
          </w:tcPr>
          <w:p w14:paraId="08BE347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3F0920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3F1FD31E" w14:textId="257CDBD7"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2 19 00000 14 0000 150</w:t>
            </w:r>
          </w:p>
        </w:tc>
        <w:tc>
          <w:tcPr>
            <w:tcW w:w="8363" w:type="dxa"/>
            <w:shd w:val="clear" w:color="auto" w:fill="auto"/>
          </w:tcPr>
          <w:p w14:paraId="42F2E9EF" w14:textId="3699491A"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Возврат остатков субсидий, субвенций и иных межбюджетных трансфертов, имеющих целевое назначение, прошлых лет из бюджетов муниципальных округов</w:t>
            </w:r>
            <w:r w:rsidRPr="0040409B">
              <w:rPr>
                <w:rFonts w:ascii="Times New Roman" w:hAnsi="Times New Roman" w:cs="Times New Roman"/>
              </w:rPr>
              <w:t>**</w:t>
            </w:r>
          </w:p>
        </w:tc>
      </w:tr>
      <w:tr w:rsidR="002E2CF4" w:rsidRPr="0040409B" w14:paraId="2AD12F0E" w14:textId="77777777" w:rsidTr="00B0117C">
        <w:trPr>
          <w:cantSplit/>
          <w:trHeight w:val="283"/>
        </w:trPr>
        <w:tc>
          <w:tcPr>
            <w:tcW w:w="816" w:type="dxa"/>
            <w:vMerge w:val="restart"/>
            <w:shd w:val="clear" w:color="auto" w:fill="auto"/>
          </w:tcPr>
          <w:p w14:paraId="72668315" w14:textId="77777777" w:rsidR="002E2CF4" w:rsidRPr="0040409B" w:rsidRDefault="002E2CF4" w:rsidP="0040409B">
            <w:pPr>
              <w:spacing w:line="276" w:lineRule="auto"/>
              <w:jc w:val="center"/>
              <w:rPr>
                <w:rFonts w:ascii="Times New Roman" w:eastAsia="Times New Roman" w:hAnsi="Times New Roman" w:cs="Times New Roman"/>
                <w:bCs/>
              </w:rPr>
            </w:pPr>
            <w:bookmarkStart w:id="2" w:name="_Hlk101942507"/>
            <w:r w:rsidRPr="0040409B">
              <w:rPr>
                <w:rFonts w:ascii="Times New Roman" w:eastAsia="Times New Roman" w:hAnsi="Times New Roman" w:cs="Times New Roman"/>
                <w:bCs/>
              </w:rPr>
              <w:t>904</w:t>
            </w:r>
          </w:p>
        </w:tc>
        <w:tc>
          <w:tcPr>
            <w:tcW w:w="3012" w:type="dxa"/>
            <w:vMerge w:val="restart"/>
            <w:shd w:val="clear" w:color="auto" w:fill="auto"/>
          </w:tcPr>
          <w:p w14:paraId="61BFB76F" w14:textId="02D97405"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Комитет по управлению муниципальным имуществом Хасынского муниципального округа Магаданской области</w:t>
            </w:r>
          </w:p>
        </w:tc>
        <w:tc>
          <w:tcPr>
            <w:tcW w:w="2693" w:type="dxa"/>
            <w:tcBorders>
              <w:left w:val="single" w:sz="4" w:space="0" w:color="auto"/>
            </w:tcBorders>
            <w:shd w:val="clear" w:color="auto" w:fill="auto"/>
            <w:noWrap/>
          </w:tcPr>
          <w:p w14:paraId="12ED1271" w14:textId="34449E15"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1 11 01040 14 0000 120</w:t>
            </w:r>
          </w:p>
        </w:tc>
        <w:tc>
          <w:tcPr>
            <w:tcW w:w="8363" w:type="dxa"/>
            <w:shd w:val="clear" w:color="auto" w:fill="auto"/>
          </w:tcPr>
          <w:p w14:paraId="2BE928DB" w14:textId="065FFE0F"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2E2CF4" w:rsidRPr="0040409B" w14:paraId="10F049DE" w14:textId="77777777" w:rsidTr="00B0117C">
        <w:trPr>
          <w:cantSplit/>
          <w:trHeight w:val="283"/>
        </w:trPr>
        <w:tc>
          <w:tcPr>
            <w:tcW w:w="816" w:type="dxa"/>
            <w:vMerge/>
            <w:shd w:val="clear" w:color="auto" w:fill="auto"/>
          </w:tcPr>
          <w:p w14:paraId="3606E93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22E384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0232C0D6" w14:textId="1A509A30"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1 11 02084 14 0000 120</w:t>
            </w:r>
          </w:p>
        </w:tc>
        <w:tc>
          <w:tcPr>
            <w:tcW w:w="8363" w:type="dxa"/>
            <w:shd w:val="clear" w:color="auto" w:fill="auto"/>
          </w:tcPr>
          <w:p w14:paraId="701C8391" w14:textId="2B730C28"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размещения сумм, аккумулируемых в ходе проведения аукционов по продаже акций, находящихся в собственности муниципальных округов</w:t>
            </w:r>
          </w:p>
        </w:tc>
      </w:tr>
      <w:tr w:rsidR="002E2CF4" w:rsidRPr="0040409B" w14:paraId="633BD89E" w14:textId="77777777" w:rsidTr="00B0117C">
        <w:trPr>
          <w:cantSplit/>
          <w:trHeight w:val="283"/>
        </w:trPr>
        <w:tc>
          <w:tcPr>
            <w:tcW w:w="816" w:type="dxa"/>
            <w:vMerge/>
            <w:shd w:val="clear" w:color="auto" w:fill="auto"/>
          </w:tcPr>
          <w:p w14:paraId="6D4E7B5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6DE096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3F1B7DC6" w14:textId="15DB2BA7"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1 11 05012 14 0000 120</w:t>
            </w:r>
          </w:p>
        </w:tc>
        <w:tc>
          <w:tcPr>
            <w:tcW w:w="8363" w:type="dxa"/>
            <w:shd w:val="clear" w:color="auto" w:fill="auto"/>
          </w:tcPr>
          <w:p w14:paraId="1CB4E82D" w14:textId="315FB5E0"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2E2CF4" w:rsidRPr="0040409B" w14:paraId="34B55BE5" w14:textId="77777777" w:rsidTr="00B0117C">
        <w:trPr>
          <w:cantSplit/>
          <w:trHeight w:val="283"/>
        </w:trPr>
        <w:tc>
          <w:tcPr>
            <w:tcW w:w="816" w:type="dxa"/>
            <w:vMerge/>
            <w:shd w:val="clear" w:color="auto" w:fill="auto"/>
          </w:tcPr>
          <w:p w14:paraId="09F2102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6633B9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47F2780F" w14:textId="57D984C1"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1 11 05024 14 0000 120</w:t>
            </w:r>
          </w:p>
        </w:tc>
        <w:tc>
          <w:tcPr>
            <w:tcW w:w="8363" w:type="dxa"/>
            <w:shd w:val="clear" w:color="auto" w:fill="auto"/>
          </w:tcPr>
          <w:p w14:paraId="3BF4AD9E" w14:textId="3D5C2353"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bookmarkEnd w:id="2"/>
      <w:tr w:rsidR="002E2CF4" w:rsidRPr="0040409B" w14:paraId="250C36AB" w14:textId="77777777" w:rsidTr="00B0117C">
        <w:trPr>
          <w:cantSplit/>
          <w:trHeight w:val="283"/>
        </w:trPr>
        <w:tc>
          <w:tcPr>
            <w:tcW w:w="816" w:type="dxa"/>
            <w:vMerge/>
            <w:shd w:val="clear" w:color="auto" w:fill="auto"/>
          </w:tcPr>
          <w:p w14:paraId="26AB462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3AFBDC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8116E09" w14:textId="1D70C32B"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1 11 05026 14 0000 120</w:t>
            </w:r>
          </w:p>
        </w:tc>
        <w:tc>
          <w:tcPr>
            <w:tcW w:w="8363" w:type="dxa"/>
            <w:tcBorders>
              <w:top w:val="single" w:sz="4" w:space="0" w:color="auto"/>
              <w:left w:val="single" w:sz="4" w:space="0" w:color="auto"/>
              <w:bottom w:val="single" w:sz="4" w:space="0" w:color="auto"/>
              <w:right w:val="single" w:sz="4" w:space="0" w:color="auto"/>
            </w:tcBorders>
          </w:tcPr>
          <w:p w14:paraId="2FB7462F" w14:textId="09FC19B2"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получаемые в виде арендной платы за земельные участки,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E2CF4" w:rsidRPr="0040409B" w14:paraId="5B3DB0FA" w14:textId="77777777" w:rsidTr="00B0117C">
        <w:trPr>
          <w:cantSplit/>
          <w:trHeight w:val="283"/>
        </w:trPr>
        <w:tc>
          <w:tcPr>
            <w:tcW w:w="816" w:type="dxa"/>
            <w:vMerge/>
            <w:shd w:val="clear" w:color="auto" w:fill="auto"/>
          </w:tcPr>
          <w:p w14:paraId="2C931D5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2D9281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FE49907" w14:textId="5DFCDF12"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1 11 05027 14 0000 120</w:t>
            </w:r>
          </w:p>
        </w:tc>
        <w:tc>
          <w:tcPr>
            <w:tcW w:w="8363" w:type="dxa"/>
            <w:tcBorders>
              <w:top w:val="single" w:sz="4" w:space="0" w:color="auto"/>
              <w:left w:val="single" w:sz="4" w:space="0" w:color="auto"/>
              <w:bottom w:val="single" w:sz="4" w:space="0" w:color="auto"/>
              <w:right w:val="single" w:sz="4" w:space="0" w:color="auto"/>
            </w:tcBorders>
          </w:tcPr>
          <w:p w14:paraId="7FCFA018" w14:textId="1F40C52D"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округов</w:t>
            </w:r>
          </w:p>
        </w:tc>
      </w:tr>
      <w:tr w:rsidR="002E2CF4" w:rsidRPr="0040409B" w14:paraId="52017AA5" w14:textId="77777777" w:rsidTr="00B0117C">
        <w:trPr>
          <w:cantSplit/>
          <w:trHeight w:val="283"/>
        </w:trPr>
        <w:tc>
          <w:tcPr>
            <w:tcW w:w="816" w:type="dxa"/>
            <w:vMerge/>
            <w:shd w:val="clear" w:color="auto" w:fill="auto"/>
          </w:tcPr>
          <w:p w14:paraId="68BB5530"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5C001A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20B6C9B" w14:textId="56EC8C26"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1 11 05034 14 0000 120</w:t>
            </w:r>
          </w:p>
        </w:tc>
        <w:tc>
          <w:tcPr>
            <w:tcW w:w="8363" w:type="dxa"/>
            <w:tcBorders>
              <w:top w:val="single" w:sz="4" w:space="0" w:color="auto"/>
              <w:left w:val="single" w:sz="4" w:space="0" w:color="auto"/>
              <w:bottom w:val="single" w:sz="4" w:space="0" w:color="auto"/>
              <w:right w:val="single" w:sz="4" w:space="0" w:color="auto"/>
            </w:tcBorders>
          </w:tcPr>
          <w:p w14:paraId="6B525E88" w14:textId="08D653E7"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2E2CF4" w:rsidRPr="0040409B" w14:paraId="508B8859" w14:textId="77777777" w:rsidTr="00B0117C">
        <w:trPr>
          <w:cantSplit/>
          <w:trHeight w:val="283"/>
        </w:trPr>
        <w:tc>
          <w:tcPr>
            <w:tcW w:w="816" w:type="dxa"/>
            <w:vMerge/>
            <w:shd w:val="clear" w:color="auto" w:fill="auto"/>
          </w:tcPr>
          <w:p w14:paraId="1DCAF3D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DFA630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9B56259" w14:textId="14B3F049"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1 11 05074 14 0000 120</w:t>
            </w:r>
          </w:p>
        </w:tc>
        <w:tc>
          <w:tcPr>
            <w:tcW w:w="8363" w:type="dxa"/>
            <w:tcBorders>
              <w:top w:val="single" w:sz="4" w:space="0" w:color="auto"/>
              <w:left w:val="single" w:sz="4" w:space="0" w:color="auto"/>
              <w:bottom w:val="single" w:sz="4" w:space="0" w:color="auto"/>
              <w:right w:val="single" w:sz="4" w:space="0" w:color="auto"/>
            </w:tcBorders>
          </w:tcPr>
          <w:p w14:paraId="1E8ADEA1" w14:textId="226681CA"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сдачи в аренду имущества, составляющего казну муниципальных округов (за исключением земельных участков)</w:t>
            </w:r>
          </w:p>
        </w:tc>
      </w:tr>
      <w:tr w:rsidR="002E2CF4" w:rsidRPr="0040409B" w14:paraId="45A170C9" w14:textId="77777777" w:rsidTr="00B0117C">
        <w:trPr>
          <w:cantSplit/>
          <w:trHeight w:val="283"/>
        </w:trPr>
        <w:tc>
          <w:tcPr>
            <w:tcW w:w="816" w:type="dxa"/>
            <w:vMerge/>
            <w:shd w:val="clear" w:color="auto" w:fill="auto"/>
          </w:tcPr>
          <w:p w14:paraId="13FAB19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37B15D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400BC5A" w14:textId="1B9E8992"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1 11 05092 14 0000 120</w:t>
            </w:r>
          </w:p>
        </w:tc>
        <w:tc>
          <w:tcPr>
            <w:tcW w:w="8363" w:type="dxa"/>
            <w:tcBorders>
              <w:top w:val="single" w:sz="4" w:space="0" w:color="auto"/>
              <w:left w:val="single" w:sz="4" w:space="0" w:color="auto"/>
              <w:bottom w:val="single" w:sz="4" w:space="0" w:color="auto"/>
              <w:right w:val="single" w:sz="4" w:space="0" w:color="auto"/>
            </w:tcBorders>
          </w:tcPr>
          <w:p w14:paraId="5B46C932" w14:textId="0B4F62BB"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округов</w:t>
            </w:r>
          </w:p>
        </w:tc>
      </w:tr>
      <w:tr w:rsidR="002E2CF4" w:rsidRPr="0040409B" w14:paraId="752ECA3A" w14:textId="77777777" w:rsidTr="00B0117C">
        <w:trPr>
          <w:cantSplit/>
          <w:trHeight w:val="283"/>
        </w:trPr>
        <w:tc>
          <w:tcPr>
            <w:tcW w:w="816" w:type="dxa"/>
            <w:vMerge/>
            <w:shd w:val="clear" w:color="auto" w:fill="auto"/>
          </w:tcPr>
          <w:p w14:paraId="5D709EE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48C82C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D828A26" w14:textId="4721F23C"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1 11 05312 14 0000 120</w:t>
            </w:r>
          </w:p>
        </w:tc>
        <w:tc>
          <w:tcPr>
            <w:tcW w:w="8363" w:type="dxa"/>
            <w:tcBorders>
              <w:top w:val="single" w:sz="4" w:space="0" w:color="auto"/>
              <w:left w:val="single" w:sz="4" w:space="0" w:color="auto"/>
              <w:bottom w:val="single" w:sz="4" w:space="0" w:color="auto"/>
              <w:right w:val="single" w:sz="4" w:space="0" w:color="auto"/>
            </w:tcBorders>
          </w:tcPr>
          <w:p w14:paraId="73FABCED" w14:textId="279CF866"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40409B" w14:paraId="0439EB8E" w14:textId="77777777" w:rsidTr="00B0117C">
        <w:trPr>
          <w:cantSplit/>
          <w:trHeight w:val="283"/>
        </w:trPr>
        <w:tc>
          <w:tcPr>
            <w:tcW w:w="816" w:type="dxa"/>
            <w:vMerge/>
            <w:shd w:val="clear" w:color="auto" w:fill="auto"/>
          </w:tcPr>
          <w:p w14:paraId="1F11164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D903100"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FB4C855" w14:textId="61C629A6"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1 11 05324 14 0000 120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65763E1E" w14:textId="38EDA3BC"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2E2CF4" w:rsidRPr="0040409B" w14:paraId="77264FEB" w14:textId="77777777" w:rsidTr="00B0117C">
        <w:trPr>
          <w:cantSplit/>
          <w:trHeight w:val="283"/>
        </w:trPr>
        <w:tc>
          <w:tcPr>
            <w:tcW w:w="816" w:type="dxa"/>
            <w:vMerge/>
            <w:shd w:val="clear" w:color="auto" w:fill="auto"/>
          </w:tcPr>
          <w:p w14:paraId="1F62B5B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8E12C7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1734038" w14:textId="168BD9A9"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1 11 05326 14 0000 120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1D739BA2" w14:textId="0E29D5CE"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40409B" w14:paraId="0446A6FC" w14:textId="77777777" w:rsidTr="00B0117C">
        <w:trPr>
          <w:cantSplit/>
          <w:trHeight w:val="283"/>
        </w:trPr>
        <w:tc>
          <w:tcPr>
            <w:tcW w:w="816" w:type="dxa"/>
            <w:vMerge/>
            <w:shd w:val="clear" w:color="auto" w:fill="auto"/>
          </w:tcPr>
          <w:p w14:paraId="3D0E543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9C1B39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712CFF7" w14:textId="64EC7EC1"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1 11 05410 14 0000 120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37C10E19" w14:textId="06C0D0C3"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40409B" w14:paraId="2DE0CEDA" w14:textId="77777777" w:rsidTr="00B0117C">
        <w:trPr>
          <w:cantSplit/>
          <w:trHeight w:val="283"/>
        </w:trPr>
        <w:tc>
          <w:tcPr>
            <w:tcW w:w="816" w:type="dxa"/>
            <w:vMerge/>
            <w:shd w:val="clear" w:color="auto" w:fill="auto"/>
          </w:tcPr>
          <w:p w14:paraId="582A06D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F556A9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AE68EFF" w14:textId="3234EA10"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1 11 05420 14 0000 120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2A08C7AC" w14:textId="33043A29"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40409B" w14:paraId="49051591" w14:textId="77777777" w:rsidTr="00B0117C">
        <w:trPr>
          <w:cantSplit/>
          <w:trHeight w:val="283"/>
        </w:trPr>
        <w:tc>
          <w:tcPr>
            <w:tcW w:w="816" w:type="dxa"/>
            <w:vMerge/>
            <w:shd w:val="clear" w:color="auto" w:fill="auto"/>
          </w:tcPr>
          <w:p w14:paraId="77133DF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83D121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9EC8CDF" w14:textId="7DDD14F2"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1 11 05430 14 0000 120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22E5128B" w14:textId="25798618"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E2CF4" w:rsidRPr="0040409B" w14:paraId="11518169" w14:textId="77777777" w:rsidTr="00B0117C">
        <w:trPr>
          <w:cantSplit/>
          <w:trHeight w:val="283"/>
        </w:trPr>
        <w:tc>
          <w:tcPr>
            <w:tcW w:w="816" w:type="dxa"/>
            <w:vMerge/>
            <w:shd w:val="clear" w:color="auto" w:fill="auto"/>
          </w:tcPr>
          <w:p w14:paraId="2580B31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56447C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321D0B8" w14:textId="6F31330A"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1 11 07014 14 0000 120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4350E442" w14:textId="4450C8F4"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2E2CF4" w:rsidRPr="0040409B" w14:paraId="6BB0E327" w14:textId="77777777" w:rsidTr="00B0117C">
        <w:trPr>
          <w:cantSplit/>
          <w:trHeight w:val="283"/>
        </w:trPr>
        <w:tc>
          <w:tcPr>
            <w:tcW w:w="816" w:type="dxa"/>
            <w:vMerge/>
            <w:shd w:val="clear" w:color="auto" w:fill="auto"/>
          </w:tcPr>
          <w:p w14:paraId="7EDE63E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4AC393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E1BBCC9" w14:textId="12E5556C"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1 11 08040 14 0000 120</w:t>
            </w:r>
          </w:p>
        </w:tc>
        <w:tc>
          <w:tcPr>
            <w:tcW w:w="8363" w:type="dxa"/>
            <w:tcBorders>
              <w:top w:val="single" w:sz="4" w:space="0" w:color="auto"/>
              <w:left w:val="single" w:sz="4" w:space="0" w:color="auto"/>
              <w:bottom w:val="single" w:sz="4" w:space="0" w:color="auto"/>
              <w:right w:val="single" w:sz="4" w:space="0" w:color="auto"/>
            </w:tcBorders>
            <w:vAlign w:val="bottom"/>
          </w:tcPr>
          <w:p w14:paraId="192641A4" w14:textId="506FFE5D"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Средства, получаемые от передачи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2E2CF4" w:rsidRPr="0040409B" w14:paraId="17314563" w14:textId="77777777" w:rsidTr="00B0117C">
        <w:trPr>
          <w:cantSplit/>
          <w:trHeight w:val="283"/>
        </w:trPr>
        <w:tc>
          <w:tcPr>
            <w:tcW w:w="816" w:type="dxa"/>
            <w:vMerge/>
            <w:shd w:val="clear" w:color="auto" w:fill="auto"/>
          </w:tcPr>
          <w:p w14:paraId="7C07404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D3AFB5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AC89D42" w14:textId="0DA9CBE5"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1 11 09034 14 0000 120</w:t>
            </w:r>
          </w:p>
        </w:tc>
        <w:tc>
          <w:tcPr>
            <w:tcW w:w="8363" w:type="dxa"/>
            <w:tcBorders>
              <w:top w:val="single" w:sz="4" w:space="0" w:color="auto"/>
              <w:left w:val="single" w:sz="4" w:space="0" w:color="auto"/>
              <w:bottom w:val="single" w:sz="4" w:space="0" w:color="auto"/>
              <w:right w:val="single" w:sz="4" w:space="0" w:color="auto"/>
            </w:tcBorders>
          </w:tcPr>
          <w:p w14:paraId="1D45BB5B" w14:textId="02948B2E"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эксплуатации и использования имущества автомобильных дорог, находящихся в собственности муниципальных округов</w:t>
            </w:r>
          </w:p>
        </w:tc>
      </w:tr>
      <w:tr w:rsidR="002E2CF4" w:rsidRPr="0040409B" w14:paraId="005B6B1A" w14:textId="77777777" w:rsidTr="00B0117C">
        <w:trPr>
          <w:cantSplit/>
          <w:trHeight w:val="283"/>
        </w:trPr>
        <w:tc>
          <w:tcPr>
            <w:tcW w:w="816" w:type="dxa"/>
            <w:vMerge/>
            <w:shd w:val="clear" w:color="auto" w:fill="auto"/>
          </w:tcPr>
          <w:p w14:paraId="583FAAB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D8476A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DC8FEDE" w14:textId="2736A224" w:rsidR="002E2CF4" w:rsidRPr="0040409B" w:rsidRDefault="002E2CF4" w:rsidP="0040409B">
            <w:pPr>
              <w:tabs>
                <w:tab w:val="left" w:pos="615"/>
              </w:tabs>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1 11 09044 14 0000 120</w:t>
            </w:r>
          </w:p>
        </w:tc>
        <w:tc>
          <w:tcPr>
            <w:tcW w:w="8363" w:type="dxa"/>
            <w:tcBorders>
              <w:top w:val="single" w:sz="4" w:space="0" w:color="auto"/>
              <w:left w:val="single" w:sz="4" w:space="0" w:color="auto"/>
              <w:bottom w:val="single" w:sz="4" w:space="0" w:color="auto"/>
              <w:right w:val="single" w:sz="4" w:space="0" w:color="auto"/>
            </w:tcBorders>
          </w:tcPr>
          <w:p w14:paraId="22E683CF" w14:textId="203C66CF"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2E2CF4" w:rsidRPr="0040409B" w14:paraId="56BA1CEE" w14:textId="77777777" w:rsidTr="00B0117C">
        <w:trPr>
          <w:cantSplit/>
          <w:trHeight w:val="283"/>
        </w:trPr>
        <w:tc>
          <w:tcPr>
            <w:tcW w:w="816" w:type="dxa"/>
            <w:vMerge/>
            <w:shd w:val="clear" w:color="auto" w:fill="auto"/>
          </w:tcPr>
          <w:p w14:paraId="54E3C8B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1976FD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9AA6BC3" w14:textId="5F747E7A"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1 11 09080 14 0000 120</w:t>
            </w:r>
          </w:p>
        </w:tc>
        <w:tc>
          <w:tcPr>
            <w:tcW w:w="8363" w:type="dxa"/>
            <w:tcBorders>
              <w:top w:val="single" w:sz="4" w:space="0" w:color="auto"/>
              <w:left w:val="single" w:sz="4" w:space="0" w:color="auto"/>
              <w:bottom w:val="single" w:sz="4" w:space="0" w:color="auto"/>
              <w:right w:val="single" w:sz="4" w:space="0" w:color="auto"/>
            </w:tcBorders>
          </w:tcPr>
          <w:p w14:paraId="49F4FDD1" w14:textId="13250A8E"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r>
      <w:tr w:rsidR="002E2CF4" w:rsidRPr="0040409B" w14:paraId="0C00EDF0" w14:textId="77777777" w:rsidTr="00B0117C">
        <w:trPr>
          <w:cantSplit/>
          <w:trHeight w:val="283"/>
        </w:trPr>
        <w:tc>
          <w:tcPr>
            <w:tcW w:w="816" w:type="dxa"/>
            <w:vMerge/>
            <w:shd w:val="clear" w:color="auto" w:fill="auto"/>
          </w:tcPr>
          <w:p w14:paraId="4E288230"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31738B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CE6AA94" w14:textId="0E5F7127"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1 14 01040 14 0000 410</w:t>
            </w:r>
          </w:p>
        </w:tc>
        <w:tc>
          <w:tcPr>
            <w:tcW w:w="8363" w:type="dxa"/>
            <w:tcBorders>
              <w:top w:val="single" w:sz="4" w:space="0" w:color="auto"/>
              <w:left w:val="single" w:sz="4" w:space="0" w:color="auto"/>
              <w:bottom w:val="single" w:sz="4" w:space="0" w:color="auto"/>
              <w:right w:val="single" w:sz="4" w:space="0" w:color="auto"/>
            </w:tcBorders>
          </w:tcPr>
          <w:p w14:paraId="282AC629" w14:textId="3EA771B6"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продажи квартир, находящихся в собственности муниципальных округов</w:t>
            </w:r>
          </w:p>
        </w:tc>
      </w:tr>
      <w:tr w:rsidR="002E2CF4" w:rsidRPr="0040409B" w14:paraId="523D5DA1" w14:textId="77777777" w:rsidTr="00B0117C">
        <w:trPr>
          <w:cantSplit/>
          <w:trHeight w:val="283"/>
        </w:trPr>
        <w:tc>
          <w:tcPr>
            <w:tcW w:w="816" w:type="dxa"/>
            <w:vMerge/>
            <w:shd w:val="clear" w:color="auto" w:fill="auto"/>
          </w:tcPr>
          <w:p w14:paraId="1AB4B7E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1FFD6B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EDDBE84" w14:textId="3FC8CB64"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1 14 02042 14 0000 410</w:t>
            </w:r>
          </w:p>
        </w:tc>
        <w:tc>
          <w:tcPr>
            <w:tcW w:w="8363" w:type="dxa"/>
            <w:tcBorders>
              <w:top w:val="single" w:sz="4" w:space="0" w:color="auto"/>
              <w:left w:val="single" w:sz="4" w:space="0" w:color="auto"/>
              <w:bottom w:val="single" w:sz="4" w:space="0" w:color="auto"/>
              <w:right w:val="single" w:sz="4" w:space="0" w:color="auto"/>
            </w:tcBorders>
          </w:tcPr>
          <w:p w14:paraId="4BE2AE16" w14:textId="5BCB37B1"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2E2CF4" w:rsidRPr="0040409B" w14:paraId="58F6AAF3" w14:textId="77777777" w:rsidTr="00B0117C">
        <w:trPr>
          <w:cantSplit/>
          <w:trHeight w:val="283"/>
        </w:trPr>
        <w:tc>
          <w:tcPr>
            <w:tcW w:w="816" w:type="dxa"/>
            <w:vMerge/>
            <w:shd w:val="clear" w:color="auto" w:fill="auto"/>
          </w:tcPr>
          <w:p w14:paraId="173DC8F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852D57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CD4F3A0" w14:textId="5E233B2B"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1 14 02042 14 0000 440</w:t>
            </w:r>
          </w:p>
        </w:tc>
        <w:tc>
          <w:tcPr>
            <w:tcW w:w="8363" w:type="dxa"/>
            <w:tcBorders>
              <w:top w:val="single" w:sz="4" w:space="0" w:color="auto"/>
              <w:left w:val="single" w:sz="4" w:space="0" w:color="auto"/>
              <w:bottom w:val="single" w:sz="4" w:space="0" w:color="auto"/>
              <w:right w:val="single" w:sz="4" w:space="0" w:color="auto"/>
            </w:tcBorders>
          </w:tcPr>
          <w:p w14:paraId="70932B72" w14:textId="41CE17C5"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2E2CF4" w:rsidRPr="0040409B" w14:paraId="2D8BBF82" w14:textId="77777777" w:rsidTr="00B0117C">
        <w:trPr>
          <w:cantSplit/>
          <w:trHeight w:val="283"/>
        </w:trPr>
        <w:tc>
          <w:tcPr>
            <w:tcW w:w="816" w:type="dxa"/>
            <w:vMerge/>
            <w:shd w:val="clear" w:color="auto" w:fill="auto"/>
          </w:tcPr>
          <w:p w14:paraId="58337DB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A6BB62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213868CA" w14:textId="26A18CDB" w:rsidR="002E2CF4" w:rsidRPr="0040409B" w:rsidRDefault="002E2CF4" w:rsidP="0040409B">
            <w:pPr>
              <w:tabs>
                <w:tab w:val="left" w:pos="315"/>
              </w:tabs>
              <w:spacing w:line="276" w:lineRule="auto"/>
              <w:jc w:val="center"/>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1 14 02043 14 0000 410</w:t>
            </w:r>
          </w:p>
        </w:tc>
        <w:tc>
          <w:tcPr>
            <w:tcW w:w="8363" w:type="dxa"/>
            <w:tcBorders>
              <w:top w:val="single" w:sz="4" w:space="0" w:color="auto"/>
              <w:left w:val="single" w:sz="4" w:space="0" w:color="auto"/>
              <w:bottom w:val="single" w:sz="4" w:space="0" w:color="auto"/>
              <w:right w:val="single" w:sz="4" w:space="0" w:color="auto"/>
            </w:tcBorders>
          </w:tcPr>
          <w:p w14:paraId="0C18C6B5" w14:textId="1EA5854D"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2E2CF4" w:rsidRPr="0040409B" w14:paraId="798F29C6" w14:textId="77777777" w:rsidTr="00B0117C">
        <w:trPr>
          <w:cantSplit/>
          <w:trHeight w:val="283"/>
        </w:trPr>
        <w:tc>
          <w:tcPr>
            <w:tcW w:w="816" w:type="dxa"/>
            <w:vMerge/>
            <w:shd w:val="clear" w:color="auto" w:fill="auto"/>
          </w:tcPr>
          <w:p w14:paraId="653EA91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tcBorders>
              <w:right w:val="single" w:sz="4" w:space="0" w:color="auto"/>
            </w:tcBorders>
            <w:shd w:val="clear" w:color="auto" w:fill="auto"/>
          </w:tcPr>
          <w:p w14:paraId="2FE94FB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24A3E517" w14:textId="4EF7A959" w:rsidR="002E2CF4" w:rsidRPr="0040409B" w:rsidRDefault="002E2CF4" w:rsidP="0040409B">
            <w:pPr>
              <w:tabs>
                <w:tab w:val="left" w:pos="315"/>
              </w:tabs>
              <w:spacing w:line="276" w:lineRule="auto"/>
              <w:jc w:val="center"/>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1 14 02043 14 0000 440</w:t>
            </w:r>
          </w:p>
        </w:tc>
        <w:tc>
          <w:tcPr>
            <w:tcW w:w="8363" w:type="dxa"/>
            <w:tcBorders>
              <w:top w:val="single" w:sz="4" w:space="0" w:color="auto"/>
              <w:left w:val="single" w:sz="4" w:space="0" w:color="auto"/>
              <w:bottom w:val="single" w:sz="4" w:space="0" w:color="auto"/>
              <w:right w:val="single" w:sz="4" w:space="0" w:color="auto"/>
            </w:tcBorders>
          </w:tcPr>
          <w:p w14:paraId="3E987361" w14:textId="0E289506"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2E2CF4" w:rsidRPr="0040409B" w14:paraId="7EADB235" w14:textId="77777777" w:rsidTr="00B0117C">
        <w:trPr>
          <w:cantSplit/>
          <w:trHeight w:val="283"/>
        </w:trPr>
        <w:tc>
          <w:tcPr>
            <w:tcW w:w="816" w:type="dxa"/>
            <w:vMerge/>
            <w:shd w:val="clear" w:color="auto" w:fill="auto"/>
          </w:tcPr>
          <w:p w14:paraId="4595D8E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tcBorders>
              <w:right w:val="single" w:sz="4" w:space="0" w:color="auto"/>
            </w:tcBorders>
            <w:shd w:val="clear" w:color="auto" w:fill="auto"/>
          </w:tcPr>
          <w:p w14:paraId="20AFD93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152DA42C" w14:textId="512AD373" w:rsidR="002E2CF4" w:rsidRPr="0040409B" w:rsidRDefault="002E2CF4" w:rsidP="0040409B">
            <w:pPr>
              <w:tabs>
                <w:tab w:val="left" w:pos="315"/>
              </w:tabs>
              <w:spacing w:line="276" w:lineRule="auto"/>
              <w:jc w:val="center"/>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1 14 02048 14 0000 410</w:t>
            </w:r>
          </w:p>
        </w:tc>
        <w:tc>
          <w:tcPr>
            <w:tcW w:w="8363" w:type="dxa"/>
            <w:tcBorders>
              <w:top w:val="single" w:sz="4" w:space="0" w:color="auto"/>
              <w:left w:val="single" w:sz="4" w:space="0" w:color="auto"/>
              <w:bottom w:val="single" w:sz="4" w:space="0" w:color="auto"/>
              <w:right w:val="single" w:sz="4" w:space="0" w:color="auto"/>
            </w:tcBorders>
          </w:tcPr>
          <w:p w14:paraId="12FFE981" w14:textId="72FEB618"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r>
      <w:tr w:rsidR="002E2CF4" w:rsidRPr="0040409B" w14:paraId="59832B15" w14:textId="77777777" w:rsidTr="00B0117C">
        <w:trPr>
          <w:cantSplit/>
          <w:trHeight w:val="283"/>
        </w:trPr>
        <w:tc>
          <w:tcPr>
            <w:tcW w:w="816" w:type="dxa"/>
            <w:vMerge/>
            <w:shd w:val="clear" w:color="auto" w:fill="auto"/>
          </w:tcPr>
          <w:p w14:paraId="0A0913E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tcBorders>
              <w:right w:val="single" w:sz="4" w:space="0" w:color="auto"/>
            </w:tcBorders>
            <w:shd w:val="clear" w:color="auto" w:fill="auto"/>
          </w:tcPr>
          <w:p w14:paraId="194D66C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single" w:sz="4" w:space="0" w:color="auto"/>
              <w:bottom w:val="single" w:sz="4" w:space="0" w:color="auto"/>
              <w:right w:val="single" w:sz="4" w:space="0" w:color="auto"/>
            </w:tcBorders>
          </w:tcPr>
          <w:p w14:paraId="496C9C4F" w14:textId="14F6EB34" w:rsidR="002E2CF4" w:rsidRPr="0040409B" w:rsidRDefault="002E2CF4" w:rsidP="0040409B">
            <w:pPr>
              <w:tabs>
                <w:tab w:val="left" w:pos="315"/>
              </w:tabs>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1 14 03040 14 0000 410</w:t>
            </w:r>
          </w:p>
        </w:tc>
        <w:tc>
          <w:tcPr>
            <w:tcW w:w="8363" w:type="dxa"/>
            <w:tcBorders>
              <w:top w:val="single" w:sz="4" w:space="0" w:color="auto"/>
              <w:left w:val="single" w:sz="4" w:space="0" w:color="auto"/>
              <w:bottom w:val="single" w:sz="4" w:space="0" w:color="auto"/>
              <w:right w:val="single" w:sz="4" w:space="0" w:color="auto"/>
            </w:tcBorders>
          </w:tcPr>
          <w:p w14:paraId="66B56F7E" w14:textId="1580EF96"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r>
      <w:tr w:rsidR="002E2CF4" w:rsidRPr="0040409B" w14:paraId="3DED18CD" w14:textId="77777777" w:rsidTr="00B0117C">
        <w:trPr>
          <w:cantSplit/>
          <w:trHeight w:val="283"/>
        </w:trPr>
        <w:tc>
          <w:tcPr>
            <w:tcW w:w="816" w:type="dxa"/>
            <w:vMerge/>
            <w:shd w:val="clear" w:color="auto" w:fill="auto"/>
          </w:tcPr>
          <w:p w14:paraId="1818BD9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82D1D9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45D539B8" w14:textId="0E12E824" w:rsidR="002E2CF4" w:rsidRPr="0040409B" w:rsidRDefault="002E2CF4" w:rsidP="0040409B">
            <w:pPr>
              <w:tabs>
                <w:tab w:val="left" w:pos="480"/>
              </w:tabs>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1 14 03040 14 0000 440</w:t>
            </w:r>
          </w:p>
        </w:tc>
        <w:tc>
          <w:tcPr>
            <w:tcW w:w="8363" w:type="dxa"/>
            <w:tcBorders>
              <w:top w:val="single" w:sz="4" w:space="0" w:color="auto"/>
              <w:left w:val="single" w:sz="4" w:space="0" w:color="auto"/>
              <w:bottom w:val="single" w:sz="4" w:space="0" w:color="auto"/>
              <w:right w:val="single" w:sz="4" w:space="0" w:color="auto"/>
            </w:tcBorders>
          </w:tcPr>
          <w:p w14:paraId="20141818" w14:textId="39FD7DEA"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r>
      <w:tr w:rsidR="002E2CF4" w:rsidRPr="0040409B" w14:paraId="12B38592" w14:textId="77777777" w:rsidTr="00B0117C">
        <w:trPr>
          <w:cantSplit/>
          <w:trHeight w:val="283"/>
        </w:trPr>
        <w:tc>
          <w:tcPr>
            <w:tcW w:w="816" w:type="dxa"/>
            <w:vMerge/>
            <w:shd w:val="clear" w:color="auto" w:fill="auto"/>
          </w:tcPr>
          <w:p w14:paraId="4BDD404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1F7821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0F458857" w14:textId="7E50EF62" w:rsidR="002E2CF4" w:rsidRPr="0040409B" w:rsidRDefault="002E2CF4" w:rsidP="0040409B">
            <w:pPr>
              <w:tabs>
                <w:tab w:val="left" w:pos="435"/>
              </w:tabs>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1 14 04040 14 0000 420</w:t>
            </w:r>
          </w:p>
        </w:tc>
        <w:tc>
          <w:tcPr>
            <w:tcW w:w="8363" w:type="dxa"/>
            <w:tcBorders>
              <w:top w:val="single" w:sz="4" w:space="0" w:color="auto"/>
              <w:left w:val="single" w:sz="4" w:space="0" w:color="auto"/>
              <w:bottom w:val="single" w:sz="4" w:space="0" w:color="auto"/>
              <w:right w:val="single" w:sz="4" w:space="0" w:color="auto"/>
            </w:tcBorders>
          </w:tcPr>
          <w:p w14:paraId="798C33FE" w14:textId="4E1097B8"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продажи нематериальных активов, находящихся в собственности муниципальных округов</w:t>
            </w:r>
          </w:p>
        </w:tc>
      </w:tr>
      <w:tr w:rsidR="002E2CF4" w:rsidRPr="0040409B" w14:paraId="6850524F" w14:textId="77777777" w:rsidTr="00B0117C">
        <w:trPr>
          <w:cantSplit/>
          <w:trHeight w:val="283"/>
        </w:trPr>
        <w:tc>
          <w:tcPr>
            <w:tcW w:w="816" w:type="dxa"/>
            <w:vMerge/>
            <w:shd w:val="clear" w:color="auto" w:fill="auto"/>
          </w:tcPr>
          <w:p w14:paraId="0C17F3E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DF4B1C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7F55A085" w14:textId="0AFB763F" w:rsidR="002E2CF4" w:rsidRPr="0040409B" w:rsidRDefault="002E2CF4" w:rsidP="0040409B">
            <w:pPr>
              <w:tabs>
                <w:tab w:val="left" w:pos="345"/>
              </w:tabs>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1 14 06012 14 0000 430</w:t>
            </w:r>
          </w:p>
        </w:tc>
        <w:tc>
          <w:tcPr>
            <w:tcW w:w="8363" w:type="dxa"/>
            <w:tcBorders>
              <w:top w:val="single" w:sz="4" w:space="0" w:color="auto"/>
              <w:left w:val="single" w:sz="4" w:space="0" w:color="auto"/>
              <w:bottom w:val="single" w:sz="4" w:space="0" w:color="auto"/>
              <w:right w:val="single" w:sz="4" w:space="0" w:color="auto"/>
            </w:tcBorders>
          </w:tcPr>
          <w:p w14:paraId="12FBFE1D" w14:textId="0A95A0C3"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40409B" w14:paraId="7CDBA24C" w14:textId="77777777" w:rsidTr="00B0117C">
        <w:trPr>
          <w:cantSplit/>
          <w:trHeight w:val="283"/>
        </w:trPr>
        <w:tc>
          <w:tcPr>
            <w:tcW w:w="816" w:type="dxa"/>
            <w:vMerge/>
            <w:shd w:val="clear" w:color="auto" w:fill="auto"/>
          </w:tcPr>
          <w:p w14:paraId="6C728E3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1C7CFC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tcPr>
          <w:p w14:paraId="697B6E8B" w14:textId="6CA2C87F"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1 14 06024 14 0000 430</w:t>
            </w:r>
          </w:p>
        </w:tc>
        <w:tc>
          <w:tcPr>
            <w:tcW w:w="8363" w:type="dxa"/>
            <w:tcBorders>
              <w:top w:val="single" w:sz="4" w:space="0" w:color="auto"/>
              <w:left w:val="single" w:sz="4" w:space="0" w:color="auto"/>
              <w:bottom w:val="single" w:sz="4" w:space="0" w:color="auto"/>
              <w:right w:val="single" w:sz="4" w:space="0" w:color="auto"/>
            </w:tcBorders>
          </w:tcPr>
          <w:p w14:paraId="3F4CB57F" w14:textId="648F9786"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2E2CF4" w:rsidRPr="0040409B" w14:paraId="7801647E" w14:textId="77777777" w:rsidTr="00B0117C">
        <w:trPr>
          <w:cantSplit/>
          <w:trHeight w:val="283"/>
        </w:trPr>
        <w:tc>
          <w:tcPr>
            <w:tcW w:w="816" w:type="dxa"/>
            <w:vMerge/>
            <w:shd w:val="clear" w:color="auto" w:fill="auto"/>
          </w:tcPr>
          <w:p w14:paraId="10EE43A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FA65C3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C2CC887" w14:textId="105BA633" w:rsidR="002E2CF4" w:rsidRPr="0040409B" w:rsidRDefault="002E2CF4" w:rsidP="0040409B">
            <w:pPr>
              <w:pStyle w:val="ConsPlusCell"/>
              <w:widowControl/>
              <w:spacing w:line="276" w:lineRule="auto"/>
              <w:jc w:val="center"/>
              <w:rPr>
                <w:rFonts w:ascii="Times New Roman" w:hAnsi="Times New Roman" w:cs="Times New Roman"/>
                <w:sz w:val="24"/>
                <w:szCs w:val="24"/>
              </w:rPr>
            </w:pPr>
            <w:r w:rsidRPr="0040409B">
              <w:rPr>
                <w:rFonts w:ascii="Times New Roman" w:eastAsiaTheme="minorHAnsi" w:hAnsi="Times New Roman" w:cs="Times New Roman"/>
                <w:sz w:val="24"/>
                <w:szCs w:val="24"/>
                <w:lang w:eastAsia="en-US"/>
              </w:rPr>
              <w:t>1 14 06032 14 0000 430</w:t>
            </w:r>
          </w:p>
        </w:tc>
        <w:tc>
          <w:tcPr>
            <w:tcW w:w="8363" w:type="dxa"/>
            <w:tcBorders>
              <w:top w:val="single" w:sz="4" w:space="0" w:color="auto"/>
              <w:left w:val="single" w:sz="4" w:space="0" w:color="auto"/>
              <w:bottom w:val="single" w:sz="4" w:space="0" w:color="auto"/>
              <w:right w:val="single" w:sz="4" w:space="0" w:color="auto"/>
            </w:tcBorders>
          </w:tcPr>
          <w:p w14:paraId="6D15CA5E" w14:textId="553A610C" w:rsidR="002E2CF4" w:rsidRPr="0040409B" w:rsidRDefault="002E2CF4" w:rsidP="0040409B">
            <w:pPr>
              <w:spacing w:line="276" w:lineRule="auto"/>
              <w:jc w:val="both"/>
              <w:rPr>
                <w:rFonts w:ascii="Times New Roman" w:hAnsi="Times New Roman" w:cs="Times New Roman"/>
              </w:rPr>
            </w:pPr>
            <w:r w:rsidRPr="0040409B">
              <w:rPr>
                <w:rFonts w:ascii="Times New Roman" w:eastAsiaTheme="minorHAnsi" w:hAnsi="Times New Roman" w:cs="Times New Roman"/>
                <w:color w:val="auto"/>
                <w:lang w:eastAsia="en-US"/>
              </w:rPr>
              <w:t>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40409B" w14:paraId="173F1C18" w14:textId="77777777" w:rsidTr="00B0117C">
        <w:trPr>
          <w:cantSplit/>
          <w:trHeight w:val="283"/>
        </w:trPr>
        <w:tc>
          <w:tcPr>
            <w:tcW w:w="816" w:type="dxa"/>
            <w:vMerge/>
            <w:shd w:val="clear" w:color="auto" w:fill="auto"/>
          </w:tcPr>
          <w:p w14:paraId="7DC2C604"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43386A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37C13B7D" w14:textId="28661010"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1 14 06044 14 0000 430</w:t>
            </w:r>
          </w:p>
        </w:tc>
        <w:tc>
          <w:tcPr>
            <w:tcW w:w="8363" w:type="dxa"/>
            <w:tcBorders>
              <w:top w:val="single" w:sz="4" w:space="0" w:color="auto"/>
              <w:left w:val="single" w:sz="4" w:space="0" w:color="auto"/>
              <w:bottom w:val="single" w:sz="4" w:space="0" w:color="auto"/>
              <w:right w:val="single" w:sz="4" w:space="0" w:color="auto"/>
            </w:tcBorders>
          </w:tcPr>
          <w:p w14:paraId="0B13F232" w14:textId="6E830BC1"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продажи земельных участков, находящихся в собственности муниципальных округов, находящихся в пользовании бюджетных и автономных учреждений</w:t>
            </w:r>
          </w:p>
        </w:tc>
      </w:tr>
      <w:tr w:rsidR="002E2CF4" w:rsidRPr="0040409B" w14:paraId="61EFC9B6" w14:textId="77777777" w:rsidTr="00B0117C">
        <w:trPr>
          <w:cantSplit/>
          <w:trHeight w:val="283"/>
        </w:trPr>
        <w:tc>
          <w:tcPr>
            <w:tcW w:w="816" w:type="dxa"/>
            <w:vMerge/>
            <w:shd w:val="clear" w:color="auto" w:fill="auto"/>
          </w:tcPr>
          <w:p w14:paraId="48851FF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627C62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EE8CECF" w14:textId="5F036B8F"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1 14 06312 14 0000 430</w:t>
            </w:r>
          </w:p>
        </w:tc>
        <w:tc>
          <w:tcPr>
            <w:tcW w:w="8363" w:type="dxa"/>
            <w:tcBorders>
              <w:top w:val="single" w:sz="4" w:space="0" w:color="auto"/>
              <w:left w:val="single" w:sz="4" w:space="0" w:color="auto"/>
              <w:bottom w:val="single" w:sz="4" w:space="0" w:color="auto"/>
              <w:right w:val="single" w:sz="4" w:space="0" w:color="auto"/>
            </w:tcBorders>
          </w:tcPr>
          <w:p w14:paraId="3452A77A" w14:textId="214230AE"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2E2CF4" w:rsidRPr="0040409B" w14:paraId="2F5085B8" w14:textId="77777777" w:rsidTr="00B0117C">
        <w:trPr>
          <w:cantSplit/>
          <w:trHeight w:val="283"/>
        </w:trPr>
        <w:tc>
          <w:tcPr>
            <w:tcW w:w="816" w:type="dxa"/>
            <w:vMerge/>
            <w:shd w:val="clear" w:color="auto" w:fill="auto"/>
          </w:tcPr>
          <w:p w14:paraId="7B84FA4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781DA2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B9A9663" w14:textId="45FE0C0C"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1 14 06324 14 0000 430</w:t>
            </w:r>
          </w:p>
        </w:tc>
        <w:tc>
          <w:tcPr>
            <w:tcW w:w="8363" w:type="dxa"/>
            <w:tcBorders>
              <w:top w:val="single" w:sz="4" w:space="0" w:color="auto"/>
              <w:left w:val="single" w:sz="4" w:space="0" w:color="auto"/>
              <w:bottom w:val="single" w:sz="4" w:space="0" w:color="auto"/>
              <w:right w:val="single" w:sz="4" w:space="0" w:color="auto"/>
            </w:tcBorders>
          </w:tcPr>
          <w:p w14:paraId="4487F861" w14:textId="3E210918"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r>
      <w:tr w:rsidR="002E2CF4" w:rsidRPr="0040409B" w14:paraId="377B808C" w14:textId="77777777" w:rsidTr="00B0117C">
        <w:trPr>
          <w:cantSplit/>
          <w:trHeight w:val="283"/>
        </w:trPr>
        <w:tc>
          <w:tcPr>
            <w:tcW w:w="816" w:type="dxa"/>
            <w:vMerge/>
            <w:shd w:val="clear" w:color="auto" w:fill="auto"/>
          </w:tcPr>
          <w:p w14:paraId="651AC91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FA1744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FF6004F" w14:textId="134647EA"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1 14 06326 14 0000 430</w:t>
            </w:r>
          </w:p>
        </w:tc>
        <w:tc>
          <w:tcPr>
            <w:tcW w:w="8363" w:type="dxa"/>
            <w:tcBorders>
              <w:top w:val="single" w:sz="4" w:space="0" w:color="auto"/>
              <w:left w:val="single" w:sz="4" w:space="0" w:color="auto"/>
              <w:bottom w:val="single" w:sz="4" w:space="0" w:color="auto"/>
              <w:right w:val="single" w:sz="4" w:space="0" w:color="auto"/>
            </w:tcBorders>
          </w:tcPr>
          <w:p w14:paraId="1B76CBF7" w14:textId="0A4199D4"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2E2CF4" w:rsidRPr="0040409B" w14:paraId="55233DE7" w14:textId="77777777" w:rsidTr="00B0117C">
        <w:trPr>
          <w:cantSplit/>
          <w:trHeight w:val="283"/>
        </w:trPr>
        <w:tc>
          <w:tcPr>
            <w:tcW w:w="816" w:type="dxa"/>
            <w:vMerge/>
            <w:shd w:val="clear" w:color="auto" w:fill="auto"/>
          </w:tcPr>
          <w:p w14:paraId="0AD4EBE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56A60A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7D0B6DF6" w14:textId="4361E5C8"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1 14 07020 14 0000 410</w:t>
            </w:r>
          </w:p>
        </w:tc>
        <w:tc>
          <w:tcPr>
            <w:tcW w:w="8363" w:type="dxa"/>
            <w:tcBorders>
              <w:top w:val="single" w:sz="4" w:space="0" w:color="auto"/>
              <w:left w:val="single" w:sz="4" w:space="0" w:color="auto"/>
              <w:bottom w:val="single" w:sz="4" w:space="0" w:color="auto"/>
              <w:right w:val="single" w:sz="4" w:space="0" w:color="auto"/>
            </w:tcBorders>
          </w:tcPr>
          <w:p w14:paraId="3A868182" w14:textId="1DB8F2F0"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E2CF4" w:rsidRPr="0040409B" w14:paraId="30BF9B5C" w14:textId="77777777" w:rsidTr="00B0117C">
        <w:trPr>
          <w:cantSplit/>
          <w:trHeight w:val="283"/>
        </w:trPr>
        <w:tc>
          <w:tcPr>
            <w:tcW w:w="816" w:type="dxa"/>
            <w:vMerge/>
            <w:shd w:val="clear" w:color="auto" w:fill="auto"/>
          </w:tcPr>
          <w:p w14:paraId="5F3FB36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9D26D4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08B6339A" w14:textId="7E0BE6A1"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1 14 14040 14 0000 410</w:t>
            </w:r>
          </w:p>
        </w:tc>
        <w:tc>
          <w:tcPr>
            <w:tcW w:w="8363" w:type="dxa"/>
            <w:tcBorders>
              <w:top w:val="single" w:sz="4" w:space="0" w:color="auto"/>
              <w:left w:val="single" w:sz="4" w:space="0" w:color="auto"/>
              <w:bottom w:val="single" w:sz="4" w:space="0" w:color="auto"/>
              <w:right w:val="single" w:sz="4" w:space="0" w:color="auto"/>
            </w:tcBorders>
          </w:tcPr>
          <w:p w14:paraId="50E65E61" w14:textId="299B9AE9"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r>
      <w:tr w:rsidR="002E2CF4" w:rsidRPr="0040409B" w14:paraId="7BE8C163" w14:textId="77777777" w:rsidTr="00B0117C">
        <w:trPr>
          <w:cantSplit/>
          <w:trHeight w:val="283"/>
        </w:trPr>
        <w:tc>
          <w:tcPr>
            <w:tcW w:w="816" w:type="dxa"/>
            <w:vMerge/>
            <w:shd w:val="clear" w:color="auto" w:fill="auto"/>
          </w:tcPr>
          <w:p w14:paraId="414082F0"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2EC01A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3088D62" w14:textId="1EBEA7D6"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1 14 14040 14 0000 440</w:t>
            </w:r>
          </w:p>
        </w:tc>
        <w:tc>
          <w:tcPr>
            <w:tcW w:w="8363" w:type="dxa"/>
            <w:tcBorders>
              <w:top w:val="single" w:sz="4" w:space="0" w:color="auto"/>
              <w:left w:val="single" w:sz="4" w:space="0" w:color="auto"/>
              <w:bottom w:val="single" w:sz="4" w:space="0" w:color="auto"/>
              <w:right w:val="single" w:sz="4" w:space="0" w:color="auto"/>
            </w:tcBorders>
          </w:tcPr>
          <w:p w14:paraId="4A24AC09" w14:textId="13398666"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r>
      <w:tr w:rsidR="002E2CF4" w:rsidRPr="0040409B" w14:paraId="40450E7C" w14:textId="77777777" w:rsidTr="00B0117C">
        <w:trPr>
          <w:cantSplit/>
          <w:trHeight w:val="283"/>
        </w:trPr>
        <w:tc>
          <w:tcPr>
            <w:tcW w:w="816" w:type="dxa"/>
            <w:vMerge/>
            <w:shd w:val="clear" w:color="auto" w:fill="auto"/>
          </w:tcPr>
          <w:p w14:paraId="7047018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F13175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A729F4C" w14:textId="7AC9C9CD" w:rsidR="002E2CF4" w:rsidRPr="0040409B" w:rsidRDefault="002E2CF4" w:rsidP="0040409B">
            <w:pPr>
              <w:pStyle w:val="ConsPlusCell"/>
              <w:widowControl/>
              <w:spacing w:line="276" w:lineRule="auto"/>
              <w:jc w:val="center"/>
              <w:rPr>
                <w:rFonts w:ascii="Times New Roman" w:eastAsiaTheme="minorHAnsi" w:hAnsi="Times New Roman" w:cs="Times New Roman"/>
                <w:sz w:val="24"/>
                <w:szCs w:val="24"/>
                <w:lang w:eastAsia="en-US"/>
              </w:rPr>
            </w:pPr>
            <w:r w:rsidRPr="0040409B">
              <w:rPr>
                <w:rFonts w:ascii="Times New Roman" w:eastAsiaTheme="minorHAnsi" w:hAnsi="Times New Roman" w:cs="Times New Roman"/>
                <w:sz w:val="24"/>
                <w:szCs w:val="24"/>
                <w:lang w:eastAsia="en-US"/>
              </w:rPr>
              <w:t>1 16 01074 01 0000 140</w:t>
            </w:r>
          </w:p>
        </w:tc>
        <w:tc>
          <w:tcPr>
            <w:tcW w:w="8363" w:type="dxa"/>
            <w:tcBorders>
              <w:top w:val="single" w:sz="4" w:space="0" w:color="auto"/>
              <w:left w:val="single" w:sz="4" w:space="0" w:color="auto"/>
              <w:bottom w:val="single" w:sz="4" w:space="0" w:color="auto"/>
              <w:right w:val="single" w:sz="4" w:space="0" w:color="auto"/>
            </w:tcBorders>
          </w:tcPr>
          <w:p w14:paraId="2A55FFDA" w14:textId="4A2D3572" w:rsidR="002E2CF4" w:rsidRPr="0040409B" w:rsidRDefault="002E2CF4" w:rsidP="0040409B">
            <w:pPr>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2E2CF4" w:rsidRPr="0040409B" w14:paraId="50F9350F" w14:textId="77777777" w:rsidTr="00B0117C">
        <w:trPr>
          <w:cantSplit/>
          <w:trHeight w:val="283"/>
        </w:trPr>
        <w:tc>
          <w:tcPr>
            <w:tcW w:w="816" w:type="dxa"/>
            <w:shd w:val="clear" w:color="auto" w:fill="auto"/>
          </w:tcPr>
          <w:p w14:paraId="687928C9"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905</w:t>
            </w:r>
          </w:p>
        </w:tc>
        <w:tc>
          <w:tcPr>
            <w:tcW w:w="3012" w:type="dxa"/>
            <w:shd w:val="clear" w:color="auto" w:fill="auto"/>
          </w:tcPr>
          <w:p w14:paraId="0B1EA055" w14:textId="4144ABBB"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Комитет образования, культуры и молодежной политики Администрации Хасынского муниципального округа Магаданской области</w:t>
            </w:r>
          </w:p>
        </w:tc>
        <w:tc>
          <w:tcPr>
            <w:tcW w:w="2693" w:type="dxa"/>
            <w:shd w:val="clear" w:color="auto" w:fill="auto"/>
            <w:noWrap/>
          </w:tcPr>
          <w:p w14:paraId="30F99347"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shd w:val="clear" w:color="auto" w:fill="auto"/>
          </w:tcPr>
          <w:p w14:paraId="7193DFAF"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11D871E0" w14:textId="77777777" w:rsidTr="00B0117C">
        <w:trPr>
          <w:cantSplit/>
          <w:trHeight w:val="283"/>
        </w:trPr>
        <w:tc>
          <w:tcPr>
            <w:tcW w:w="816" w:type="dxa"/>
            <w:shd w:val="clear" w:color="auto" w:fill="auto"/>
          </w:tcPr>
          <w:p w14:paraId="03755D4A"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906</w:t>
            </w:r>
          </w:p>
        </w:tc>
        <w:tc>
          <w:tcPr>
            <w:tcW w:w="3012" w:type="dxa"/>
            <w:shd w:val="clear" w:color="auto" w:fill="auto"/>
          </w:tcPr>
          <w:p w14:paraId="48889562" w14:textId="10D0BD66"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Комитет жизнеобеспечения территории Администрации Хасынского муниципального округа Магаданской области</w:t>
            </w:r>
          </w:p>
        </w:tc>
        <w:tc>
          <w:tcPr>
            <w:tcW w:w="2693" w:type="dxa"/>
            <w:shd w:val="clear" w:color="auto" w:fill="auto"/>
            <w:noWrap/>
          </w:tcPr>
          <w:p w14:paraId="3AD79E9A"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shd w:val="clear" w:color="auto" w:fill="auto"/>
          </w:tcPr>
          <w:p w14:paraId="7CEC5727"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3FB10511" w14:textId="77777777" w:rsidTr="00B0117C">
        <w:trPr>
          <w:cantSplit/>
          <w:trHeight w:val="1742"/>
        </w:trPr>
        <w:tc>
          <w:tcPr>
            <w:tcW w:w="816" w:type="dxa"/>
            <w:shd w:val="clear" w:color="auto" w:fill="auto"/>
          </w:tcPr>
          <w:p w14:paraId="379557D9" w14:textId="77777777" w:rsidR="002E2CF4" w:rsidRPr="0040409B" w:rsidRDefault="002E2CF4" w:rsidP="0040409B">
            <w:pPr>
              <w:spacing w:line="276" w:lineRule="auto"/>
              <w:jc w:val="center"/>
              <w:rPr>
                <w:rFonts w:ascii="Times New Roman" w:eastAsia="Times New Roman" w:hAnsi="Times New Roman" w:cs="Times New Roman"/>
                <w:bCs/>
              </w:rPr>
            </w:pPr>
            <w:r w:rsidRPr="0040409B">
              <w:rPr>
                <w:rFonts w:ascii="Times New Roman" w:eastAsia="Times New Roman" w:hAnsi="Times New Roman" w:cs="Times New Roman"/>
                <w:bCs/>
              </w:rPr>
              <w:t>907</w:t>
            </w:r>
          </w:p>
        </w:tc>
        <w:tc>
          <w:tcPr>
            <w:tcW w:w="3012" w:type="dxa"/>
            <w:shd w:val="clear" w:color="auto" w:fill="auto"/>
          </w:tcPr>
          <w:p w14:paraId="7757DF85" w14:textId="6D2A0633"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Управление физической культуры и спорта Администрации Хасынского муниципального округа Магаданской области</w:t>
            </w:r>
          </w:p>
        </w:tc>
        <w:tc>
          <w:tcPr>
            <w:tcW w:w="2693" w:type="dxa"/>
            <w:shd w:val="clear" w:color="auto" w:fill="auto"/>
            <w:noWrap/>
          </w:tcPr>
          <w:p w14:paraId="0126DA4C" w14:textId="77777777" w:rsidR="002E2CF4" w:rsidRPr="0040409B" w:rsidRDefault="002E2CF4" w:rsidP="0040409B">
            <w:pPr>
              <w:spacing w:line="276" w:lineRule="auto"/>
              <w:jc w:val="center"/>
              <w:rPr>
                <w:rFonts w:ascii="Times New Roman" w:eastAsia="Times New Roman" w:hAnsi="Times New Roman" w:cs="Times New Roman"/>
              </w:rPr>
            </w:pPr>
          </w:p>
        </w:tc>
        <w:tc>
          <w:tcPr>
            <w:tcW w:w="8363" w:type="dxa"/>
            <w:shd w:val="clear" w:color="auto" w:fill="auto"/>
          </w:tcPr>
          <w:p w14:paraId="4A913527" w14:textId="77777777" w:rsidR="002E2CF4" w:rsidRPr="0040409B" w:rsidRDefault="002E2CF4" w:rsidP="0040409B">
            <w:pPr>
              <w:spacing w:line="276" w:lineRule="auto"/>
              <w:jc w:val="both"/>
              <w:rPr>
                <w:rFonts w:ascii="Times New Roman" w:eastAsia="Times New Roman" w:hAnsi="Times New Roman" w:cs="Times New Roman"/>
              </w:rPr>
            </w:pPr>
          </w:p>
        </w:tc>
      </w:tr>
      <w:tr w:rsidR="002E2CF4" w:rsidRPr="0040409B" w14:paraId="0F7608C8" w14:textId="77777777" w:rsidTr="00B0117C">
        <w:trPr>
          <w:cantSplit/>
          <w:trHeight w:val="283"/>
        </w:trPr>
        <w:tc>
          <w:tcPr>
            <w:tcW w:w="816" w:type="dxa"/>
            <w:vMerge w:val="restart"/>
            <w:shd w:val="clear" w:color="auto" w:fill="auto"/>
          </w:tcPr>
          <w:p w14:paraId="37777A2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val="restart"/>
            <w:shd w:val="clear" w:color="auto" w:fill="auto"/>
          </w:tcPr>
          <w:p w14:paraId="7D95739E" w14:textId="0807E51E" w:rsidR="002E2CF4" w:rsidRPr="0040409B" w:rsidRDefault="002E2CF4" w:rsidP="0040409B">
            <w:pPr>
              <w:spacing w:line="276" w:lineRule="auto"/>
              <w:jc w:val="both"/>
              <w:rPr>
                <w:rFonts w:ascii="Times New Roman" w:eastAsia="Times New Roman" w:hAnsi="Times New Roman" w:cs="Times New Roman"/>
                <w:bCs/>
              </w:rPr>
            </w:pPr>
            <w:r w:rsidRPr="0040409B">
              <w:rPr>
                <w:rFonts w:ascii="Times New Roman" w:eastAsia="Times New Roman" w:hAnsi="Times New Roman" w:cs="Times New Roman"/>
                <w:bCs/>
              </w:rPr>
              <w:t xml:space="preserve">Иные доходы местного бюджета, администрирование которых может осуществляться главными администраторами </w:t>
            </w:r>
            <w:r w:rsidRPr="0040409B">
              <w:rPr>
                <w:rFonts w:ascii="Times New Roman" w:eastAsia="Times New Roman" w:hAnsi="Times New Roman" w:cs="Times New Roman"/>
                <w:bCs/>
              </w:rPr>
              <w:lastRenderedPageBreak/>
              <w:t>доходов местного бюджета в пределах их компетенции</w:t>
            </w:r>
          </w:p>
        </w:tc>
        <w:tc>
          <w:tcPr>
            <w:tcW w:w="2693" w:type="dxa"/>
            <w:tcBorders>
              <w:top w:val="single" w:sz="4" w:space="0" w:color="auto"/>
              <w:left w:val="nil"/>
              <w:bottom w:val="single" w:sz="4" w:space="0" w:color="auto"/>
              <w:right w:val="single" w:sz="4" w:space="0" w:color="auto"/>
            </w:tcBorders>
            <w:shd w:val="clear" w:color="auto" w:fill="auto"/>
            <w:noWrap/>
          </w:tcPr>
          <w:p w14:paraId="69816B9B" w14:textId="51F9B68B" w:rsidR="002E2CF4" w:rsidRPr="0040409B" w:rsidRDefault="002E2CF4" w:rsidP="0040409B">
            <w:pPr>
              <w:spacing w:line="276" w:lineRule="auto"/>
              <w:jc w:val="center"/>
              <w:rPr>
                <w:rFonts w:ascii="Times New Roman" w:hAnsi="Times New Roman" w:cs="Times New Roman"/>
              </w:rPr>
            </w:pPr>
            <w:r w:rsidRPr="0040409B">
              <w:rPr>
                <w:rFonts w:ascii="Times New Roman" w:hAnsi="Times New Roman" w:cs="Times New Roman"/>
              </w:rPr>
              <w:lastRenderedPageBreak/>
              <w:t>1 08 07085 01 0000 110</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50A1937" w14:textId="73DCC703"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округов</w:t>
            </w:r>
          </w:p>
        </w:tc>
      </w:tr>
      <w:tr w:rsidR="002E2CF4" w:rsidRPr="0040409B" w14:paraId="34DFD76F" w14:textId="77777777" w:rsidTr="00B0117C">
        <w:trPr>
          <w:cantSplit/>
          <w:trHeight w:val="283"/>
        </w:trPr>
        <w:tc>
          <w:tcPr>
            <w:tcW w:w="816" w:type="dxa"/>
            <w:vMerge/>
            <w:shd w:val="clear" w:color="auto" w:fill="auto"/>
          </w:tcPr>
          <w:p w14:paraId="4D92D36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4C4B31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il"/>
              <w:bottom w:val="single" w:sz="4" w:space="0" w:color="auto"/>
              <w:right w:val="single" w:sz="4" w:space="0" w:color="auto"/>
            </w:tcBorders>
            <w:shd w:val="clear" w:color="auto" w:fill="auto"/>
            <w:noWrap/>
          </w:tcPr>
          <w:p w14:paraId="59184F2D" w14:textId="76CB1100" w:rsidR="002E2CF4" w:rsidRPr="0040409B" w:rsidRDefault="002E2CF4" w:rsidP="0040409B">
            <w:pPr>
              <w:spacing w:line="276" w:lineRule="auto"/>
              <w:jc w:val="center"/>
              <w:rPr>
                <w:rFonts w:ascii="Times New Roman" w:hAnsi="Times New Roman" w:cs="Times New Roman"/>
              </w:rPr>
            </w:pPr>
            <w:r w:rsidRPr="0040409B">
              <w:rPr>
                <w:rFonts w:ascii="Times New Roman" w:hAnsi="Times New Roman" w:cs="Times New Roman"/>
              </w:rPr>
              <w:t>1 11 02032 14 0000 120</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A263EA" w14:textId="3D634EB5"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размещения временно свободных средств бюджетов муниципальных округов</w:t>
            </w:r>
          </w:p>
        </w:tc>
      </w:tr>
      <w:tr w:rsidR="002E2CF4" w:rsidRPr="0040409B" w14:paraId="6C96D6EA" w14:textId="77777777" w:rsidTr="00B0117C">
        <w:trPr>
          <w:cantSplit/>
          <w:trHeight w:val="283"/>
        </w:trPr>
        <w:tc>
          <w:tcPr>
            <w:tcW w:w="816" w:type="dxa"/>
            <w:vMerge/>
            <w:shd w:val="clear" w:color="auto" w:fill="auto"/>
          </w:tcPr>
          <w:p w14:paraId="1B29B76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A6D73B6"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43FCD4AC" w14:textId="1EDF585D"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1 13 01074 14 0000 130</w:t>
            </w:r>
          </w:p>
        </w:tc>
        <w:tc>
          <w:tcPr>
            <w:tcW w:w="8363" w:type="dxa"/>
            <w:tcBorders>
              <w:top w:val="single" w:sz="4" w:space="0" w:color="auto"/>
              <w:left w:val="single" w:sz="4" w:space="0" w:color="auto"/>
              <w:bottom w:val="single" w:sz="4" w:space="0" w:color="auto"/>
              <w:right w:val="single" w:sz="4" w:space="0" w:color="auto"/>
            </w:tcBorders>
          </w:tcPr>
          <w:p w14:paraId="5577B63B" w14:textId="35B3D830"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Доходы от оказания информационных услуг органами местного самоуправления муниципальных округов, казенными учреждениями муниципальных округов</w:t>
            </w:r>
          </w:p>
        </w:tc>
      </w:tr>
      <w:tr w:rsidR="002E2CF4" w:rsidRPr="0040409B" w14:paraId="6490F80A" w14:textId="77777777" w:rsidTr="00B0117C">
        <w:trPr>
          <w:cantSplit/>
          <w:trHeight w:val="283"/>
        </w:trPr>
        <w:tc>
          <w:tcPr>
            <w:tcW w:w="816" w:type="dxa"/>
            <w:vMerge/>
            <w:shd w:val="clear" w:color="auto" w:fill="auto"/>
          </w:tcPr>
          <w:p w14:paraId="3A9A5CAC"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EE1F731"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DD5024B" w14:textId="02609B78" w:rsidR="002E2CF4" w:rsidRPr="0040409B" w:rsidRDefault="002E2CF4" w:rsidP="0040409B">
            <w:pPr>
              <w:spacing w:line="276" w:lineRule="auto"/>
              <w:jc w:val="center"/>
              <w:rPr>
                <w:rFonts w:ascii="Times New Roman" w:hAnsi="Times New Roman" w:cs="Times New Roman"/>
              </w:rPr>
            </w:pPr>
            <w:r w:rsidRPr="0040409B">
              <w:rPr>
                <w:rFonts w:ascii="Times New Roman" w:eastAsiaTheme="minorHAnsi" w:hAnsi="Times New Roman" w:cs="Times New Roman"/>
                <w:color w:val="auto"/>
                <w:lang w:eastAsia="en-US"/>
              </w:rPr>
              <w:t>1 13 01530 14 0000 130</w:t>
            </w:r>
          </w:p>
        </w:tc>
        <w:tc>
          <w:tcPr>
            <w:tcW w:w="8363" w:type="dxa"/>
            <w:shd w:val="clear" w:color="auto" w:fill="auto"/>
          </w:tcPr>
          <w:p w14:paraId="7FC5DBDF" w14:textId="5B0CEC78" w:rsidR="002E2CF4" w:rsidRPr="0040409B" w:rsidRDefault="002E2CF4" w:rsidP="0040409B">
            <w:pPr>
              <w:autoSpaceDE w:val="0"/>
              <w:autoSpaceDN w:val="0"/>
              <w:adjustRightInd w:val="0"/>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округов</w:t>
            </w:r>
          </w:p>
        </w:tc>
      </w:tr>
      <w:tr w:rsidR="002E2CF4" w:rsidRPr="0040409B" w14:paraId="3B4DE8F3" w14:textId="77777777" w:rsidTr="00B0117C">
        <w:trPr>
          <w:cantSplit/>
          <w:trHeight w:val="283"/>
        </w:trPr>
        <w:tc>
          <w:tcPr>
            <w:tcW w:w="816" w:type="dxa"/>
            <w:vMerge/>
            <w:shd w:val="clear" w:color="auto" w:fill="auto"/>
          </w:tcPr>
          <w:p w14:paraId="2888858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8785DF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01CF14E" w14:textId="23A0C8E3"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1 13 01994 14 0000 130</w:t>
            </w:r>
          </w:p>
        </w:tc>
        <w:tc>
          <w:tcPr>
            <w:tcW w:w="8363" w:type="dxa"/>
            <w:tcBorders>
              <w:top w:val="single" w:sz="4" w:space="0" w:color="auto"/>
              <w:left w:val="single" w:sz="4" w:space="0" w:color="auto"/>
              <w:bottom w:val="single" w:sz="4" w:space="0" w:color="auto"/>
              <w:right w:val="single" w:sz="4" w:space="0" w:color="auto"/>
            </w:tcBorders>
          </w:tcPr>
          <w:p w14:paraId="51621860" w14:textId="7AB2C7EF" w:rsidR="002E2CF4" w:rsidRPr="0040409B" w:rsidRDefault="002E2CF4" w:rsidP="0040409B">
            <w:pPr>
              <w:autoSpaceDE w:val="0"/>
              <w:autoSpaceDN w:val="0"/>
              <w:adjustRightInd w:val="0"/>
              <w:spacing w:line="276" w:lineRule="auto"/>
              <w:jc w:val="both"/>
              <w:rPr>
                <w:rFonts w:ascii="Times New Roman" w:hAnsi="Times New Roman" w:cs="Times New Roman"/>
                <w:color w:val="auto"/>
              </w:rPr>
            </w:pPr>
            <w:r w:rsidRPr="0040409B">
              <w:rPr>
                <w:rFonts w:ascii="Times New Roman" w:eastAsiaTheme="minorHAnsi" w:hAnsi="Times New Roman" w:cs="Times New Roman"/>
                <w:color w:val="auto"/>
                <w:lang w:eastAsia="en-US"/>
              </w:rPr>
              <w:t>Прочие доходы от оказания платных услуг (работ) получателями средств бюджетов муниципальных округов*</w:t>
            </w:r>
          </w:p>
        </w:tc>
      </w:tr>
      <w:tr w:rsidR="002E2CF4" w:rsidRPr="0040409B" w14:paraId="68EBBDFB" w14:textId="77777777" w:rsidTr="00B0117C">
        <w:trPr>
          <w:cantSplit/>
          <w:trHeight w:val="283"/>
        </w:trPr>
        <w:tc>
          <w:tcPr>
            <w:tcW w:w="816" w:type="dxa"/>
            <w:vMerge/>
            <w:shd w:val="clear" w:color="auto" w:fill="auto"/>
          </w:tcPr>
          <w:p w14:paraId="36EE967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A0EDAB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6E9CB58" w14:textId="1DBC2B7A"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1 13 02064 14 0000 130</w:t>
            </w:r>
          </w:p>
        </w:tc>
        <w:tc>
          <w:tcPr>
            <w:tcW w:w="8363" w:type="dxa"/>
            <w:tcBorders>
              <w:top w:val="single" w:sz="4" w:space="0" w:color="auto"/>
              <w:left w:val="single" w:sz="4" w:space="0" w:color="auto"/>
              <w:bottom w:val="single" w:sz="4" w:space="0" w:color="auto"/>
              <w:right w:val="single" w:sz="4" w:space="0" w:color="auto"/>
            </w:tcBorders>
          </w:tcPr>
          <w:p w14:paraId="722AA43D" w14:textId="37AD09F8" w:rsidR="002E2CF4" w:rsidRPr="0040409B" w:rsidRDefault="002E2CF4" w:rsidP="0040409B">
            <w:pPr>
              <w:autoSpaceDE w:val="0"/>
              <w:autoSpaceDN w:val="0"/>
              <w:adjustRightInd w:val="0"/>
              <w:spacing w:line="276" w:lineRule="auto"/>
              <w:jc w:val="both"/>
              <w:rPr>
                <w:rFonts w:ascii="Times New Roman" w:hAnsi="Times New Roman" w:cs="Times New Roman"/>
                <w:color w:val="auto"/>
              </w:rPr>
            </w:pPr>
            <w:r w:rsidRPr="0040409B">
              <w:rPr>
                <w:rFonts w:ascii="Times New Roman" w:eastAsiaTheme="minorHAnsi" w:hAnsi="Times New Roman" w:cs="Times New Roman"/>
                <w:color w:val="auto"/>
                <w:lang w:eastAsia="en-US"/>
              </w:rPr>
              <w:t>Доходы, поступающие в порядке возмещения расходов, понесенных в связи с эксплуатацией имущества муниципальных округов*</w:t>
            </w:r>
          </w:p>
        </w:tc>
      </w:tr>
      <w:tr w:rsidR="002E2CF4" w:rsidRPr="0040409B" w14:paraId="4A6A17B2" w14:textId="77777777" w:rsidTr="00B0117C">
        <w:trPr>
          <w:cantSplit/>
          <w:trHeight w:val="283"/>
        </w:trPr>
        <w:tc>
          <w:tcPr>
            <w:tcW w:w="816" w:type="dxa"/>
            <w:vMerge/>
            <w:shd w:val="clear" w:color="auto" w:fill="auto"/>
          </w:tcPr>
          <w:p w14:paraId="36E42FE9"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B0EBC6F"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2F5FD068" w14:textId="61DC86E0"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1 13 02994 14 0000 130</w:t>
            </w:r>
          </w:p>
        </w:tc>
        <w:tc>
          <w:tcPr>
            <w:tcW w:w="8363" w:type="dxa"/>
            <w:tcBorders>
              <w:top w:val="single" w:sz="4" w:space="0" w:color="auto"/>
              <w:left w:val="single" w:sz="4" w:space="0" w:color="auto"/>
              <w:bottom w:val="single" w:sz="4" w:space="0" w:color="auto"/>
              <w:right w:val="single" w:sz="4" w:space="0" w:color="auto"/>
            </w:tcBorders>
          </w:tcPr>
          <w:p w14:paraId="09CAF6C8" w14:textId="04644989" w:rsidR="002E2CF4" w:rsidRPr="0040409B" w:rsidRDefault="002E2CF4" w:rsidP="0040409B">
            <w:pPr>
              <w:autoSpaceDE w:val="0"/>
              <w:autoSpaceDN w:val="0"/>
              <w:adjustRightInd w:val="0"/>
              <w:spacing w:line="276" w:lineRule="auto"/>
              <w:jc w:val="both"/>
              <w:rPr>
                <w:rFonts w:ascii="Times New Roman" w:hAnsi="Times New Roman" w:cs="Times New Roman"/>
                <w:color w:val="auto"/>
              </w:rPr>
            </w:pPr>
            <w:r w:rsidRPr="0040409B">
              <w:rPr>
                <w:rFonts w:ascii="Times New Roman" w:eastAsiaTheme="minorHAnsi" w:hAnsi="Times New Roman" w:cs="Times New Roman"/>
                <w:color w:val="auto"/>
                <w:lang w:eastAsia="en-US"/>
              </w:rPr>
              <w:t>Прочие доходы от компенсации затрат бюджетов муниципальных округов*</w:t>
            </w:r>
          </w:p>
        </w:tc>
      </w:tr>
      <w:tr w:rsidR="002E2CF4" w:rsidRPr="0040409B" w14:paraId="56619C8C" w14:textId="77777777" w:rsidTr="00B0117C">
        <w:trPr>
          <w:cantSplit/>
          <w:trHeight w:val="283"/>
        </w:trPr>
        <w:tc>
          <w:tcPr>
            <w:tcW w:w="816" w:type="dxa"/>
            <w:vMerge/>
            <w:shd w:val="clear" w:color="auto" w:fill="auto"/>
          </w:tcPr>
          <w:p w14:paraId="631BD49D"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DB879C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924B2F6" w14:textId="693BC13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1 15 02040 14 0000 140</w:t>
            </w:r>
          </w:p>
        </w:tc>
        <w:tc>
          <w:tcPr>
            <w:tcW w:w="8363" w:type="dxa"/>
            <w:tcBorders>
              <w:top w:val="single" w:sz="4" w:space="0" w:color="auto"/>
              <w:left w:val="single" w:sz="4" w:space="0" w:color="auto"/>
              <w:bottom w:val="single" w:sz="4" w:space="0" w:color="auto"/>
              <w:right w:val="single" w:sz="4" w:space="0" w:color="auto"/>
            </w:tcBorders>
          </w:tcPr>
          <w:p w14:paraId="3FF2883F" w14:textId="5136BBFC"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Платежи, взимаемые органами местного самоуправления (организациями) муниципальных округов за выполнение определенных функций</w:t>
            </w:r>
          </w:p>
        </w:tc>
      </w:tr>
      <w:tr w:rsidR="002E2CF4" w:rsidRPr="0040409B" w14:paraId="018410CA" w14:textId="77777777" w:rsidTr="00B0117C">
        <w:trPr>
          <w:cantSplit/>
          <w:trHeight w:val="283"/>
        </w:trPr>
        <w:tc>
          <w:tcPr>
            <w:tcW w:w="816" w:type="dxa"/>
            <w:vMerge/>
            <w:shd w:val="clear" w:color="auto" w:fill="auto"/>
          </w:tcPr>
          <w:p w14:paraId="79BF8185"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2D8C347"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bottom w:val="single" w:sz="4" w:space="0" w:color="auto"/>
            </w:tcBorders>
            <w:shd w:val="clear" w:color="auto" w:fill="auto"/>
            <w:noWrap/>
          </w:tcPr>
          <w:p w14:paraId="10C84D4B" w14:textId="3127DFE3"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1 16 01053 01 0000 140</w:t>
            </w:r>
          </w:p>
        </w:tc>
        <w:tc>
          <w:tcPr>
            <w:tcW w:w="8363" w:type="dxa"/>
            <w:tcBorders>
              <w:bottom w:val="single" w:sz="4" w:space="0" w:color="auto"/>
            </w:tcBorders>
            <w:shd w:val="clear" w:color="auto" w:fill="auto"/>
          </w:tcPr>
          <w:p w14:paraId="6F49E932" w14:textId="5849676A" w:rsidR="002E2CF4" w:rsidRPr="0040409B" w:rsidRDefault="002E2CF4"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E2CF4" w:rsidRPr="0040409B" w14:paraId="5A134909" w14:textId="77777777" w:rsidTr="00B0117C">
        <w:trPr>
          <w:cantSplit/>
          <w:trHeight w:val="283"/>
        </w:trPr>
        <w:tc>
          <w:tcPr>
            <w:tcW w:w="816" w:type="dxa"/>
            <w:vMerge/>
            <w:shd w:val="clear" w:color="auto" w:fill="auto"/>
          </w:tcPr>
          <w:p w14:paraId="1180862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AA6A7C3"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367E9C69" w14:textId="7C2E3F47"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1 16 01054 01 0000 140</w:t>
            </w:r>
          </w:p>
        </w:tc>
        <w:tc>
          <w:tcPr>
            <w:tcW w:w="8363" w:type="dxa"/>
            <w:tcBorders>
              <w:top w:val="single" w:sz="4" w:space="0" w:color="auto"/>
              <w:left w:val="single" w:sz="4" w:space="0" w:color="auto"/>
              <w:bottom w:val="single" w:sz="4" w:space="0" w:color="auto"/>
              <w:right w:val="single" w:sz="4" w:space="0" w:color="auto"/>
            </w:tcBorders>
          </w:tcPr>
          <w:p w14:paraId="3243474E" w14:textId="153E9396" w:rsidR="002E2CF4" w:rsidRPr="0040409B" w:rsidRDefault="002E2CF4"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 xml:space="preserve">Административные штрафы, установленные </w:t>
            </w:r>
            <w:hyperlink r:id="rId7" w:history="1">
              <w:r w:rsidRPr="0040409B">
                <w:rPr>
                  <w:rFonts w:ascii="Times New Roman" w:eastAsiaTheme="minorHAnsi" w:hAnsi="Times New Roman" w:cs="Times New Roman"/>
                  <w:color w:val="auto"/>
                  <w:lang w:eastAsia="en-US"/>
                </w:rPr>
                <w:t>главой 5</w:t>
              </w:r>
            </w:hyperlink>
            <w:r w:rsidRPr="0040409B">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2E2CF4" w:rsidRPr="0040409B" w14:paraId="49247579" w14:textId="77777777" w:rsidTr="00B0117C">
        <w:trPr>
          <w:cantSplit/>
          <w:trHeight w:val="283"/>
        </w:trPr>
        <w:tc>
          <w:tcPr>
            <w:tcW w:w="816" w:type="dxa"/>
            <w:vMerge/>
            <w:shd w:val="clear" w:color="auto" w:fill="auto"/>
          </w:tcPr>
          <w:p w14:paraId="2010CB5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F56A5B2"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A1F819D" w14:textId="24E5BA42" w:rsidR="002E2CF4" w:rsidRPr="0040409B" w:rsidRDefault="002E2CF4"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1 16 01063 01 0000 140</w:t>
            </w:r>
          </w:p>
        </w:tc>
        <w:tc>
          <w:tcPr>
            <w:tcW w:w="8363" w:type="dxa"/>
            <w:shd w:val="clear" w:color="auto" w:fill="auto"/>
            <w:vAlign w:val="center"/>
          </w:tcPr>
          <w:p w14:paraId="25BC7014" w14:textId="2A28425E" w:rsidR="002E2CF4" w:rsidRPr="0040409B" w:rsidRDefault="002E2CF4"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E2CF4" w:rsidRPr="0040409B" w14:paraId="0DA4B7A8" w14:textId="77777777" w:rsidTr="00B0117C">
        <w:trPr>
          <w:cantSplit/>
          <w:trHeight w:val="283"/>
        </w:trPr>
        <w:tc>
          <w:tcPr>
            <w:tcW w:w="816" w:type="dxa"/>
            <w:vMerge/>
            <w:shd w:val="clear" w:color="auto" w:fill="auto"/>
          </w:tcPr>
          <w:p w14:paraId="4570815B"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81F63B8"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7412D49" w14:textId="4035DCD6" w:rsidR="002E2CF4" w:rsidRPr="0040409B" w:rsidRDefault="002E2CF4" w:rsidP="0040409B">
            <w:pPr>
              <w:widowControl w:val="0"/>
              <w:autoSpaceDE w:val="0"/>
              <w:autoSpaceDN w:val="0"/>
              <w:adjustRightInd w:val="0"/>
              <w:spacing w:line="276" w:lineRule="auto"/>
              <w:rPr>
                <w:rFonts w:ascii="Times New Roman" w:eastAsia="Times New Roman" w:hAnsi="Times New Roman" w:cs="Times New Roman"/>
              </w:rPr>
            </w:pPr>
            <w:r w:rsidRPr="0040409B">
              <w:rPr>
                <w:rFonts w:ascii="Times New Roman" w:eastAsia="Times New Roman" w:hAnsi="Times New Roman" w:cs="Times New Roman"/>
              </w:rPr>
              <w:t>1 16 01073 01 0000 140</w:t>
            </w:r>
          </w:p>
        </w:tc>
        <w:tc>
          <w:tcPr>
            <w:tcW w:w="8363" w:type="dxa"/>
            <w:shd w:val="clear" w:color="auto" w:fill="auto"/>
            <w:vAlign w:val="center"/>
          </w:tcPr>
          <w:p w14:paraId="5A732023" w14:textId="1665C977" w:rsidR="002E2CF4" w:rsidRPr="0040409B" w:rsidRDefault="002E2CF4"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E2CF4" w:rsidRPr="0040409B" w14:paraId="268B0371" w14:textId="77777777" w:rsidTr="00B0117C">
        <w:trPr>
          <w:cantSplit/>
          <w:trHeight w:val="283"/>
        </w:trPr>
        <w:tc>
          <w:tcPr>
            <w:tcW w:w="816" w:type="dxa"/>
            <w:vMerge/>
            <w:shd w:val="clear" w:color="auto" w:fill="auto"/>
          </w:tcPr>
          <w:p w14:paraId="3948A8CE"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380CB2A" w14:textId="77777777" w:rsidR="002E2CF4" w:rsidRPr="0040409B" w:rsidRDefault="002E2CF4"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EFEEC69" w14:textId="77C05AA4" w:rsidR="002E2CF4" w:rsidRPr="0040409B" w:rsidRDefault="002E2CF4"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1 16 01083 01 0000 140</w:t>
            </w:r>
          </w:p>
        </w:tc>
        <w:tc>
          <w:tcPr>
            <w:tcW w:w="8363" w:type="dxa"/>
            <w:shd w:val="clear" w:color="auto" w:fill="auto"/>
            <w:vAlign w:val="center"/>
          </w:tcPr>
          <w:p w14:paraId="44C07666" w14:textId="6BC6D900" w:rsidR="002E2CF4"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2E2CF4" w:rsidRPr="0040409B">
              <w:rPr>
                <w:rFonts w:ascii="Times New Roman" w:eastAsia="Times New Roman" w:hAnsi="Times New Roman" w:cs="Times New Roman"/>
              </w:rPr>
              <w:t>*</w:t>
            </w:r>
            <w:r w:rsidR="002E2CF4" w:rsidRPr="0040409B">
              <w:rPr>
                <w:rFonts w:ascii="Times New Roman" w:eastAsia="Times New Roman" w:hAnsi="Times New Roman" w:cs="Times New Roman"/>
              </w:rPr>
              <w:tab/>
            </w:r>
          </w:p>
        </w:tc>
      </w:tr>
      <w:tr w:rsidR="008A385C" w:rsidRPr="0040409B" w14:paraId="55F921B9" w14:textId="77777777" w:rsidTr="00B0117C">
        <w:trPr>
          <w:cantSplit/>
          <w:trHeight w:val="283"/>
        </w:trPr>
        <w:tc>
          <w:tcPr>
            <w:tcW w:w="816" w:type="dxa"/>
            <w:vMerge/>
            <w:shd w:val="clear" w:color="auto" w:fill="auto"/>
            <w:vAlign w:val="center"/>
          </w:tcPr>
          <w:p w14:paraId="3A80CDF7"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vAlign w:val="center"/>
          </w:tcPr>
          <w:p w14:paraId="7A6A588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5CD2AD59" w14:textId="36BF36CF"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color w:val="auto"/>
              </w:rPr>
            </w:pPr>
            <w:r w:rsidRPr="0040409B">
              <w:rPr>
                <w:rFonts w:ascii="Times New Roman" w:eastAsiaTheme="minorHAnsi" w:hAnsi="Times New Roman" w:cs="Times New Roman"/>
                <w:color w:val="auto"/>
                <w:lang w:eastAsia="en-US"/>
              </w:rPr>
              <w:t>1 16 01084 01 0000 140</w:t>
            </w:r>
          </w:p>
        </w:tc>
        <w:tc>
          <w:tcPr>
            <w:tcW w:w="8363" w:type="dxa"/>
            <w:tcBorders>
              <w:top w:val="single" w:sz="4" w:space="0" w:color="auto"/>
              <w:bottom w:val="single" w:sz="4" w:space="0" w:color="auto"/>
            </w:tcBorders>
          </w:tcPr>
          <w:p w14:paraId="195110AB" w14:textId="6B7438B2"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color w:val="auto"/>
              </w:rPr>
            </w:pPr>
            <w:r w:rsidRPr="0040409B">
              <w:rPr>
                <w:rFonts w:ascii="Times New Roman" w:eastAsiaTheme="minorHAnsi" w:hAnsi="Times New Roman" w:cs="Times New Roman"/>
                <w:color w:val="auto"/>
                <w:lang w:eastAsia="en-US"/>
              </w:rPr>
              <w:t xml:space="preserve">Административные штрафы, установленные </w:t>
            </w:r>
            <w:hyperlink r:id="rId8" w:history="1">
              <w:r w:rsidRPr="0040409B">
                <w:rPr>
                  <w:rFonts w:ascii="Times New Roman" w:eastAsiaTheme="minorHAnsi" w:hAnsi="Times New Roman" w:cs="Times New Roman"/>
                  <w:color w:val="auto"/>
                  <w:lang w:eastAsia="en-US"/>
                </w:rPr>
                <w:t>главой 8</w:t>
              </w:r>
            </w:hyperlink>
            <w:r w:rsidRPr="0040409B">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r>
      <w:tr w:rsidR="008A385C" w:rsidRPr="0040409B" w14:paraId="44EFD27A" w14:textId="77777777" w:rsidTr="00B0117C">
        <w:trPr>
          <w:cantSplit/>
          <w:trHeight w:val="283"/>
        </w:trPr>
        <w:tc>
          <w:tcPr>
            <w:tcW w:w="816" w:type="dxa"/>
            <w:vMerge/>
            <w:shd w:val="clear" w:color="auto" w:fill="auto"/>
            <w:vAlign w:val="center"/>
          </w:tcPr>
          <w:p w14:paraId="5DA7BBF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vAlign w:val="center"/>
          </w:tcPr>
          <w:p w14:paraId="06E3B620"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tcBorders>
              <w:bottom w:val="single" w:sz="4" w:space="0" w:color="auto"/>
            </w:tcBorders>
            <w:shd w:val="clear" w:color="auto" w:fill="auto"/>
            <w:noWrap/>
          </w:tcPr>
          <w:p w14:paraId="68CE9B9A" w14:textId="48CAA342"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1 16 01093 01 0000 140</w:t>
            </w:r>
          </w:p>
        </w:tc>
        <w:tc>
          <w:tcPr>
            <w:tcW w:w="8363" w:type="dxa"/>
            <w:tcBorders>
              <w:bottom w:val="single" w:sz="4" w:space="0" w:color="auto"/>
            </w:tcBorders>
            <w:shd w:val="clear" w:color="auto" w:fill="auto"/>
            <w:vAlign w:val="center"/>
          </w:tcPr>
          <w:p w14:paraId="593442B4" w14:textId="4AE95140"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Административные штрафы, установленные </w:t>
            </w:r>
            <w:hyperlink r:id="rId9" w:history="1">
              <w:r w:rsidRPr="0040409B">
                <w:rPr>
                  <w:rFonts w:ascii="Times New Roman" w:eastAsia="Times New Roman" w:hAnsi="Times New Roman" w:cs="Times New Roman"/>
                </w:rPr>
                <w:t>Главой 9</w:t>
              </w:r>
            </w:hyperlink>
            <w:r w:rsidRPr="0040409B">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8A385C" w:rsidRPr="0040409B" w14:paraId="25FEE7E5" w14:textId="77777777" w:rsidTr="00B0117C">
        <w:trPr>
          <w:cantSplit/>
          <w:trHeight w:val="283"/>
        </w:trPr>
        <w:tc>
          <w:tcPr>
            <w:tcW w:w="816" w:type="dxa"/>
            <w:vMerge/>
            <w:shd w:val="clear" w:color="auto" w:fill="auto"/>
          </w:tcPr>
          <w:p w14:paraId="70D17E21"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FE0B67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5AC4E472" w14:textId="5344ACB8"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color w:val="auto"/>
              </w:rPr>
            </w:pPr>
            <w:r w:rsidRPr="0040409B">
              <w:rPr>
                <w:rFonts w:ascii="Times New Roman" w:eastAsiaTheme="minorHAnsi" w:hAnsi="Times New Roman" w:cs="Times New Roman"/>
                <w:color w:val="auto"/>
                <w:lang w:eastAsia="en-US"/>
              </w:rPr>
              <w:t>1 16 01103 01 0000 140</w:t>
            </w:r>
          </w:p>
        </w:tc>
        <w:tc>
          <w:tcPr>
            <w:tcW w:w="8363" w:type="dxa"/>
            <w:tcBorders>
              <w:top w:val="single" w:sz="4" w:space="0" w:color="auto"/>
              <w:left w:val="single" w:sz="4" w:space="0" w:color="auto"/>
              <w:bottom w:val="single" w:sz="4" w:space="0" w:color="auto"/>
              <w:right w:val="single" w:sz="4" w:space="0" w:color="auto"/>
            </w:tcBorders>
          </w:tcPr>
          <w:p w14:paraId="4E7CD4DC" w14:textId="73DEE7FA"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color w:val="auto"/>
              </w:rPr>
            </w:pPr>
            <w:r w:rsidRPr="0040409B">
              <w:rPr>
                <w:rFonts w:ascii="Times New Roman" w:eastAsiaTheme="minorHAnsi" w:hAnsi="Times New Roman" w:cs="Times New Roman"/>
                <w:color w:val="auto"/>
                <w:lang w:eastAsia="en-US"/>
              </w:rPr>
              <w:t xml:space="preserve">Административные штрафы, установленные </w:t>
            </w:r>
            <w:hyperlink r:id="rId10" w:history="1">
              <w:r w:rsidRPr="0040409B">
                <w:rPr>
                  <w:rFonts w:ascii="Times New Roman" w:eastAsiaTheme="minorHAnsi" w:hAnsi="Times New Roman" w:cs="Times New Roman"/>
                  <w:color w:val="auto"/>
                  <w:lang w:eastAsia="en-US"/>
                </w:rPr>
                <w:t>главой 10</w:t>
              </w:r>
            </w:hyperlink>
            <w:r w:rsidRPr="0040409B">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8A385C" w:rsidRPr="0040409B" w14:paraId="60ADBA61" w14:textId="77777777" w:rsidTr="00B0117C">
        <w:trPr>
          <w:cantSplit/>
          <w:trHeight w:val="283"/>
        </w:trPr>
        <w:tc>
          <w:tcPr>
            <w:tcW w:w="816" w:type="dxa"/>
            <w:vMerge/>
            <w:shd w:val="clear" w:color="auto" w:fill="auto"/>
          </w:tcPr>
          <w:p w14:paraId="185751BE"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8E7B6CB"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1C5C829C" w14:textId="791F511B"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1 16 01104 01 0000 140</w:t>
            </w:r>
          </w:p>
        </w:tc>
        <w:tc>
          <w:tcPr>
            <w:tcW w:w="8363" w:type="dxa"/>
            <w:tcBorders>
              <w:top w:val="single" w:sz="4" w:space="0" w:color="auto"/>
              <w:left w:val="single" w:sz="4" w:space="0" w:color="auto"/>
              <w:bottom w:val="single" w:sz="4" w:space="0" w:color="auto"/>
              <w:right w:val="single" w:sz="4" w:space="0" w:color="auto"/>
            </w:tcBorders>
          </w:tcPr>
          <w:p w14:paraId="240B4DA0" w14:textId="497658F5"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 xml:space="preserve">Административные штрафы, установленные </w:t>
            </w:r>
            <w:hyperlink r:id="rId11" w:history="1">
              <w:r w:rsidRPr="0040409B">
                <w:rPr>
                  <w:rFonts w:ascii="Times New Roman" w:eastAsiaTheme="minorHAnsi" w:hAnsi="Times New Roman" w:cs="Times New Roman"/>
                  <w:color w:val="auto"/>
                  <w:lang w:eastAsia="en-US"/>
                </w:rPr>
                <w:t>главой 10</w:t>
              </w:r>
            </w:hyperlink>
            <w:r w:rsidRPr="0040409B">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8A385C" w:rsidRPr="0040409B" w14:paraId="0EC0C68C" w14:textId="77777777" w:rsidTr="00B0117C">
        <w:trPr>
          <w:cantSplit/>
          <w:trHeight w:val="283"/>
        </w:trPr>
        <w:tc>
          <w:tcPr>
            <w:tcW w:w="816" w:type="dxa"/>
            <w:vMerge/>
            <w:shd w:val="clear" w:color="auto" w:fill="auto"/>
          </w:tcPr>
          <w:p w14:paraId="1601E31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171CD29"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5D875A2" w14:textId="3F96EFBD"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1 16 01133 01 0000 140</w:t>
            </w:r>
          </w:p>
        </w:tc>
        <w:tc>
          <w:tcPr>
            <w:tcW w:w="8363" w:type="dxa"/>
            <w:shd w:val="clear" w:color="auto" w:fill="auto"/>
          </w:tcPr>
          <w:p w14:paraId="3C25BC97" w14:textId="41B039B9"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Административные штрафы, установленные </w:t>
            </w:r>
            <w:hyperlink r:id="rId12" w:history="1">
              <w:r w:rsidRPr="0040409B">
                <w:rPr>
                  <w:rFonts w:ascii="Times New Roman" w:eastAsia="Times New Roman" w:hAnsi="Times New Roman" w:cs="Times New Roman"/>
                </w:rPr>
                <w:t>Главой 13</w:t>
              </w:r>
            </w:hyperlink>
            <w:r w:rsidRPr="0040409B">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8A385C" w:rsidRPr="0040409B" w14:paraId="742F7B50" w14:textId="77777777" w:rsidTr="00B0117C">
        <w:trPr>
          <w:cantSplit/>
          <w:trHeight w:val="283"/>
        </w:trPr>
        <w:tc>
          <w:tcPr>
            <w:tcW w:w="816" w:type="dxa"/>
            <w:vMerge/>
            <w:shd w:val="clear" w:color="auto" w:fill="auto"/>
          </w:tcPr>
          <w:p w14:paraId="6568B791"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D571C2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11E0D6C6" w14:textId="5D71B0C3"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1 16 01143 01 0000 140</w:t>
            </w:r>
          </w:p>
        </w:tc>
        <w:tc>
          <w:tcPr>
            <w:tcW w:w="8363" w:type="dxa"/>
            <w:shd w:val="clear" w:color="auto" w:fill="auto"/>
            <w:vAlign w:val="center"/>
          </w:tcPr>
          <w:p w14:paraId="799C171C" w14:textId="20A34AF8"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Административные штрафы, установленные </w:t>
            </w:r>
            <w:hyperlink r:id="rId13" w:history="1">
              <w:r w:rsidRPr="0040409B">
                <w:rPr>
                  <w:rFonts w:ascii="Times New Roman" w:eastAsia="Times New Roman" w:hAnsi="Times New Roman" w:cs="Times New Roman"/>
                </w:rPr>
                <w:t>Главой 14</w:t>
              </w:r>
            </w:hyperlink>
            <w:r w:rsidRPr="0040409B">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8A385C" w:rsidRPr="0040409B" w14:paraId="65B586EE" w14:textId="77777777" w:rsidTr="00B0117C">
        <w:trPr>
          <w:cantSplit/>
          <w:trHeight w:val="283"/>
        </w:trPr>
        <w:tc>
          <w:tcPr>
            <w:tcW w:w="816" w:type="dxa"/>
            <w:vMerge/>
            <w:shd w:val="clear" w:color="auto" w:fill="auto"/>
          </w:tcPr>
          <w:p w14:paraId="50168E9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C6942E6"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D3837B0" w14:textId="6748A6AE"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1 16 01144 01 0000 140</w:t>
            </w:r>
          </w:p>
        </w:tc>
        <w:tc>
          <w:tcPr>
            <w:tcW w:w="8363" w:type="dxa"/>
            <w:shd w:val="clear" w:color="auto" w:fill="auto"/>
            <w:vAlign w:val="center"/>
          </w:tcPr>
          <w:p w14:paraId="30BD3561" w14:textId="31ED7343"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8A385C" w:rsidRPr="0040409B" w14:paraId="0343C155" w14:textId="77777777" w:rsidTr="00B0117C">
        <w:trPr>
          <w:cantSplit/>
          <w:trHeight w:val="283"/>
        </w:trPr>
        <w:tc>
          <w:tcPr>
            <w:tcW w:w="816" w:type="dxa"/>
            <w:vMerge/>
            <w:shd w:val="clear" w:color="auto" w:fill="auto"/>
          </w:tcPr>
          <w:p w14:paraId="00063740"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9823D1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46F311D" w14:textId="1588A1A4"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1 16 01153 01 0000 140</w:t>
            </w:r>
          </w:p>
        </w:tc>
        <w:tc>
          <w:tcPr>
            <w:tcW w:w="8363" w:type="dxa"/>
            <w:shd w:val="clear" w:color="auto" w:fill="auto"/>
            <w:vAlign w:val="center"/>
          </w:tcPr>
          <w:p w14:paraId="18BC1A25" w14:textId="73C099D5"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8A385C" w:rsidRPr="0040409B" w14:paraId="2C10338F" w14:textId="77777777" w:rsidTr="00B0117C">
        <w:trPr>
          <w:cantSplit/>
          <w:trHeight w:val="283"/>
        </w:trPr>
        <w:tc>
          <w:tcPr>
            <w:tcW w:w="816" w:type="dxa"/>
            <w:vMerge/>
            <w:shd w:val="clear" w:color="auto" w:fill="auto"/>
          </w:tcPr>
          <w:p w14:paraId="0CC3CAE3"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E4B30F1"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5A17C85" w14:textId="3EFC8609"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hAnsi="Times New Roman" w:cs="Times New Roman"/>
                <w:bCs/>
              </w:rPr>
              <w:t>1 16 01154 01 0000 140</w:t>
            </w:r>
          </w:p>
        </w:tc>
        <w:tc>
          <w:tcPr>
            <w:tcW w:w="8363" w:type="dxa"/>
            <w:shd w:val="clear" w:color="auto" w:fill="auto"/>
          </w:tcPr>
          <w:p w14:paraId="0F32D489" w14:textId="088075EE"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hAnsi="Times New Roman" w:cs="Times New Roman"/>
                <w:bC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8A385C" w:rsidRPr="0040409B" w14:paraId="745A00FF" w14:textId="77777777" w:rsidTr="00B0117C">
        <w:trPr>
          <w:cantSplit/>
          <w:trHeight w:val="283"/>
        </w:trPr>
        <w:tc>
          <w:tcPr>
            <w:tcW w:w="816" w:type="dxa"/>
            <w:vMerge/>
            <w:shd w:val="clear" w:color="auto" w:fill="auto"/>
          </w:tcPr>
          <w:p w14:paraId="0496B9B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5603166"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653D032" w14:textId="65095CF1"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hAnsi="Times New Roman" w:cs="Times New Roman"/>
              </w:rPr>
              <w:t>1 16 01157 01 0000 140</w:t>
            </w:r>
          </w:p>
        </w:tc>
        <w:tc>
          <w:tcPr>
            <w:tcW w:w="8363" w:type="dxa"/>
            <w:shd w:val="clear" w:color="auto" w:fill="auto"/>
          </w:tcPr>
          <w:p w14:paraId="08670C92" w14:textId="22852412"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hAnsi="Times New Roman" w:cs="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8A385C" w:rsidRPr="0040409B" w14:paraId="5D72AF07" w14:textId="77777777" w:rsidTr="00B0117C">
        <w:trPr>
          <w:cantSplit/>
          <w:trHeight w:val="283"/>
        </w:trPr>
        <w:tc>
          <w:tcPr>
            <w:tcW w:w="816" w:type="dxa"/>
            <w:vMerge/>
            <w:shd w:val="clear" w:color="auto" w:fill="auto"/>
          </w:tcPr>
          <w:p w14:paraId="3BE52D2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202D89C"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223CBA88" w14:textId="0316AC3A" w:rsidR="008A385C" w:rsidRPr="0040409B" w:rsidRDefault="008A385C" w:rsidP="0040409B">
            <w:pPr>
              <w:spacing w:line="276" w:lineRule="auto"/>
              <w:jc w:val="center"/>
              <w:rPr>
                <w:rFonts w:ascii="Times New Roman" w:hAnsi="Times New Roman" w:cs="Times New Roman"/>
                <w:bCs/>
              </w:rPr>
            </w:pPr>
            <w:r w:rsidRPr="0040409B">
              <w:rPr>
                <w:rFonts w:ascii="Times New Roman" w:eastAsia="Times New Roman" w:hAnsi="Times New Roman" w:cs="Times New Roman"/>
              </w:rPr>
              <w:t>1 16 01173 01 0000 140</w:t>
            </w:r>
          </w:p>
        </w:tc>
        <w:tc>
          <w:tcPr>
            <w:tcW w:w="8363" w:type="dxa"/>
            <w:shd w:val="clear" w:color="auto" w:fill="auto"/>
          </w:tcPr>
          <w:p w14:paraId="0ECCAF6D" w14:textId="1B6E7936" w:rsidR="008A385C" w:rsidRPr="0040409B" w:rsidRDefault="008A385C" w:rsidP="0040409B">
            <w:pPr>
              <w:spacing w:line="276" w:lineRule="auto"/>
              <w:jc w:val="both"/>
              <w:rPr>
                <w:rFonts w:ascii="Times New Roman" w:hAnsi="Times New Roman" w:cs="Times New Roman"/>
                <w:bCs/>
              </w:rPr>
            </w:pPr>
            <w:r w:rsidRPr="0040409B">
              <w:rPr>
                <w:rFonts w:ascii="Times New Roman" w:eastAsia="Times New Roman" w:hAnsi="Times New Roman" w:cs="Times New Roman"/>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8A385C" w:rsidRPr="0040409B" w14:paraId="0AB1C325" w14:textId="77777777" w:rsidTr="00B0117C">
        <w:trPr>
          <w:cantSplit/>
          <w:trHeight w:val="283"/>
        </w:trPr>
        <w:tc>
          <w:tcPr>
            <w:tcW w:w="816" w:type="dxa"/>
            <w:vMerge/>
            <w:shd w:val="clear" w:color="auto" w:fill="auto"/>
          </w:tcPr>
          <w:p w14:paraId="0F4F3D46"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DEE563B"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B6F114A" w14:textId="663729F3"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1 16 01174 01 0000 140</w:t>
            </w:r>
          </w:p>
        </w:tc>
        <w:tc>
          <w:tcPr>
            <w:tcW w:w="8363" w:type="dxa"/>
            <w:shd w:val="clear" w:color="auto" w:fill="auto"/>
            <w:vAlign w:val="center"/>
          </w:tcPr>
          <w:p w14:paraId="1EF72777" w14:textId="68C59789"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8A385C" w:rsidRPr="0040409B" w14:paraId="2028164D" w14:textId="77777777" w:rsidTr="00B0117C">
        <w:trPr>
          <w:cantSplit/>
          <w:trHeight w:val="283"/>
        </w:trPr>
        <w:tc>
          <w:tcPr>
            <w:tcW w:w="816" w:type="dxa"/>
            <w:vMerge/>
            <w:shd w:val="clear" w:color="auto" w:fill="auto"/>
          </w:tcPr>
          <w:p w14:paraId="60981DC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6BB7C77"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21A2AFE8" w14:textId="0440260E"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1 16 01193 01 0000 140</w:t>
            </w:r>
          </w:p>
        </w:tc>
        <w:tc>
          <w:tcPr>
            <w:tcW w:w="8363" w:type="dxa"/>
            <w:shd w:val="clear" w:color="auto" w:fill="auto"/>
            <w:vAlign w:val="center"/>
          </w:tcPr>
          <w:p w14:paraId="7943267A" w14:textId="3080BD9A"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8A385C" w:rsidRPr="0040409B" w14:paraId="654DF773" w14:textId="77777777" w:rsidTr="00B0117C">
        <w:trPr>
          <w:cantSplit/>
          <w:trHeight w:val="283"/>
        </w:trPr>
        <w:tc>
          <w:tcPr>
            <w:tcW w:w="816" w:type="dxa"/>
            <w:vMerge/>
            <w:shd w:val="clear" w:color="auto" w:fill="auto"/>
          </w:tcPr>
          <w:p w14:paraId="4E39A77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4DB96F2"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73A734B" w14:textId="738104A8"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1 16 01194 01 0000 140</w:t>
            </w:r>
          </w:p>
        </w:tc>
        <w:tc>
          <w:tcPr>
            <w:tcW w:w="8363" w:type="dxa"/>
            <w:shd w:val="clear" w:color="auto" w:fill="auto"/>
            <w:vAlign w:val="center"/>
          </w:tcPr>
          <w:p w14:paraId="2865D29F" w14:textId="7F534A2B"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8A385C" w:rsidRPr="0040409B" w14:paraId="2A852ACE" w14:textId="77777777" w:rsidTr="00B0117C">
        <w:trPr>
          <w:cantSplit/>
          <w:trHeight w:val="283"/>
        </w:trPr>
        <w:tc>
          <w:tcPr>
            <w:tcW w:w="816" w:type="dxa"/>
            <w:vMerge/>
            <w:shd w:val="clear" w:color="auto" w:fill="auto"/>
          </w:tcPr>
          <w:p w14:paraId="7B1AE0D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131D301"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F78C146" w14:textId="74C25129"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1 16 01203 01 0000 140</w:t>
            </w:r>
          </w:p>
        </w:tc>
        <w:tc>
          <w:tcPr>
            <w:tcW w:w="8363" w:type="dxa"/>
            <w:shd w:val="clear" w:color="auto" w:fill="auto"/>
            <w:vAlign w:val="center"/>
          </w:tcPr>
          <w:p w14:paraId="569B9A8E" w14:textId="6D656891"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Административные штрафы, установленные </w:t>
            </w:r>
            <w:hyperlink r:id="rId14" w:history="1">
              <w:r w:rsidRPr="0040409B">
                <w:rPr>
                  <w:rFonts w:ascii="Times New Roman" w:eastAsia="Times New Roman" w:hAnsi="Times New Roman" w:cs="Times New Roman"/>
                </w:rPr>
                <w:t>Главой 20</w:t>
              </w:r>
            </w:hyperlink>
            <w:r w:rsidRPr="0040409B">
              <w:rPr>
                <w:rFonts w:ascii="Times New Roman" w:eastAsia="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8A385C" w:rsidRPr="0040409B" w14:paraId="4173F579" w14:textId="77777777" w:rsidTr="00B0117C">
        <w:trPr>
          <w:cantSplit/>
          <w:trHeight w:val="283"/>
        </w:trPr>
        <w:tc>
          <w:tcPr>
            <w:tcW w:w="816" w:type="dxa"/>
            <w:vMerge/>
            <w:shd w:val="clear" w:color="auto" w:fill="auto"/>
          </w:tcPr>
          <w:p w14:paraId="7738F8F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FB441F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48EBEEDA" w14:textId="47456945" w:rsidR="008A385C" w:rsidRPr="0040409B" w:rsidRDefault="008A385C" w:rsidP="0040409B">
            <w:pPr>
              <w:spacing w:line="276" w:lineRule="auto"/>
              <w:rPr>
                <w:rFonts w:ascii="Times New Roman" w:eastAsia="Times New Roman" w:hAnsi="Times New Roman" w:cs="Times New Roman"/>
              </w:rPr>
            </w:pPr>
            <w:r w:rsidRPr="0040409B">
              <w:rPr>
                <w:rFonts w:ascii="Times New Roman" w:eastAsia="Times New Roman" w:hAnsi="Times New Roman" w:cs="Times New Roman"/>
              </w:rPr>
              <w:t>1 16 01204 01 0000 140</w:t>
            </w:r>
          </w:p>
        </w:tc>
        <w:tc>
          <w:tcPr>
            <w:tcW w:w="8363" w:type="dxa"/>
            <w:tcBorders>
              <w:bottom w:val="single" w:sz="4" w:space="0" w:color="auto"/>
            </w:tcBorders>
            <w:shd w:val="clear" w:color="auto" w:fill="auto"/>
          </w:tcPr>
          <w:p w14:paraId="1E37102B" w14:textId="6E087F3A"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8A385C" w:rsidRPr="0040409B" w14:paraId="228511FF" w14:textId="77777777" w:rsidTr="00B0117C">
        <w:trPr>
          <w:cantSplit/>
          <w:trHeight w:val="283"/>
        </w:trPr>
        <w:tc>
          <w:tcPr>
            <w:tcW w:w="816" w:type="dxa"/>
            <w:vMerge/>
            <w:shd w:val="clear" w:color="auto" w:fill="auto"/>
          </w:tcPr>
          <w:p w14:paraId="5EB3079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536AABC"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tcBorders>
              <w:top w:val="single" w:sz="4" w:space="0" w:color="auto"/>
              <w:left w:val="none" w:sz="6" w:space="0" w:color="auto"/>
              <w:bottom w:val="single" w:sz="4" w:space="0" w:color="auto"/>
              <w:right w:val="single" w:sz="4" w:space="0" w:color="auto"/>
            </w:tcBorders>
            <w:noWrap/>
          </w:tcPr>
          <w:p w14:paraId="6D40AC56" w14:textId="62B25DDD" w:rsidR="008A385C" w:rsidRPr="0040409B" w:rsidRDefault="008A385C" w:rsidP="0040409B">
            <w:pPr>
              <w:widowControl w:val="0"/>
              <w:tabs>
                <w:tab w:val="left" w:pos="705"/>
              </w:tabs>
              <w:autoSpaceDE w:val="0"/>
              <w:autoSpaceDN w:val="0"/>
              <w:adjustRightInd w:val="0"/>
              <w:spacing w:line="276" w:lineRule="auto"/>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1 16 01213 01 0000 140</w:t>
            </w:r>
          </w:p>
        </w:tc>
        <w:tc>
          <w:tcPr>
            <w:tcW w:w="8363" w:type="dxa"/>
            <w:tcBorders>
              <w:top w:val="single" w:sz="4" w:space="0" w:color="auto"/>
              <w:left w:val="single" w:sz="4" w:space="0" w:color="auto"/>
              <w:bottom w:val="single" w:sz="4" w:space="0" w:color="auto"/>
              <w:right w:val="single" w:sz="4" w:space="0" w:color="auto"/>
            </w:tcBorders>
          </w:tcPr>
          <w:p w14:paraId="6520485D" w14:textId="61594B7B"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 xml:space="preserve">Административные штрафы, установленные </w:t>
            </w:r>
            <w:hyperlink r:id="rId15" w:history="1">
              <w:r w:rsidRPr="0040409B">
                <w:rPr>
                  <w:rFonts w:ascii="Times New Roman" w:eastAsiaTheme="minorHAnsi" w:hAnsi="Times New Roman" w:cs="Times New Roman"/>
                  <w:color w:val="auto"/>
                  <w:lang w:eastAsia="en-US"/>
                </w:rPr>
                <w:t>главой 21</w:t>
              </w:r>
            </w:hyperlink>
            <w:r w:rsidRPr="0040409B">
              <w:rPr>
                <w:rFonts w:ascii="Times New Roman" w:eastAsiaTheme="minorHAnsi" w:hAnsi="Times New Roman" w:cs="Times New Roman"/>
                <w:color w:val="auto"/>
                <w:lang w:eastAsia="en-US"/>
              </w:rP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8A385C" w:rsidRPr="0040409B" w14:paraId="77B187AE" w14:textId="77777777" w:rsidTr="00B0117C">
        <w:trPr>
          <w:cantSplit/>
          <w:trHeight w:val="283"/>
        </w:trPr>
        <w:tc>
          <w:tcPr>
            <w:tcW w:w="816" w:type="dxa"/>
            <w:vMerge/>
            <w:shd w:val="clear" w:color="auto" w:fill="auto"/>
          </w:tcPr>
          <w:p w14:paraId="189CF11C"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7DA83F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5051E19" w14:textId="14E41C3B" w:rsidR="008A385C" w:rsidRPr="0040409B" w:rsidRDefault="008A385C" w:rsidP="0040409B">
            <w:pPr>
              <w:widowControl w:val="0"/>
              <w:autoSpaceDE w:val="0"/>
              <w:autoSpaceDN w:val="0"/>
              <w:adjustRightInd w:val="0"/>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1 16 07010 14 0000 140</w:t>
            </w:r>
          </w:p>
        </w:tc>
        <w:tc>
          <w:tcPr>
            <w:tcW w:w="8363" w:type="dxa"/>
            <w:shd w:val="clear" w:color="auto" w:fill="auto"/>
          </w:tcPr>
          <w:p w14:paraId="6060ABF4" w14:textId="5C3B8CAA" w:rsidR="008A385C" w:rsidRPr="0040409B" w:rsidRDefault="008A385C" w:rsidP="0040409B">
            <w:pPr>
              <w:widowControl w:val="0"/>
              <w:autoSpaceDE w:val="0"/>
              <w:autoSpaceDN w:val="0"/>
              <w:adjustRightInd w:val="0"/>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8A385C" w:rsidRPr="0040409B" w14:paraId="6591546A" w14:textId="77777777" w:rsidTr="00B0117C">
        <w:trPr>
          <w:cantSplit/>
          <w:trHeight w:val="283"/>
        </w:trPr>
        <w:tc>
          <w:tcPr>
            <w:tcW w:w="816" w:type="dxa"/>
            <w:vMerge/>
            <w:shd w:val="clear" w:color="auto" w:fill="auto"/>
          </w:tcPr>
          <w:p w14:paraId="70AF0875"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5E4603A"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254C3DF4" w14:textId="7DE36DB9"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1 16 07030 14 0000 140</w:t>
            </w:r>
          </w:p>
        </w:tc>
        <w:tc>
          <w:tcPr>
            <w:tcW w:w="8363" w:type="dxa"/>
            <w:shd w:val="clear" w:color="auto" w:fill="auto"/>
          </w:tcPr>
          <w:p w14:paraId="78F18BE9" w14:textId="17BA88A2"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8A385C" w:rsidRPr="0040409B" w14:paraId="5D9946E5" w14:textId="77777777" w:rsidTr="00B0117C">
        <w:trPr>
          <w:cantSplit/>
          <w:trHeight w:val="283"/>
        </w:trPr>
        <w:tc>
          <w:tcPr>
            <w:tcW w:w="816" w:type="dxa"/>
            <w:vMerge/>
            <w:shd w:val="clear" w:color="auto" w:fill="auto"/>
          </w:tcPr>
          <w:p w14:paraId="13606092"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365706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1595A4BE" w14:textId="47584178"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1 16 07040 14 0000 140</w:t>
            </w:r>
          </w:p>
        </w:tc>
        <w:tc>
          <w:tcPr>
            <w:tcW w:w="8363" w:type="dxa"/>
            <w:shd w:val="clear" w:color="auto" w:fill="auto"/>
          </w:tcPr>
          <w:p w14:paraId="28DDBC9B" w14:textId="33200A8B"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8A385C" w:rsidRPr="0040409B" w14:paraId="582BCCB6" w14:textId="77777777" w:rsidTr="00B0117C">
        <w:trPr>
          <w:cantSplit/>
          <w:trHeight w:val="283"/>
        </w:trPr>
        <w:tc>
          <w:tcPr>
            <w:tcW w:w="816" w:type="dxa"/>
            <w:vMerge/>
            <w:shd w:val="clear" w:color="auto" w:fill="auto"/>
          </w:tcPr>
          <w:p w14:paraId="5C41AF0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EE5B38E"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2D263803" w14:textId="344CCC1A"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1 16 07090 14 0000 140</w:t>
            </w:r>
          </w:p>
        </w:tc>
        <w:tc>
          <w:tcPr>
            <w:tcW w:w="8363" w:type="dxa"/>
            <w:shd w:val="clear" w:color="auto" w:fill="auto"/>
          </w:tcPr>
          <w:p w14:paraId="2E3F945F" w14:textId="60C8EFB6"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8A385C" w:rsidRPr="0040409B" w14:paraId="7CC7A159" w14:textId="77777777" w:rsidTr="00B0117C">
        <w:trPr>
          <w:cantSplit/>
          <w:trHeight w:val="283"/>
        </w:trPr>
        <w:tc>
          <w:tcPr>
            <w:tcW w:w="816" w:type="dxa"/>
            <w:vMerge/>
            <w:shd w:val="clear" w:color="auto" w:fill="auto"/>
          </w:tcPr>
          <w:p w14:paraId="235957E8"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58E2770"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298BCA75" w14:textId="1689A7A4"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1 16 09040 14 0000 140</w:t>
            </w:r>
          </w:p>
        </w:tc>
        <w:tc>
          <w:tcPr>
            <w:tcW w:w="8363" w:type="dxa"/>
            <w:shd w:val="clear" w:color="auto" w:fill="auto"/>
          </w:tcPr>
          <w:p w14:paraId="72E2AB04" w14:textId="6C042EF0"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Денежные средства, изымаемые в собственность муниципального округа в соответствии с решениями судов (за исключением обвинительных приговоров </w:t>
            </w:r>
            <w:proofErr w:type="gramStart"/>
            <w:r w:rsidRPr="0040409B">
              <w:rPr>
                <w:rFonts w:ascii="Times New Roman" w:eastAsia="Times New Roman" w:hAnsi="Times New Roman" w:cs="Times New Roman"/>
              </w:rPr>
              <w:t>судов)*</w:t>
            </w:r>
            <w:proofErr w:type="gramEnd"/>
          </w:p>
        </w:tc>
      </w:tr>
      <w:tr w:rsidR="008A385C" w:rsidRPr="0040409B" w14:paraId="471E50D6" w14:textId="77777777" w:rsidTr="00B0117C">
        <w:trPr>
          <w:cantSplit/>
          <w:trHeight w:val="283"/>
        </w:trPr>
        <w:tc>
          <w:tcPr>
            <w:tcW w:w="816" w:type="dxa"/>
            <w:vMerge/>
            <w:shd w:val="clear" w:color="auto" w:fill="auto"/>
          </w:tcPr>
          <w:p w14:paraId="1185DEE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7C5ECDC"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5F1C87B1" w14:textId="72F0FF25"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1 16 10031 14 0000 140</w:t>
            </w:r>
          </w:p>
        </w:tc>
        <w:tc>
          <w:tcPr>
            <w:tcW w:w="8363" w:type="dxa"/>
            <w:shd w:val="clear" w:color="auto" w:fill="auto"/>
          </w:tcPr>
          <w:p w14:paraId="648E6DFC" w14:textId="1D3BCA7C"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8A385C" w:rsidRPr="0040409B" w14:paraId="301E186A" w14:textId="77777777" w:rsidTr="00B0117C">
        <w:trPr>
          <w:cantSplit/>
          <w:trHeight w:val="283"/>
        </w:trPr>
        <w:tc>
          <w:tcPr>
            <w:tcW w:w="816" w:type="dxa"/>
            <w:vMerge/>
            <w:shd w:val="clear" w:color="auto" w:fill="auto"/>
          </w:tcPr>
          <w:p w14:paraId="710FF7FB"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CA95B03"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58153B42" w14:textId="6AFC28EC"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1 16 10032 14 0000 140</w:t>
            </w:r>
          </w:p>
        </w:tc>
        <w:tc>
          <w:tcPr>
            <w:tcW w:w="8363" w:type="dxa"/>
            <w:shd w:val="clear" w:color="auto" w:fill="auto"/>
          </w:tcPr>
          <w:p w14:paraId="418F4385" w14:textId="2A6A617E"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w:t>
            </w:r>
            <w:proofErr w:type="gramStart"/>
            <w:r w:rsidRPr="0040409B">
              <w:rPr>
                <w:rFonts w:ascii="Times New Roman" w:eastAsia="Times New Roman" w:hAnsi="Times New Roman" w:cs="Times New Roman"/>
              </w:rPr>
              <w:t>предприятиями)*</w:t>
            </w:r>
            <w:proofErr w:type="gramEnd"/>
          </w:p>
        </w:tc>
      </w:tr>
      <w:tr w:rsidR="008A385C" w:rsidRPr="0040409B" w14:paraId="695CA774" w14:textId="77777777" w:rsidTr="00B0117C">
        <w:trPr>
          <w:cantSplit/>
          <w:trHeight w:val="283"/>
        </w:trPr>
        <w:tc>
          <w:tcPr>
            <w:tcW w:w="816" w:type="dxa"/>
            <w:vMerge/>
            <w:shd w:val="clear" w:color="auto" w:fill="auto"/>
          </w:tcPr>
          <w:p w14:paraId="0D9B5ED9"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C92511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343EE522" w14:textId="5DB0BD53"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1 16 10061 14 0000 140</w:t>
            </w:r>
          </w:p>
        </w:tc>
        <w:tc>
          <w:tcPr>
            <w:tcW w:w="8363" w:type="dxa"/>
            <w:shd w:val="clear" w:color="auto" w:fill="auto"/>
          </w:tcPr>
          <w:p w14:paraId="6BE91F24" w14:textId="42CDA8B6"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8A385C" w:rsidRPr="0040409B" w14:paraId="0043BFB2" w14:textId="77777777" w:rsidTr="00B0117C">
        <w:trPr>
          <w:cantSplit/>
          <w:trHeight w:val="283"/>
        </w:trPr>
        <w:tc>
          <w:tcPr>
            <w:tcW w:w="816" w:type="dxa"/>
            <w:vMerge/>
            <w:shd w:val="clear" w:color="auto" w:fill="auto"/>
          </w:tcPr>
          <w:p w14:paraId="22910541"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3083489C"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tcPr>
          <w:p w14:paraId="378552C7" w14:textId="0F9D3FA2"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1 16 10062 14 0000 140</w:t>
            </w:r>
          </w:p>
        </w:tc>
        <w:tc>
          <w:tcPr>
            <w:tcW w:w="8363" w:type="dxa"/>
            <w:shd w:val="clear" w:color="auto" w:fill="auto"/>
          </w:tcPr>
          <w:p w14:paraId="10C5686C" w14:textId="518EFAD0"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hAnsi="Times New Roman" w:cs="Times New Roman"/>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8A385C" w:rsidRPr="0040409B" w14:paraId="6FBB404E" w14:textId="77777777" w:rsidTr="00B0117C">
        <w:trPr>
          <w:cantSplit/>
          <w:trHeight w:val="283"/>
        </w:trPr>
        <w:tc>
          <w:tcPr>
            <w:tcW w:w="816" w:type="dxa"/>
            <w:vMerge/>
            <w:shd w:val="clear" w:color="auto" w:fill="auto"/>
          </w:tcPr>
          <w:p w14:paraId="421DB59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8CBC52A"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0C578852" w14:textId="22FF6152"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1 16 10081 14 0000 140</w:t>
            </w:r>
          </w:p>
        </w:tc>
        <w:tc>
          <w:tcPr>
            <w:tcW w:w="8363" w:type="dxa"/>
            <w:shd w:val="clear" w:color="auto" w:fill="auto"/>
          </w:tcPr>
          <w:p w14:paraId="15155DC6" w14:textId="112EA275"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hAnsi="Times New Roman" w:cs="Times New Roman"/>
              </w:rPr>
              <w:t xml:space="preserve">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w:t>
            </w:r>
            <w:proofErr w:type="gramStart"/>
            <w:r w:rsidRPr="0040409B">
              <w:rPr>
                <w:rFonts w:ascii="Times New Roman" w:hAnsi="Times New Roman" w:cs="Times New Roman"/>
              </w:rPr>
              <w:t>фонда)*</w:t>
            </w:r>
            <w:proofErr w:type="gramEnd"/>
          </w:p>
        </w:tc>
      </w:tr>
      <w:tr w:rsidR="008A385C" w:rsidRPr="0040409B" w14:paraId="46FCD689" w14:textId="77777777" w:rsidTr="00B0117C">
        <w:trPr>
          <w:cantSplit/>
          <w:trHeight w:val="283"/>
        </w:trPr>
        <w:tc>
          <w:tcPr>
            <w:tcW w:w="816" w:type="dxa"/>
            <w:vMerge/>
            <w:shd w:val="clear" w:color="auto" w:fill="auto"/>
          </w:tcPr>
          <w:p w14:paraId="7D9EE632"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3F201BA"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06391643" w14:textId="3E296D32"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hAnsi="Times New Roman" w:cs="Times New Roman"/>
              </w:rPr>
              <w:t>1 16 10082 14 0000 140</w:t>
            </w:r>
          </w:p>
        </w:tc>
        <w:tc>
          <w:tcPr>
            <w:tcW w:w="8363" w:type="dxa"/>
            <w:shd w:val="clear" w:color="auto" w:fill="auto"/>
          </w:tcPr>
          <w:p w14:paraId="5717CC13" w14:textId="2EA5B7D8" w:rsidR="008A385C" w:rsidRPr="0040409B" w:rsidRDefault="008A385C" w:rsidP="0040409B">
            <w:pPr>
              <w:spacing w:line="276" w:lineRule="auto"/>
              <w:jc w:val="both"/>
              <w:rPr>
                <w:rFonts w:ascii="Times New Roman" w:hAnsi="Times New Roman" w:cs="Times New Roman"/>
              </w:rPr>
            </w:pPr>
            <w:r w:rsidRPr="0040409B">
              <w:rPr>
                <w:rFonts w:ascii="Times New Roman" w:hAnsi="Times New Roman" w:cs="Times New Roman"/>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8A385C" w:rsidRPr="0040409B" w14:paraId="58335AEF" w14:textId="77777777" w:rsidTr="00B0117C">
        <w:trPr>
          <w:cantSplit/>
          <w:trHeight w:val="283"/>
        </w:trPr>
        <w:tc>
          <w:tcPr>
            <w:tcW w:w="816" w:type="dxa"/>
            <w:vMerge/>
            <w:shd w:val="clear" w:color="auto" w:fill="auto"/>
          </w:tcPr>
          <w:p w14:paraId="6CBF133E"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9522AAE"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03C4A79" w14:textId="323BAD4E"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1 16 10100 14 0000 140</w:t>
            </w:r>
          </w:p>
        </w:tc>
        <w:tc>
          <w:tcPr>
            <w:tcW w:w="8363" w:type="dxa"/>
            <w:shd w:val="clear" w:color="auto" w:fill="auto"/>
          </w:tcPr>
          <w:p w14:paraId="0401E824" w14:textId="25DA7764" w:rsidR="008A385C" w:rsidRPr="0040409B" w:rsidRDefault="008A385C" w:rsidP="0040409B">
            <w:pPr>
              <w:spacing w:line="276" w:lineRule="auto"/>
              <w:jc w:val="both"/>
              <w:rPr>
                <w:rFonts w:ascii="Times New Roman" w:hAnsi="Times New Roman" w:cs="Times New Roman"/>
              </w:rPr>
            </w:pPr>
            <w:r w:rsidRPr="0040409B">
              <w:rPr>
                <w:rFonts w:ascii="Times New Roman" w:eastAsia="Times New Roman" w:hAnsi="Times New Roman" w:cs="Times New Roman"/>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w:t>
            </w:r>
            <w:proofErr w:type="gramStart"/>
            <w:r w:rsidRPr="0040409B">
              <w:rPr>
                <w:rFonts w:ascii="Times New Roman" w:eastAsia="Times New Roman" w:hAnsi="Times New Roman" w:cs="Times New Roman"/>
              </w:rPr>
              <w:t>округов)*</w:t>
            </w:r>
            <w:proofErr w:type="gramEnd"/>
          </w:p>
        </w:tc>
      </w:tr>
      <w:tr w:rsidR="008A385C" w:rsidRPr="0040409B" w14:paraId="3863067C" w14:textId="77777777" w:rsidTr="00B0117C">
        <w:trPr>
          <w:cantSplit/>
          <w:trHeight w:val="283"/>
        </w:trPr>
        <w:tc>
          <w:tcPr>
            <w:tcW w:w="816" w:type="dxa"/>
            <w:vMerge/>
            <w:shd w:val="clear" w:color="auto" w:fill="auto"/>
          </w:tcPr>
          <w:p w14:paraId="453462F5"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05C52C92"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84B8F2A" w14:textId="5C8827A5" w:rsidR="008A385C" w:rsidRPr="0040409B" w:rsidRDefault="008A385C" w:rsidP="0040409B">
            <w:pPr>
              <w:spacing w:line="276" w:lineRule="auto"/>
              <w:jc w:val="center"/>
              <w:rPr>
                <w:rFonts w:ascii="Times New Roman" w:hAnsi="Times New Roman" w:cs="Times New Roman"/>
              </w:rPr>
            </w:pPr>
            <w:r w:rsidRPr="0040409B">
              <w:rPr>
                <w:rFonts w:ascii="Times New Roman" w:eastAsia="Times New Roman" w:hAnsi="Times New Roman" w:cs="Times New Roman"/>
              </w:rPr>
              <w:t>1 16 10123 01 0000 140</w:t>
            </w:r>
          </w:p>
        </w:tc>
        <w:tc>
          <w:tcPr>
            <w:tcW w:w="8363" w:type="dxa"/>
            <w:shd w:val="clear" w:color="auto" w:fill="auto"/>
          </w:tcPr>
          <w:p w14:paraId="05C02BF5" w14:textId="502112A8" w:rsidR="008A385C" w:rsidRPr="0040409B" w:rsidRDefault="008A385C" w:rsidP="0040409B">
            <w:pPr>
              <w:spacing w:line="276" w:lineRule="auto"/>
              <w:jc w:val="both"/>
              <w:rPr>
                <w:rFonts w:ascii="Times New Roman" w:hAnsi="Times New Roman" w:cs="Times New Roman"/>
              </w:rPr>
            </w:pPr>
            <w:r w:rsidRPr="0040409B">
              <w:rPr>
                <w:rFonts w:ascii="Times New Roman" w:eastAsia="Times New Roman" w:hAnsi="Times New Roman" w:cs="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8A385C" w:rsidRPr="0040409B" w14:paraId="7A85B5C6" w14:textId="77777777" w:rsidTr="00B0117C">
        <w:trPr>
          <w:cantSplit/>
          <w:trHeight w:val="283"/>
        </w:trPr>
        <w:tc>
          <w:tcPr>
            <w:tcW w:w="816" w:type="dxa"/>
            <w:vMerge/>
            <w:shd w:val="clear" w:color="auto" w:fill="auto"/>
          </w:tcPr>
          <w:p w14:paraId="5ADBDF3A"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00FA450"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31F6EA6" w14:textId="730E6332"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1 16 10129 01 0000 140</w:t>
            </w:r>
          </w:p>
        </w:tc>
        <w:tc>
          <w:tcPr>
            <w:tcW w:w="8363" w:type="dxa"/>
            <w:shd w:val="clear" w:color="auto" w:fill="auto"/>
          </w:tcPr>
          <w:p w14:paraId="57E4AB1F" w14:textId="395146F0"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8A385C" w:rsidRPr="0040409B" w14:paraId="4DF00BCE" w14:textId="77777777" w:rsidTr="00B0117C">
        <w:trPr>
          <w:cantSplit/>
          <w:trHeight w:val="283"/>
        </w:trPr>
        <w:tc>
          <w:tcPr>
            <w:tcW w:w="816" w:type="dxa"/>
            <w:vMerge/>
            <w:shd w:val="clear" w:color="auto" w:fill="auto"/>
          </w:tcPr>
          <w:p w14:paraId="769B743F"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4C796E3"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37F46200" w14:textId="69C690D7"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1 16 11030 01 0000 140</w:t>
            </w:r>
          </w:p>
        </w:tc>
        <w:tc>
          <w:tcPr>
            <w:tcW w:w="8363" w:type="dxa"/>
            <w:shd w:val="clear" w:color="auto" w:fill="auto"/>
          </w:tcPr>
          <w:p w14:paraId="3560642E" w14:textId="7E1B2DA4" w:rsidR="008A385C" w:rsidRPr="0040409B"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r>
      <w:tr w:rsidR="008A385C" w:rsidRPr="0040409B" w14:paraId="471F27F6" w14:textId="77777777" w:rsidTr="00B0117C">
        <w:trPr>
          <w:cantSplit/>
          <w:trHeight w:val="283"/>
        </w:trPr>
        <w:tc>
          <w:tcPr>
            <w:tcW w:w="816" w:type="dxa"/>
            <w:vMerge/>
            <w:shd w:val="clear" w:color="auto" w:fill="auto"/>
          </w:tcPr>
          <w:p w14:paraId="0D01C88A"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876FC6D"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27BE8E1B" w14:textId="1845DD6C"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1 16 11050 01 0000 140</w:t>
            </w:r>
          </w:p>
        </w:tc>
        <w:tc>
          <w:tcPr>
            <w:tcW w:w="8363" w:type="dxa"/>
            <w:shd w:val="clear" w:color="auto" w:fill="auto"/>
          </w:tcPr>
          <w:p w14:paraId="545E779A" w14:textId="4F72B700" w:rsidR="008A385C" w:rsidRPr="0040409B" w:rsidRDefault="00C82BFB"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8A385C" w:rsidRPr="0040409B">
              <w:rPr>
                <w:rFonts w:ascii="Times New Roman" w:eastAsia="Times New Roman" w:hAnsi="Times New Roman" w:cs="Times New Roman"/>
              </w:rPr>
              <w:t>*</w:t>
            </w:r>
          </w:p>
        </w:tc>
      </w:tr>
      <w:tr w:rsidR="008A385C" w:rsidRPr="0040409B" w14:paraId="3C61731E" w14:textId="77777777" w:rsidTr="00B0117C">
        <w:trPr>
          <w:cantSplit/>
          <w:trHeight w:val="283"/>
        </w:trPr>
        <w:tc>
          <w:tcPr>
            <w:tcW w:w="816" w:type="dxa"/>
            <w:vMerge/>
            <w:shd w:val="clear" w:color="auto" w:fill="auto"/>
          </w:tcPr>
          <w:p w14:paraId="114CDA1E"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4C586AE4" w14:textId="77777777" w:rsidR="008A385C" w:rsidRPr="0040409B" w:rsidRDefault="008A385C"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7099D4B" w14:textId="6916FEDA" w:rsidR="008A385C" w:rsidRPr="0040409B" w:rsidRDefault="008A385C"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1 16 11090 01 0000 140</w:t>
            </w:r>
          </w:p>
        </w:tc>
        <w:tc>
          <w:tcPr>
            <w:tcW w:w="8363" w:type="dxa"/>
            <w:shd w:val="clear" w:color="auto" w:fill="auto"/>
          </w:tcPr>
          <w:p w14:paraId="12CDF2E8" w14:textId="77777777" w:rsidR="008A385C" w:rsidRDefault="008A385C"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 xml:space="preserve">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w:t>
            </w:r>
            <w:proofErr w:type="gramStart"/>
            <w:r w:rsidRPr="0040409B">
              <w:rPr>
                <w:rFonts w:ascii="Times New Roman" w:eastAsia="Times New Roman" w:hAnsi="Times New Roman" w:cs="Times New Roman"/>
              </w:rPr>
              <w:t>территориях)*</w:t>
            </w:r>
            <w:proofErr w:type="gramEnd"/>
          </w:p>
          <w:p w14:paraId="46E438BD" w14:textId="302A3DE3" w:rsidR="0055408A" w:rsidRPr="0040409B" w:rsidRDefault="0055408A" w:rsidP="0040409B">
            <w:pPr>
              <w:spacing w:line="276" w:lineRule="auto"/>
              <w:jc w:val="both"/>
              <w:rPr>
                <w:rFonts w:ascii="Times New Roman" w:eastAsia="Times New Roman" w:hAnsi="Times New Roman" w:cs="Times New Roman"/>
              </w:rPr>
            </w:pPr>
          </w:p>
        </w:tc>
      </w:tr>
      <w:tr w:rsidR="00C82BFB" w:rsidRPr="0040409B" w14:paraId="5FEB8C2F" w14:textId="77777777" w:rsidTr="00B0117C">
        <w:trPr>
          <w:cantSplit/>
          <w:trHeight w:val="283"/>
        </w:trPr>
        <w:tc>
          <w:tcPr>
            <w:tcW w:w="816" w:type="dxa"/>
            <w:vMerge/>
            <w:shd w:val="clear" w:color="auto" w:fill="auto"/>
          </w:tcPr>
          <w:p w14:paraId="310ECD88"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FEF97ED"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45A41772" w14:textId="613D0DFE" w:rsidR="00C82BFB" w:rsidRPr="0040409B" w:rsidRDefault="00C82BFB"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1 16 11110 01 0000 140</w:t>
            </w:r>
          </w:p>
        </w:tc>
        <w:tc>
          <w:tcPr>
            <w:tcW w:w="8363" w:type="dxa"/>
            <w:tcBorders>
              <w:top w:val="single" w:sz="4" w:space="0" w:color="auto"/>
              <w:bottom w:val="single" w:sz="4" w:space="0" w:color="auto"/>
            </w:tcBorders>
          </w:tcPr>
          <w:p w14:paraId="43243AAB" w14:textId="71D4A4FE" w:rsidR="00C82BFB" w:rsidRPr="0040409B" w:rsidRDefault="00C82BFB" w:rsidP="0040409B">
            <w:pPr>
              <w:tabs>
                <w:tab w:val="left" w:pos="2400"/>
              </w:tabs>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 xml:space="preserve">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w:t>
            </w:r>
            <w:proofErr w:type="gramStart"/>
            <w:r w:rsidRPr="0040409B">
              <w:rPr>
                <w:rFonts w:ascii="Times New Roman" w:eastAsiaTheme="minorHAnsi" w:hAnsi="Times New Roman" w:cs="Times New Roman"/>
                <w:color w:val="auto"/>
                <w:lang w:eastAsia="en-US"/>
              </w:rPr>
              <w:t>территориях)*</w:t>
            </w:r>
            <w:proofErr w:type="gramEnd"/>
          </w:p>
        </w:tc>
      </w:tr>
      <w:tr w:rsidR="00C82BFB" w:rsidRPr="0040409B" w14:paraId="159BF878" w14:textId="77777777" w:rsidTr="00B0117C">
        <w:trPr>
          <w:cantSplit/>
          <w:trHeight w:val="283"/>
        </w:trPr>
        <w:tc>
          <w:tcPr>
            <w:tcW w:w="816" w:type="dxa"/>
            <w:vMerge/>
            <w:shd w:val="clear" w:color="auto" w:fill="auto"/>
          </w:tcPr>
          <w:p w14:paraId="6A6DCDA6"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1774CB3"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28C61804" w14:textId="7463717F" w:rsidR="00C82BFB" w:rsidRPr="0040409B" w:rsidRDefault="00C82BFB"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1 16 11130 01 0000 140</w:t>
            </w:r>
          </w:p>
        </w:tc>
        <w:tc>
          <w:tcPr>
            <w:tcW w:w="8363" w:type="dxa"/>
            <w:tcBorders>
              <w:top w:val="single" w:sz="4" w:space="0" w:color="auto"/>
              <w:bottom w:val="single" w:sz="4" w:space="0" w:color="auto"/>
            </w:tcBorders>
          </w:tcPr>
          <w:p w14:paraId="01EC794A" w14:textId="77777777" w:rsidR="00C82BFB" w:rsidRDefault="00C82BFB" w:rsidP="0040409B">
            <w:pPr>
              <w:tabs>
                <w:tab w:val="left" w:pos="2400"/>
              </w:tabs>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 xml:space="preserve">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w:t>
            </w:r>
            <w:proofErr w:type="gramStart"/>
            <w:r w:rsidRPr="0040409B">
              <w:rPr>
                <w:rFonts w:ascii="Times New Roman" w:eastAsiaTheme="minorHAnsi" w:hAnsi="Times New Roman" w:cs="Times New Roman"/>
                <w:color w:val="auto"/>
                <w:lang w:eastAsia="en-US"/>
              </w:rPr>
              <w:t>территориях)*</w:t>
            </w:r>
            <w:proofErr w:type="gramEnd"/>
          </w:p>
          <w:p w14:paraId="529412A4" w14:textId="05CAA5AE" w:rsidR="0055408A" w:rsidRPr="0040409B" w:rsidRDefault="0055408A" w:rsidP="0040409B">
            <w:pPr>
              <w:tabs>
                <w:tab w:val="left" w:pos="2400"/>
              </w:tabs>
              <w:spacing w:line="276" w:lineRule="auto"/>
              <w:jc w:val="both"/>
              <w:rPr>
                <w:rFonts w:ascii="Times New Roman" w:eastAsia="Times New Roman" w:hAnsi="Times New Roman" w:cs="Times New Roman"/>
              </w:rPr>
            </w:pPr>
          </w:p>
        </w:tc>
      </w:tr>
      <w:tr w:rsidR="00C82BFB" w:rsidRPr="0040409B" w14:paraId="33C43FC1" w14:textId="77777777" w:rsidTr="00B0117C">
        <w:trPr>
          <w:cantSplit/>
          <w:trHeight w:val="283"/>
        </w:trPr>
        <w:tc>
          <w:tcPr>
            <w:tcW w:w="816" w:type="dxa"/>
            <w:vMerge/>
            <w:shd w:val="clear" w:color="auto" w:fill="auto"/>
          </w:tcPr>
          <w:p w14:paraId="1B97D3BC"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AA2995B"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3AE20B88" w14:textId="452EAD82" w:rsidR="00C82BFB" w:rsidRPr="0040409B" w:rsidRDefault="00C82BFB"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1 16 11150 01 0000 140</w:t>
            </w:r>
          </w:p>
        </w:tc>
        <w:tc>
          <w:tcPr>
            <w:tcW w:w="8363" w:type="dxa"/>
            <w:tcBorders>
              <w:top w:val="single" w:sz="4" w:space="0" w:color="auto"/>
              <w:bottom w:val="single" w:sz="4" w:space="0" w:color="auto"/>
            </w:tcBorders>
          </w:tcPr>
          <w:p w14:paraId="67F5B88A" w14:textId="77777777" w:rsidR="00C82BFB" w:rsidRDefault="00C82BFB" w:rsidP="0040409B">
            <w:pPr>
              <w:tabs>
                <w:tab w:val="left" w:pos="2400"/>
              </w:tabs>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 xml:space="preserve">Платежи по искам о возмещении вреда, причиненного недрам, а также платежи, уплачиваемые при добровольном возмещении вреда, причиненного недрам, подлежащие зачислению в бюджет муниципального образования (за исключением вреда, причиненного на особо охраняемых природных </w:t>
            </w:r>
            <w:proofErr w:type="gramStart"/>
            <w:r w:rsidRPr="0040409B">
              <w:rPr>
                <w:rFonts w:ascii="Times New Roman" w:eastAsiaTheme="minorHAnsi" w:hAnsi="Times New Roman" w:cs="Times New Roman"/>
                <w:color w:val="auto"/>
                <w:lang w:eastAsia="en-US"/>
              </w:rPr>
              <w:t>территориях)*</w:t>
            </w:r>
            <w:proofErr w:type="gramEnd"/>
          </w:p>
          <w:p w14:paraId="0CE12139" w14:textId="4A42ABFF" w:rsidR="0055408A" w:rsidRPr="0040409B" w:rsidRDefault="0055408A" w:rsidP="0040409B">
            <w:pPr>
              <w:tabs>
                <w:tab w:val="left" w:pos="2400"/>
              </w:tabs>
              <w:spacing w:line="276" w:lineRule="auto"/>
              <w:jc w:val="both"/>
              <w:rPr>
                <w:rFonts w:ascii="Times New Roman" w:eastAsia="Times New Roman" w:hAnsi="Times New Roman" w:cs="Times New Roman"/>
              </w:rPr>
            </w:pPr>
          </w:p>
        </w:tc>
      </w:tr>
      <w:tr w:rsidR="00C82BFB" w:rsidRPr="0040409B" w14:paraId="30B34EE1" w14:textId="77777777" w:rsidTr="00B0117C">
        <w:trPr>
          <w:cantSplit/>
          <w:trHeight w:val="283"/>
        </w:trPr>
        <w:tc>
          <w:tcPr>
            <w:tcW w:w="816" w:type="dxa"/>
            <w:vMerge/>
            <w:shd w:val="clear" w:color="auto" w:fill="auto"/>
          </w:tcPr>
          <w:p w14:paraId="22F60BC6"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42E801F" w14:textId="77777777" w:rsidR="00C82BFB" w:rsidRPr="0040409B" w:rsidRDefault="00C82BFB"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16F61342" w14:textId="28ED78A2" w:rsidR="00C82BFB" w:rsidRPr="0040409B" w:rsidRDefault="00C82BFB"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1 16 11170 01 0000 140</w:t>
            </w:r>
          </w:p>
        </w:tc>
        <w:tc>
          <w:tcPr>
            <w:tcW w:w="8363" w:type="dxa"/>
            <w:tcBorders>
              <w:top w:val="single" w:sz="4" w:space="0" w:color="auto"/>
              <w:bottom w:val="single" w:sz="4" w:space="0" w:color="auto"/>
            </w:tcBorders>
          </w:tcPr>
          <w:p w14:paraId="58B569DD" w14:textId="77777777" w:rsidR="00C82BFB" w:rsidRDefault="00C82BFB" w:rsidP="0040409B">
            <w:pPr>
              <w:tabs>
                <w:tab w:val="left" w:pos="2400"/>
              </w:tabs>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 xml:space="preserve">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муниципального образования (за исключением вреда, причиненного на особо охраняемых природных </w:t>
            </w:r>
            <w:proofErr w:type="gramStart"/>
            <w:r w:rsidRPr="0040409B">
              <w:rPr>
                <w:rFonts w:ascii="Times New Roman" w:eastAsiaTheme="minorHAnsi" w:hAnsi="Times New Roman" w:cs="Times New Roman"/>
                <w:color w:val="auto"/>
                <w:lang w:eastAsia="en-US"/>
              </w:rPr>
              <w:t>территориях)*</w:t>
            </w:r>
            <w:proofErr w:type="gramEnd"/>
          </w:p>
          <w:p w14:paraId="794D9753" w14:textId="7ACD40C8" w:rsidR="0055408A" w:rsidRPr="0040409B" w:rsidRDefault="0055408A" w:rsidP="0040409B">
            <w:pPr>
              <w:tabs>
                <w:tab w:val="left" w:pos="2400"/>
              </w:tabs>
              <w:spacing w:line="276" w:lineRule="auto"/>
              <w:jc w:val="both"/>
              <w:rPr>
                <w:rFonts w:ascii="Times New Roman" w:eastAsia="Times New Roman" w:hAnsi="Times New Roman" w:cs="Times New Roman"/>
              </w:rPr>
            </w:pPr>
          </w:p>
        </w:tc>
      </w:tr>
      <w:tr w:rsidR="007452BE" w:rsidRPr="0040409B" w14:paraId="2916A764" w14:textId="77777777" w:rsidTr="00B0117C">
        <w:trPr>
          <w:cantSplit/>
          <w:trHeight w:val="283"/>
        </w:trPr>
        <w:tc>
          <w:tcPr>
            <w:tcW w:w="816" w:type="dxa"/>
            <w:vMerge/>
            <w:shd w:val="clear" w:color="auto" w:fill="auto"/>
          </w:tcPr>
          <w:p w14:paraId="3E3AC4EF"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6FA1EB66"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tcBorders>
              <w:left w:val="single" w:sz="4" w:space="0" w:color="auto"/>
            </w:tcBorders>
            <w:shd w:val="clear" w:color="auto" w:fill="auto"/>
            <w:noWrap/>
          </w:tcPr>
          <w:p w14:paraId="31D09B72" w14:textId="6381D71E"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2 07 04000 14 0000 150</w:t>
            </w:r>
          </w:p>
        </w:tc>
        <w:tc>
          <w:tcPr>
            <w:tcW w:w="8363" w:type="dxa"/>
            <w:shd w:val="clear" w:color="auto" w:fill="auto"/>
          </w:tcPr>
          <w:p w14:paraId="2AE833C4" w14:textId="07268640" w:rsidR="007452BE" w:rsidRPr="0040409B" w:rsidRDefault="007452BE" w:rsidP="0040409B">
            <w:pPr>
              <w:tabs>
                <w:tab w:val="left" w:pos="2400"/>
              </w:tabs>
              <w:spacing w:line="276" w:lineRule="auto"/>
              <w:jc w:val="both"/>
              <w:rPr>
                <w:rFonts w:ascii="Times New Roman" w:eastAsia="Times New Roman" w:hAnsi="Times New Roman" w:cs="Times New Roman"/>
              </w:rPr>
            </w:pPr>
            <w:r w:rsidRPr="0040409B">
              <w:rPr>
                <w:rFonts w:ascii="Times New Roman" w:eastAsiaTheme="minorHAnsi" w:hAnsi="Times New Roman" w:cs="Times New Roman"/>
                <w:color w:val="auto"/>
                <w:lang w:eastAsia="en-US"/>
              </w:rPr>
              <w:t>Прочие безвозмездные поступления в бюджеты муниципальных округов</w:t>
            </w:r>
            <w:r w:rsidRPr="0040409B">
              <w:rPr>
                <w:rFonts w:ascii="Times New Roman" w:hAnsi="Times New Roman" w:cs="Times New Roman"/>
              </w:rPr>
              <w:t>**</w:t>
            </w:r>
          </w:p>
        </w:tc>
      </w:tr>
      <w:tr w:rsidR="007452BE" w:rsidRPr="0040409B" w14:paraId="02D00821" w14:textId="77777777" w:rsidTr="00B0117C">
        <w:trPr>
          <w:cantSplit/>
          <w:trHeight w:val="283"/>
        </w:trPr>
        <w:tc>
          <w:tcPr>
            <w:tcW w:w="816" w:type="dxa"/>
            <w:vMerge/>
            <w:shd w:val="clear" w:color="auto" w:fill="auto"/>
          </w:tcPr>
          <w:p w14:paraId="3B147505"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ADA0B99"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tcBorders>
              <w:top w:val="single" w:sz="4" w:space="0" w:color="auto"/>
              <w:bottom w:val="single" w:sz="4" w:space="0" w:color="auto"/>
            </w:tcBorders>
            <w:noWrap/>
          </w:tcPr>
          <w:p w14:paraId="39FBAAB3" w14:textId="65FC96B6"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heme="minorHAnsi" w:hAnsi="Times New Roman" w:cs="Times New Roman"/>
                <w:color w:val="auto"/>
                <w:lang w:eastAsia="en-US"/>
              </w:rPr>
              <w:t>2 07 10140 14 0000 190</w:t>
            </w:r>
          </w:p>
        </w:tc>
        <w:tc>
          <w:tcPr>
            <w:tcW w:w="8363" w:type="dxa"/>
            <w:tcBorders>
              <w:top w:val="single" w:sz="4" w:space="0" w:color="auto"/>
              <w:bottom w:val="single" w:sz="4" w:space="0" w:color="auto"/>
            </w:tcBorders>
          </w:tcPr>
          <w:p w14:paraId="42AB2B10" w14:textId="77777777" w:rsidR="007452BE" w:rsidRDefault="007452BE" w:rsidP="0040409B">
            <w:pPr>
              <w:tabs>
                <w:tab w:val="left" w:pos="2400"/>
              </w:tabs>
              <w:spacing w:line="276" w:lineRule="auto"/>
              <w:jc w:val="both"/>
              <w:rPr>
                <w:rFonts w:ascii="Times New Roman" w:eastAsiaTheme="minorHAnsi" w:hAnsi="Times New Roman" w:cs="Times New Roman"/>
                <w:color w:val="auto"/>
                <w:lang w:eastAsia="en-US"/>
              </w:rPr>
            </w:pPr>
            <w:r w:rsidRPr="0040409B">
              <w:rPr>
                <w:rFonts w:ascii="Times New Roman" w:eastAsiaTheme="minorHAnsi" w:hAnsi="Times New Roman" w:cs="Times New Roman"/>
                <w:color w:val="auto"/>
                <w:lang w:eastAsia="en-US"/>
              </w:rPr>
              <w:t xml:space="preserve">Безвозмездные </w:t>
            </w:r>
            <w:proofErr w:type="spellStart"/>
            <w:r w:rsidRPr="0040409B">
              <w:rPr>
                <w:rFonts w:ascii="Times New Roman" w:eastAsiaTheme="minorHAnsi" w:hAnsi="Times New Roman" w:cs="Times New Roman"/>
                <w:color w:val="auto"/>
                <w:lang w:eastAsia="en-US"/>
              </w:rPr>
              <w:t>неденежные</w:t>
            </w:r>
            <w:proofErr w:type="spellEnd"/>
            <w:r w:rsidRPr="0040409B">
              <w:rPr>
                <w:rFonts w:ascii="Times New Roman" w:eastAsiaTheme="minorHAnsi" w:hAnsi="Times New Roman" w:cs="Times New Roman"/>
                <w:color w:val="auto"/>
                <w:lang w:eastAsia="en-US"/>
              </w:rPr>
              <w:t xml:space="preserve"> поступления в бюджеты муниципальных округов**</w:t>
            </w:r>
          </w:p>
          <w:p w14:paraId="06D05EC3" w14:textId="33D5CF14" w:rsidR="0055408A" w:rsidRPr="0040409B" w:rsidRDefault="0055408A" w:rsidP="0040409B">
            <w:pPr>
              <w:tabs>
                <w:tab w:val="left" w:pos="2400"/>
              </w:tabs>
              <w:spacing w:line="276" w:lineRule="auto"/>
              <w:jc w:val="both"/>
              <w:rPr>
                <w:rFonts w:ascii="Times New Roman" w:eastAsia="Times New Roman" w:hAnsi="Times New Roman" w:cs="Times New Roman"/>
              </w:rPr>
            </w:pPr>
          </w:p>
        </w:tc>
      </w:tr>
      <w:tr w:rsidR="007452BE" w:rsidRPr="0040409B" w14:paraId="54FE3978" w14:textId="77777777" w:rsidTr="00B0117C">
        <w:trPr>
          <w:cantSplit/>
          <w:trHeight w:val="283"/>
        </w:trPr>
        <w:tc>
          <w:tcPr>
            <w:tcW w:w="816" w:type="dxa"/>
            <w:vMerge/>
            <w:shd w:val="clear" w:color="auto" w:fill="auto"/>
          </w:tcPr>
          <w:p w14:paraId="018A122E"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8E81EBE"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6BF0230F" w14:textId="7B789C1A"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1 17 01040 14 0000 180</w:t>
            </w:r>
          </w:p>
        </w:tc>
        <w:tc>
          <w:tcPr>
            <w:tcW w:w="8363" w:type="dxa"/>
            <w:shd w:val="clear" w:color="auto" w:fill="auto"/>
          </w:tcPr>
          <w:p w14:paraId="767DD917" w14:textId="50ACFB81" w:rsidR="007452BE" w:rsidRPr="0040409B" w:rsidRDefault="007452BE" w:rsidP="0040409B">
            <w:pPr>
              <w:tabs>
                <w:tab w:val="left" w:pos="2400"/>
              </w:tabs>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Невыясненные поступления, зачисляемые в бюджеты муниципальных округов*</w:t>
            </w:r>
          </w:p>
        </w:tc>
      </w:tr>
      <w:tr w:rsidR="007452BE" w:rsidRPr="0040409B" w14:paraId="11963B73" w14:textId="77777777" w:rsidTr="00B0117C">
        <w:trPr>
          <w:cantSplit/>
          <w:trHeight w:val="283"/>
        </w:trPr>
        <w:tc>
          <w:tcPr>
            <w:tcW w:w="816" w:type="dxa"/>
            <w:vMerge/>
            <w:shd w:val="clear" w:color="auto" w:fill="auto"/>
          </w:tcPr>
          <w:p w14:paraId="52E7DA62"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23B1B500"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73797AD8" w14:textId="0DAA4121"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1 17 05040 14 0000 180</w:t>
            </w:r>
          </w:p>
        </w:tc>
        <w:tc>
          <w:tcPr>
            <w:tcW w:w="8363" w:type="dxa"/>
            <w:shd w:val="clear" w:color="auto" w:fill="auto"/>
          </w:tcPr>
          <w:p w14:paraId="166A9301" w14:textId="79C10BA2" w:rsidR="007452BE" w:rsidRPr="0040409B" w:rsidRDefault="007452BE"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Прочие неналоговые доходы бюджетов муниципальных округов*</w:t>
            </w:r>
          </w:p>
        </w:tc>
      </w:tr>
      <w:tr w:rsidR="007452BE" w:rsidRPr="0040409B" w14:paraId="170DCD39" w14:textId="77777777" w:rsidTr="00B0117C">
        <w:trPr>
          <w:cantSplit/>
          <w:trHeight w:val="283"/>
        </w:trPr>
        <w:tc>
          <w:tcPr>
            <w:tcW w:w="816" w:type="dxa"/>
            <w:vMerge/>
            <w:shd w:val="clear" w:color="auto" w:fill="auto"/>
          </w:tcPr>
          <w:p w14:paraId="37EFA303"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7F4D6B93"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5824DD2A" w14:textId="52477F3E"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1 17 14020 14 0000 150</w:t>
            </w:r>
          </w:p>
        </w:tc>
        <w:tc>
          <w:tcPr>
            <w:tcW w:w="8363" w:type="dxa"/>
            <w:shd w:val="clear" w:color="auto" w:fill="auto"/>
          </w:tcPr>
          <w:p w14:paraId="19456A5A" w14:textId="62EFE397" w:rsidR="007452BE" w:rsidRPr="0040409B" w:rsidRDefault="007452BE"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Средства самообложения граждан, зачисляемые в бюджеты муниципальных округов</w:t>
            </w:r>
          </w:p>
        </w:tc>
      </w:tr>
      <w:tr w:rsidR="007452BE" w:rsidRPr="0040409B" w14:paraId="21FE90F7" w14:textId="77777777" w:rsidTr="00B0117C">
        <w:trPr>
          <w:cantSplit/>
          <w:trHeight w:val="283"/>
        </w:trPr>
        <w:tc>
          <w:tcPr>
            <w:tcW w:w="816" w:type="dxa"/>
            <w:vMerge/>
            <w:shd w:val="clear" w:color="auto" w:fill="auto"/>
          </w:tcPr>
          <w:p w14:paraId="0786C4F9"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583F3FF3"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0D852FA9" w14:textId="6156487D"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1 17 15020 14 0000 150</w:t>
            </w:r>
          </w:p>
        </w:tc>
        <w:tc>
          <w:tcPr>
            <w:tcW w:w="8363" w:type="dxa"/>
            <w:shd w:val="clear" w:color="auto" w:fill="auto"/>
          </w:tcPr>
          <w:p w14:paraId="49822CD4" w14:textId="012BE88B" w:rsidR="007452BE" w:rsidRPr="0040409B" w:rsidRDefault="007452BE"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Инициативные платежи, зачисляемые в бюджеты муниципальных округов</w:t>
            </w:r>
          </w:p>
        </w:tc>
      </w:tr>
      <w:tr w:rsidR="007452BE" w:rsidRPr="0040409B" w14:paraId="18EF6844" w14:textId="77777777" w:rsidTr="00B0117C">
        <w:trPr>
          <w:cantSplit/>
          <w:trHeight w:val="283"/>
        </w:trPr>
        <w:tc>
          <w:tcPr>
            <w:tcW w:w="816" w:type="dxa"/>
            <w:vMerge/>
            <w:shd w:val="clear" w:color="auto" w:fill="auto"/>
          </w:tcPr>
          <w:p w14:paraId="045A3B4E"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3012" w:type="dxa"/>
            <w:vMerge/>
            <w:shd w:val="clear" w:color="auto" w:fill="auto"/>
          </w:tcPr>
          <w:p w14:paraId="14A1D836" w14:textId="77777777" w:rsidR="007452BE" w:rsidRPr="0040409B" w:rsidRDefault="007452BE" w:rsidP="0040409B">
            <w:pPr>
              <w:spacing w:line="276" w:lineRule="auto"/>
              <w:jc w:val="center"/>
              <w:rPr>
                <w:rFonts w:ascii="Times New Roman" w:eastAsia="Times New Roman" w:hAnsi="Times New Roman" w:cs="Times New Roman"/>
                <w:bCs/>
              </w:rPr>
            </w:pPr>
          </w:p>
        </w:tc>
        <w:tc>
          <w:tcPr>
            <w:tcW w:w="2693" w:type="dxa"/>
            <w:shd w:val="clear" w:color="auto" w:fill="auto"/>
            <w:noWrap/>
          </w:tcPr>
          <w:p w14:paraId="1FF03DED" w14:textId="5BF22EBC" w:rsidR="007452BE" w:rsidRPr="0040409B" w:rsidRDefault="007452BE" w:rsidP="0040409B">
            <w:pPr>
              <w:spacing w:line="276" w:lineRule="auto"/>
              <w:jc w:val="center"/>
              <w:rPr>
                <w:rFonts w:ascii="Times New Roman" w:eastAsia="Times New Roman" w:hAnsi="Times New Roman" w:cs="Times New Roman"/>
              </w:rPr>
            </w:pPr>
            <w:r w:rsidRPr="0040409B">
              <w:rPr>
                <w:rFonts w:ascii="Times New Roman" w:eastAsia="Times New Roman" w:hAnsi="Times New Roman" w:cs="Times New Roman"/>
              </w:rPr>
              <w:t>1 17 16000 14 0000 180</w:t>
            </w:r>
          </w:p>
        </w:tc>
        <w:tc>
          <w:tcPr>
            <w:tcW w:w="8363" w:type="dxa"/>
            <w:shd w:val="clear" w:color="auto" w:fill="auto"/>
          </w:tcPr>
          <w:p w14:paraId="5E846A50" w14:textId="622E0780" w:rsidR="007452BE" w:rsidRPr="0040409B" w:rsidRDefault="007452BE" w:rsidP="0040409B">
            <w:pPr>
              <w:spacing w:line="276" w:lineRule="auto"/>
              <w:jc w:val="both"/>
              <w:rPr>
                <w:rFonts w:ascii="Times New Roman" w:eastAsia="Times New Roman" w:hAnsi="Times New Roman" w:cs="Times New Roman"/>
              </w:rPr>
            </w:pPr>
            <w:r w:rsidRPr="0040409B">
              <w:rPr>
                <w:rFonts w:ascii="Times New Roman" w:eastAsia="Times New Roman" w:hAnsi="Times New Roman" w:cs="Times New Roman"/>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bl>
    <w:p w14:paraId="32B309E6" w14:textId="77777777" w:rsidR="0040409B" w:rsidRPr="0040409B" w:rsidRDefault="0040409B" w:rsidP="0040409B">
      <w:pPr>
        <w:ind w:firstLine="709"/>
        <w:jc w:val="both"/>
        <w:rPr>
          <w:rFonts w:ascii="Times New Roman" w:eastAsia="Times New Roman" w:hAnsi="Times New Roman" w:cs="Times New Roman"/>
          <w:sz w:val="16"/>
          <w:szCs w:val="16"/>
        </w:rPr>
      </w:pPr>
    </w:p>
    <w:p w14:paraId="1C48FF1D" w14:textId="005FA7EE" w:rsidR="0074704D" w:rsidRPr="0065509A" w:rsidRDefault="0074704D" w:rsidP="0040409B">
      <w:pPr>
        <w:ind w:firstLine="709"/>
        <w:jc w:val="both"/>
        <w:rPr>
          <w:rFonts w:ascii="Times New Roman" w:eastAsia="Times New Roman" w:hAnsi="Times New Roman" w:cs="Times New Roman"/>
        </w:rPr>
      </w:pPr>
      <w:r w:rsidRPr="00206014">
        <w:rPr>
          <w:rFonts w:ascii="Times New Roman" w:eastAsia="Times New Roman" w:hAnsi="Times New Roman" w:cs="Times New Roman"/>
        </w:rPr>
        <w:t>* Администрирование поступлений по всем подстатьям и подвидам соответствующе</w:t>
      </w:r>
      <w:r w:rsidRPr="0065509A">
        <w:rPr>
          <w:rFonts w:ascii="Times New Roman" w:eastAsia="Times New Roman" w:hAnsi="Times New Roman" w:cs="Times New Roman"/>
        </w:rPr>
        <w:t>й статьи осуществляется администратором, указанным в группировочном коде бюджетной классификации.</w:t>
      </w:r>
    </w:p>
    <w:p w14:paraId="5C96033E" w14:textId="5D229CEB" w:rsidR="00C74980" w:rsidRDefault="0074704D" w:rsidP="0040409B">
      <w:pPr>
        <w:ind w:firstLine="709"/>
        <w:jc w:val="both"/>
        <w:rPr>
          <w:rFonts w:ascii="Times New Roman" w:eastAsia="Times New Roman" w:hAnsi="Times New Roman" w:cs="Times New Roman"/>
        </w:rPr>
      </w:pPr>
      <w:r w:rsidRPr="0065509A">
        <w:rPr>
          <w:rFonts w:ascii="Times New Roman" w:eastAsia="Times New Roman" w:hAnsi="Times New Roman" w:cs="Times New Roman"/>
        </w:rPr>
        <w:t>** Администрирование поступлений по всем подстатьям и подвидам соответствующей статьи осуществляется администратором, указанным в группировочном коде бюджетной классификации, по коду элемента вида дохода «</w:t>
      </w:r>
      <w:r w:rsidR="005921F0">
        <w:rPr>
          <w:rFonts w:ascii="Times New Roman" w:eastAsia="Times New Roman" w:hAnsi="Times New Roman" w:cs="Times New Roman"/>
        </w:rPr>
        <w:t>1</w:t>
      </w:r>
      <w:r>
        <w:rPr>
          <w:rFonts w:ascii="Times New Roman" w:eastAsia="Times New Roman" w:hAnsi="Times New Roman" w:cs="Times New Roman"/>
        </w:rPr>
        <w:t>4</w:t>
      </w:r>
      <w:r w:rsidRPr="0065509A">
        <w:rPr>
          <w:rFonts w:ascii="Times New Roman" w:eastAsia="Times New Roman" w:hAnsi="Times New Roman" w:cs="Times New Roman"/>
        </w:rPr>
        <w:t>».</w:t>
      </w:r>
    </w:p>
    <w:p w14:paraId="6066D4A0" w14:textId="77777777" w:rsidR="00FF0AFB" w:rsidRPr="00FF0AFB" w:rsidRDefault="00FF0AFB" w:rsidP="0040409B">
      <w:pPr>
        <w:spacing w:line="360" w:lineRule="auto"/>
        <w:ind w:firstLine="709"/>
        <w:jc w:val="center"/>
        <w:rPr>
          <w:rFonts w:ascii="Times New Roman" w:eastAsia="Times New Roman" w:hAnsi="Times New Roman" w:cs="Times New Roman"/>
          <w:sz w:val="28"/>
        </w:rPr>
      </w:pPr>
    </w:p>
    <w:p w14:paraId="63F7EC7E" w14:textId="77777777" w:rsidR="00FF0AFB" w:rsidRPr="00FF0AFB" w:rsidRDefault="00FF0AFB" w:rsidP="0040409B">
      <w:pPr>
        <w:spacing w:line="360" w:lineRule="auto"/>
        <w:ind w:firstLine="709"/>
        <w:jc w:val="center"/>
        <w:rPr>
          <w:rFonts w:ascii="Times New Roman" w:eastAsia="Times New Roman" w:hAnsi="Times New Roman" w:cs="Times New Roman"/>
          <w:sz w:val="28"/>
        </w:rPr>
      </w:pPr>
    </w:p>
    <w:p w14:paraId="39388CF8" w14:textId="4984CED9" w:rsidR="00FF0AFB" w:rsidRPr="00FF0AFB" w:rsidRDefault="00FF0AFB" w:rsidP="0040409B">
      <w:pPr>
        <w:spacing w:line="360" w:lineRule="auto"/>
        <w:ind w:firstLine="709"/>
        <w:jc w:val="center"/>
        <w:rPr>
          <w:rFonts w:ascii="Times New Roman" w:eastAsia="Times New Roman" w:hAnsi="Times New Roman" w:cs="Times New Roman"/>
          <w:b/>
          <w:bCs/>
          <w:sz w:val="32"/>
          <w:szCs w:val="28"/>
        </w:rPr>
      </w:pPr>
      <w:r w:rsidRPr="00FF0AFB">
        <w:rPr>
          <w:rFonts w:ascii="Times New Roman" w:eastAsia="Times New Roman" w:hAnsi="Times New Roman" w:cs="Times New Roman"/>
          <w:sz w:val="28"/>
        </w:rPr>
        <w:t>_____________</w:t>
      </w:r>
    </w:p>
    <w:sectPr w:rsidR="00FF0AFB" w:rsidRPr="00FF0AFB" w:rsidSect="0040409B">
      <w:headerReference w:type="default" r:id="rId16"/>
      <w:pgSz w:w="16838" w:h="11906" w:orient="landscape"/>
      <w:pgMar w:top="1701" w:right="1134"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67C3A" w14:textId="77777777" w:rsidR="001C13A3" w:rsidRDefault="001C13A3">
      <w:r>
        <w:separator/>
      </w:r>
    </w:p>
  </w:endnote>
  <w:endnote w:type="continuationSeparator" w:id="0">
    <w:p w14:paraId="125ED3AB" w14:textId="77777777" w:rsidR="001C13A3" w:rsidRDefault="001C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1DB99" w14:textId="77777777" w:rsidR="001C13A3" w:rsidRDefault="001C13A3">
      <w:r>
        <w:separator/>
      </w:r>
    </w:p>
  </w:footnote>
  <w:footnote w:type="continuationSeparator" w:id="0">
    <w:p w14:paraId="69E3719A" w14:textId="77777777" w:rsidR="001C13A3" w:rsidRDefault="001C1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97D04" w14:textId="77777777" w:rsidR="00080F4A" w:rsidRPr="00807213" w:rsidRDefault="00080F4A">
    <w:pPr>
      <w:pStyle w:val="aa"/>
      <w:jc w:val="center"/>
      <w:rPr>
        <w:rFonts w:ascii="Times New Roman" w:hAnsi="Times New Roman"/>
      </w:rPr>
    </w:pPr>
    <w:r w:rsidRPr="00807213">
      <w:rPr>
        <w:rFonts w:ascii="Times New Roman" w:hAnsi="Times New Roman"/>
      </w:rPr>
      <w:fldChar w:fldCharType="begin"/>
    </w:r>
    <w:r w:rsidRPr="00807213">
      <w:rPr>
        <w:rFonts w:ascii="Times New Roman" w:hAnsi="Times New Roman"/>
      </w:rPr>
      <w:instrText>PAGE   \* MERGEFORMAT</w:instrText>
    </w:r>
    <w:r w:rsidRPr="00807213">
      <w:rPr>
        <w:rFonts w:ascii="Times New Roman" w:hAnsi="Times New Roman"/>
      </w:rPr>
      <w:fldChar w:fldCharType="separate"/>
    </w:r>
    <w:r w:rsidR="006B1CDB">
      <w:rPr>
        <w:rFonts w:ascii="Times New Roman" w:hAnsi="Times New Roman"/>
        <w:noProof/>
      </w:rPr>
      <w:t>25</w:t>
    </w:r>
    <w:r w:rsidRPr="00807213">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4"/>
        <w:szCs w:val="24"/>
        <w:u w:val="none"/>
      </w:rPr>
    </w:lvl>
  </w:abstractNum>
  <w:abstractNum w:abstractNumId="1" w15:restartNumberingAfterBreak="0">
    <w:nsid w:val="076858DC"/>
    <w:multiLevelType w:val="hybridMultilevel"/>
    <w:tmpl w:val="9428590E"/>
    <w:lvl w:ilvl="0" w:tplc="E41EE452">
      <w:start w:val="14"/>
      <w:numFmt w:val="decimal"/>
      <w:lvlText w:val="%1."/>
      <w:lvlJc w:val="left"/>
      <w:pPr>
        <w:ind w:left="1510" w:hanging="375"/>
      </w:pPr>
      <w:rPr>
        <w:rFonts w:hint="default"/>
        <w:strike w:val="0"/>
        <w:color w:val="auto"/>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15:restartNumberingAfterBreak="0">
    <w:nsid w:val="0A756857"/>
    <w:multiLevelType w:val="hybridMultilevel"/>
    <w:tmpl w:val="27CC0436"/>
    <w:lvl w:ilvl="0" w:tplc="3B0A36EA">
      <w:start w:val="15"/>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 w15:restartNumberingAfterBreak="0">
    <w:nsid w:val="23924742"/>
    <w:multiLevelType w:val="multilevel"/>
    <w:tmpl w:val="836E83C8"/>
    <w:lvl w:ilvl="0">
      <w:start w:val="1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8E734FD"/>
    <w:multiLevelType w:val="multilevel"/>
    <w:tmpl w:val="1484798C"/>
    <w:lvl w:ilvl="0">
      <w:start w:val="1"/>
      <w:numFmt w:val="bullet"/>
      <w:lvlText w:val="-"/>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3"/>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40536196"/>
    <w:multiLevelType w:val="multilevel"/>
    <w:tmpl w:val="438A5E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3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40"/>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2EE33A0"/>
    <w:multiLevelType w:val="hybridMultilevel"/>
    <w:tmpl w:val="3594FC70"/>
    <w:lvl w:ilvl="0" w:tplc="FF2CF0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2EE0474"/>
    <w:multiLevelType w:val="hybridMultilevel"/>
    <w:tmpl w:val="E79A8E32"/>
    <w:lvl w:ilvl="0" w:tplc="E9C4BE5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594EE9"/>
    <w:multiLevelType w:val="multilevel"/>
    <w:tmpl w:val="0D9677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6C160E"/>
    <w:multiLevelType w:val="hybridMultilevel"/>
    <w:tmpl w:val="70D075BC"/>
    <w:lvl w:ilvl="0" w:tplc="0F7092E8">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366670"/>
    <w:multiLevelType w:val="hybridMultilevel"/>
    <w:tmpl w:val="92067202"/>
    <w:lvl w:ilvl="0" w:tplc="0FA20524">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7606504"/>
    <w:multiLevelType w:val="hybridMultilevel"/>
    <w:tmpl w:val="A41C31A8"/>
    <w:lvl w:ilvl="0" w:tplc="7FF0BEE4">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BA25478"/>
    <w:multiLevelType w:val="hybridMultilevel"/>
    <w:tmpl w:val="BF467626"/>
    <w:lvl w:ilvl="0" w:tplc="038C82D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5"/>
    <w:lvlOverride w:ilvl="0"/>
    <w:lvlOverride w:ilvl="1">
      <w:startOverride w:val="32"/>
    </w:lvlOverride>
    <w:lvlOverride w:ilvl="2">
      <w:startOverride w:val="1"/>
    </w:lvlOverride>
    <w:lvlOverride w:ilvl="3">
      <w:startOverride w:val="1"/>
    </w:lvlOverride>
    <w:lvlOverride w:ilvl="4">
      <w:startOverride w:val="40"/>
    </w:lvlOverride>
    <w:lvlOverride w:ilvl="5"/>
    <w:lvlOverride w:ilvl="6"/>
    <w:lvlOverride w:ilvl="7"/>
    <w:lvlOverride w:ilvl="8"/>
  </w:num>
  <w:num w:numId="5">
    <w:abstractNumId w:val="4"/>
  </w:num>
  <w:num w:numId="6">
    <w:abstractNumId w:val="12"/>
  </w:num>
  <w:num w:numId="7">
    <w:abstractNumId w:val="9"/>
  </w:num>
  <w:num w:numId="8">
    <w:abstractNumId w:val="2"/>
  </w:num>
  <w:num w:numId="9">
    <w:abstractNumId w:val="1"/>
  </w:num>
  <w:num w:numId="10">
    <w:abstractNumId w:val="6"/>
  </w:num>
  <w:num w:numId="11">
    <w:abstractNumId w:val="7"/>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5B"/>
    <w:rsid w:val="000721CA"/>
    <w:rsid w:val="000801AC"/>
    <w:rsid w:val="00080F4A"/>
    <w:rsid w:val="00090CEC"/>
    <w:rsid w:val="00094C0B"/>
    <w:rsid w:val="000D226B"/>
    <w:rsid w:val="001176AE"/>
    <w:rsid w:val="00145160"/>
    <w:rsid w:val="001505B1"/>
    <w:rsid w:val="001B657C"/>
    <w:rsid w:val="001C13A3"/>
    <w:rsid w:val="001C1B22"/>
    <w:rsid w:val="001E2930"/>
    <w:rsid w:val="001F0944"/>
    <w:rsid w:val="00203317"/>
    <w:rsid w:val="002034B2"/>
    <w:rsid w:val="0026042B"/>
    <w:rsid w:val="0029459E"/>
    <w:rsid w:val="002A42C6"/>
    <w:rsid w:val="002D642C"/>
    <w:rsid w:val="002E2A07"/>
    <w:rsid w:val="002E2CF4"/>
    <w:rsid w:val="002F490E"/>
    <w:rsid w:val="002F7392"/>
    <w:rsid w:val="00300B0E"/>
    <w:rsid w:val="00304123"/>
    <w:rsid w:val="00315812"/>
    <w:rsid w:val="00341B56"/>
    <w:rsid w:val="003439D8"/>
    <w:rsid w:val="0035240B"/>
    <w:rsid w:val="00362CF7"/>
    <w:rsid w:val="00367BF6"/>
    <w:rsid w:val="0037168C"/>
    <w:rsid w:val="00377DDC"/>
    <w:rsid w:val="00386558"/>
    <w:rsid w:val="00386C5B"/>
    <w:rsid w:val="003A5F11"/>
    <w:rsid w:val="003E077A"/>
    <w:rsid w:val="003E2B28"/>
    <w:rsid w:val="003F1D1A"/>
    <w:rsid w:val="0040409B"/>
    <w:rsid w:val="00414E97"/>
    <w:rsid w:val="004179FB"/>
    <w:rsid w:val="00424FA3"/>
    <w:rsid w:val="00460B24"/>
    <w:rsid w:val="004843F8"/>
    <w:rsid w:val="00485DB5"/>
    <w:rsid w:val="004C5281"/>
    <w:rsid w:val="004D2E85"/>
    <w:rsid w:val="004E28CE"/>
    <w:rsid w:val="005274DF"/>
    <w:rsid w:val="00545314"/>
    <w:rsid w:val="0055408A"/>
    <w:rsid w:val="00565090"/>
    <w:rsid w:val="00574312"/>
    <w:rsid w:val="005921F0"/>
    <w:rsid w:val="005A5DDC"/>
    <w:rsid w:val="005B4F3C"/>
    <w:rsid w:val="005C041C"/>
    <w:rsid w:val="005F29C8"/>
    <w:rsid w:val="005F7B71"/>
    <w:rsid w:val="006315CE"/>
    <w:rsid w:val="00671F97"/>
    <w:rsid w:val="006908F4"/>
    <w:rsid w:val="006B1CDB"/>
    <w:rsid w:val="006D0946"/>
    <w:rsid w:val="006D4B30"/>
    <w:rsid w:val="006E6A49"/>
    <w:rsid w:val="006F711B"/>
    <w:rsid w:val="00704713"/>
    <w:rsid w:val="0071727F"/>
    <w:rsid w:val="007452BE"/>
    <w:rsid w:val="0074704D"/>
    <w:rsid w:val="007768D2"/>
    <w:rsid w:val="00777925"/>
    <w:rsid w:val="00777E78"/>
    <w:rsid w:val="00787C36"/>
    <w:rsid w:val="00791168"/>
    <w:rsid w:val="00793C5B"/>
    <w:rsid w:val="00797348"/>
    <w:rsid w:val="007D4345"/>
    <w:rsid w:val="007E51DB"/>
    <w:rsid w:val="007F1DBD"/>
    <w:rsid w:val="007F6F0C"/>
    <w:rsid w:val="00807213"/>
    <w:rsid w:val="00810022"/>
    <w:rsid w:val="00817117"/>
    <w:rsid w:val="00830CA3"/>
    <w:rsid w:val="00840992"/>
    <w:rsid w:val="00857EC6"/>
    <w:rsid w:val="00897BE7"/>
    <w:rsid w:val="008A385C"/>
    <w:rsid w:val="008A768A"/>
    <w:rsid w:val="008C0B8A"/>
    <w:rsid w:val="008D4594"/>
    <w:rsid w:val="008E26C4"/>
    <w:rsid w:val="0091040B"/>
    <w:rsid w:val="00930B66"/>
    <w:rsid w:val="009A23C4"/>
    <w:rsid w:val="009B737F"/>
    <w:rsid w:val="009B7863"/>
    <w:rsid w:val="00A00C86"/>
    <w:rsid w:val="00A33687"/>
    <w:rsid w:val="00A3789C"/>
    <w:rsid w:val="00A716D5"/>
    <w:rsid w:val="00A8504E"/>
    <w:rsid w:val="00AC073E"/>
    <w:rsid w:val="00AD38E3"/>
    <w:rsid w:val="00AE477B"/>
    <w:rsid w:val="00B0117C"/>
    <w:rsid w:val="00B023B8"/>
    <w:rsid w:val="00B11B3C"/>
    <w:rsid w:val="00B21A21"/>
    <w:rsid w:val="00B400C7"/>
    <w:rsid w:val="00B405F6"/>
    <w:rsid w:val="00B46718"/>
    <w:rsid w:val="00B709DF"/>
    <w:rsid w:val="00B854F0"/>
    <w:rsid w:val="00B94E7D"/>
    <w:rsid w:val="00BA0CBB"/>
    <w:rsid w:val="00BC6E91"/>
    <w:rsid w:val="00BE76FC"/>
    <w:rsid w:val="00C4481F"/>
    <w:rsid w:val="00C74980"/>
    <w:rsid w:val="00C82BFB"/>
    <w:rsid w:val="00CA7548"/>
    <w:rsid w:val="00CE1CD0"/>
    <w:rsid w:val="00CE6CC8"/>
    <w:rsid w:val="00CF07F7"/>
    <w:rsid w:val="00CF1C54"/>
    <w:rsid w:val="00D113E6"/>
    <w:rsid w:val="00D25D8A"/>
    <w:rsid w:val="00D330BF"/>
    <w:rsid w:val="00D54CF2"/>
    <w:rsid w:val="00D76302"/>
    <w:rsid w:val="00DD3119"/>
    <w:rsid w:val="00DD32EC"/>
    <w:rsid w:val="00E12AC2"/>
    <w:rsid w:val="00E149B3"/>
    <w:rsid w:val="00E32058"/>
    <w:rsid w:val="00E35D50"/>
    <w:rsid w:val="00E408B4"/>
    <w:rsid w:val="00E675E2"/>
    <w:rsid w:val="00E85288"/>
    <w:rsid w:val="00E96D8C"/>
    <w:rsid w:val="00EC3A79"/>
    <w:rsid w:val="00EE5A9A"/>
    <w:rsid w:val="00EF2E58"/>
    <w:rsid w:val="00F45E24"/>
    <w:rsid w:val="00F466EE"/>
    <w:rsid w:val="00F54589"/>
    <w:rsid w:val="00F84116"/>
    <w:rsid w:val="00F93522"/>
    <w:rsid w:val="00FD0336"/>
    <w:rsid w:val="00FF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0820C"/>
  <w15:chartTrackingRefBased/>
  <w15:docId w15:val="{8C1E84E5-6A49-48AC-8770-F8EECB082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04D"/>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704D"/>
    <w:rPr>
      <w:color w:val="0066CC"/>
      <w:u w:val="single"/>
    </w:rPr>
  </w:style>
  <w:style w:type="character" w:customStyle="1" w:styleId="2">
    <w:name w:val="Основной текст (2)_"/>
    <w:link w:val="20"/>
    <w:rsid w:val="0074704D"/>
    <w:rPr>
      <w:rFonts w:ascii="Times New Roman" w:hAnsi="Times New Roman" w:cs="Times New Roman"/>
      <w:i/>
      <w:iCs/>
      <w:spacing w:val="-20"/>
      <w:sz w:val="24"/>
      <w:szCs w:val="24"/>
      <w:shd w:val="clear" w:color="auto" w:fill="FFFFFF"/>
    </w:rPr>
  </w:style>
  <w:style w:type="character" w:customStyle="1" w:styleId="1">
    <w:name w:val="Заголовок №1_"/>
    <w:link w:val="10"/>
    <w:rsid w:val="0074704D"/>
    <w:rPr>
      <w:rFonts w:ascii="Times New Roman" w:hAnsi="Times New Roman" w:cs="Times New Roman"/>
      <w:spacing w:val="10"/>
      <w:sz w:val="36"/>
      <w:szCs w:val="36"/>
      <w:shd w:val="clear" w:color="auto" w:fill="FFFFFF"/>
    </w:rPr>
  </w:style>
  <w:style w:type="character" w:customStyle="1" w:styleId="21">
    <w:name w:val="Заголовок №2_"/>
    <w:link w:val="22"/>
    <w:rsid w:val="0074704D"/>
    <w:rPr>
      <w:rFonts w:ascii="Times New Roman" w:hAnsi="Times New Roman" w:cs="Times New Roman"/>
      <w:spacing w:val="10"/>
      <w:sz w:val="24"/>
      <w:szCs w:val="24"/>
      <w:shd w:val="clear" w:color="auto" w:fill="FFFFFF"/>
    </w:rPr>
  </w:style>
  <w:style w:type="character" w:customStyle="1" w:styleId="25pt">
    <w:name w:val="Заголовок №2 + Интервал 5 pt"/>
    <w:rsid w:val="0074704D"/>
    <w:rPr>
      <w:rFonts w:ascii="Times New Roman" w:hAnsi="Times New Roman" w:cs="Times New Roman"/>
      <w:spacing w:val="100"/>
      <w:sz w:val="24"/>
      <w:szCs w:val="24"/>
    </w:rPr>
  </w:style>
  <w:style w:type="character" w:customStyle="1" w:styleId="3">
    <w:name w:val="Заголовок №3_"/>
    <w:link w:val="30"/>
    <w:rsid w:val="0074704D"/>
    <w:rPr>
      <w:rFonts w:ascii="Times New Roman" w:hAnsi="Times New Roman" w:cs="Times New Roman"/>
      <w:i/>
      <w:iCs/>
      <w:spacing w:val="-20"/>
      <w:sz w:val="24"/>
      <w:szCs w:val="24"/>
      <w:shd w:val="clear" w:color="auto" w:fill="FFFFFF"/>
    </w:rPr>
  </w:style>
  <w:style w:type="character" w:customStyle="1" w:styleId="31pt">
    <w:name w:val="Заголовок №3 + Интервал 1 pt"/>
    <w:rsid w:val="0074704D"/>
    <w:rPr>
      <w:rFonts w:ascii="Times New Roman" w:hAnsi="Times New Roman" w:cs="Times New Roman"/>
      <w:i/>
      <w:iCs/>
      <w:spacing w:val="20"/>
      <w:sz w:val="24"/>
      <w:szCs w:val="24"/>
      <w:u w:val="single"/>
    </w:rPr>
  </w:style>
  <w:style w:type="character" w:customStyle="1" w:styleId="3Batang">
    <w:name w:val="Заголовок №3 + Batang"/>
    <w:aliases w:val="13,5 pt,Полужирный,Не курсив,Интервал 0 pt"/>
    <w:rsid w:val="0074704D"/>
    <w:rPr>
      <w:rFonts w:ascii="Batang" w:eastAsia="Batang" w:hAnsi="Times New Roman" w:cs="Batang"/>
      <w:b/>
      <w:bCs/>
      <w:i/>
      <w:iCs/>
      <w:noProof/>
      <w:spacing w:val="0"/>
      <w:sz w:val="27"/>
      <w:szCs w:val="27"/>
    </w:rPr>
  </w:style>
  <w:style w:type="character" w:customStyle="1" w:styleId="a4">
    <w:name w:val="Основной текст Знак"/>
    <w:link w:val="a5"/>
    <w:uiPriority w:val="99"/>
    <w:rsid w:val="0074704D"/>
    <w:rPr>
      <w:rFonts w:ascii="Times New Roman" w:hAnsi="Times New Roman" w:cs="Times New Roman"/>
      <w:spacing w:val="10"/>
      <w:sz w:val="24"/>
      <w:szCs w:val="24"/>
      <w:shd w:val="clear" w:color="auto" w:fill="FFFFFF"/>
    </w:rPr>
  </w:style>
  <w:style w:type="character" w:customStyle="1" w:styleId="31">
    <w:name w:val="Основной текст (3)_"/>
    <w:link w:val="32"/>
    <w:rsid w:val="0074704D"/>
    <w:rPr>
      <w:rFonts w:ascii="Times New Roman" w:hAnsi="Times New Roman" w:cs="Times New Roman"/>
      <w:b/>
      <w:bCs/>
      <w:spacing w:val="20"/>
      <w:sz w:val="24"/>
      <w:szCs w:val="24"/>
      <w:shd w:val="clear" w:color="auto" w:fill="FFFFFF"/>
    </w:rPr>
  </w:style>
  <w:style w:type="character" w:customStyle="1" w:styleId="a6">
    <w:name w:val="Основной текст + Полужирный"/>
    <w:aliases w:val="Интервал 1 pt"/>
    <w:rsid w:val="0074704D"/>
    <w:rPr>
      <w:rFonts w:ascii="Times New Roman" w:hAnsi="Times New Roman" w:cs="Times New Roman"/>
      <w:b/>
      <w:bCs/>
      <w:spacing w:val="20"/>
      <w:sz w:val="24"/>
      <w:szCs w:val="24"/>
    </w:rPr>
  </w:style>
  <w:style w:type="character" w:customStyle="1" w:styleId="4">
    <w:name w:val="Основной текст (4)_"/>
    <w:link w:val="40"/>
    <w:rsid w:val="0074704D"/>
    <w:rPr>
      <w:rFonts w:ascii="Times New Roman" w:hAnsi="Times New Roman" w:cs="Times New Roman"/>
      <w:noProof/>
      <w:sz w:val="20"/>
      <w:szCs w:val="20"/>
      <w:shd w:val="clear" w:color="auto" w:fill="FFFFFF"/>
    </w:rPr>
  </w:style>
  <w:style w:type="paragraph" w:customStyle="1" w:styleId="20">
    <w:name w:val="Основной текст (2)"/>
    <w:basedOn w:val="a"/>
    <w:link w:val="2"/>
    <w:rsid w:val="0074704D"/>
    <w:pPr>
      <w:shd w:val="clear" w:color="auto" w:fill="FFFFFF"/>
      <w:spacing w:after="1140" w:line="240" w:lineRule="atLeast"/>
    </w:pPr>
    <w:rPr>
      <w:rFonts w:ascii="Times New Roman" w:eastAsiaTheme="minorHAnsi" w:hAnsi="Times New Roman" w:cs="Times New Roman"/>
      <w:i/>
      <w:iCs/>
      <w:color w:val="auto"/>
      <w:spacing w:val="-20"/>
      <w:lang w:eastAsia="en-US"/>
    </w:rPr>
  </w:style>
  <w:style w:type="paragraph" w:customStyle="1" w:styleId="10">
    <w:name w:val="Заголовок №1"/>
    <w:basedOn w:val="a"/>
    <w:link w:val="1"/>
    <w:rsid w:val="0074704D"/>
    <w:pPr>
      <w:shd w:val="clear" w:color="auto" w:fill="FFFFFF"/>
      <w:spacing w:before="1140" w:after="420" w:line="240" w:lineRule="atLeast"/>
      <w:jc w:val="center"/>
      <w:outlineLvl w:val="0"/>
    </w:pPr>
    <w:rPr>
      <w:rFonts w:ascii="Times New Roman" w:eastAsiaTheme="minorHAnsi" w:hAnsi="Times New Roman" w:cs="Times New Roman"/>
      <w:color w:val="auto"/>
      <w:spacing w:val="10"/>
      <w:sz w:val="36"/>
      <w:szCs w:val="36"/>
      <w:lang w:eastAsia="en-US"/>
    </w:rPr>
  </w:style>
  <w:style w:type="paragraph" w:customStyle="1" w:styleId="22">
    <w:name w:val="Заголовок №2"/>
    <w:basedOn w:val="a"/>
    <w:link w:val="21"/>
    <w:rsid w:val="0074704D"/>
    <w:pPr>
      <w:shd w:val="clear" w:color="auto" w:fill="FFFFFF"/>
      <w:spacing w:before="420" w:after="420" w:line="240" w:lineRule="atLeast"/>
      <w:jc w:val="center"/>
      <w:outlineLvl w:val="1"/>
    </w:pPr>
    <w:rPr>
      <w:rFonts w:ascii="Times New Roman" w:eastAsiaTheme="minorHAnsi" w:hAnsi="Times New Roman" w:cs="Times New Roman"/>
      <w:color w:val="auto"/>
      <w:spacing w:val="10"/>
      <w:lang w:eastAsia="en-US"/>
    </w:rPr>
  </w:style>
  <w:style w:type="paragraph" w:customStyle="1" w:styleId="30">
    <w:name w:val="Заголовок №3"/>
    <w:basedOn w:val="a"/>
    <w:link w:val="3"/>
    <w:rsid w:val="0074704D"/>
    <w:pPr>
      <w:shd w:val="clear" w:color="auto" w:fill="FFFFFF"/>
      <w:spacing w:before="420" w:after="420" w:line="240" w:lineRule="atLeast"/>
      <w:outlineLvl w:val="2"/>
    </w:pPr>
    <w:rPr>
      <w:rFonts w:ascii="Times New Roman" w:eastAsiaTheme="minorHAnsi" w:hAnsi="Times New Roman" w:cs="Times New Roman"/>
      <w:i/>
      <w:iCs/>
      <w:color w:val="auto"/>
      <w:spacing w:val="-20"/>
      <w:lang w:eastAsia="en-US"/>
    </w:rPr>
  </w:style>
  <w:style w:type="paragraph" w:styleId="a5">
    <w:name w:val="Body Text"/>
    <w:basedOn w:val="a"/>
    <w:link w:val="a4"/>
    <w:uiPriority w:val="99"/>
    <w:rsid w:val="0074704D"/>
    <w:pPr>
      <w:shd w:val="clear" w:color="auto" w:fill="FFFFFF"/>
      <w:spacing w:before="420" w:after="420" w:line="240" w:lineRule="atLeast"/>
      <w:jc w:val="center"/>
    </w:pPr>
    <w:rPr>
      <w:rFonts w:ascii="Times New Roman" w:eastAsiaTheme="minorHAnsi" w:hAnsi="Times New Roman" w:cs="Times New Roman"/>
      <w:color w:val="auto"/>
      <w:spacing w:val="10"/>
      <w:lang w:eastAsia="en-US"/>
    </w:rPr>
  </w:style>
  <w:style w:type="character" w:customStyle="1" w:styleId="11">
    <w:name w:val="Основной текст Знак1"/>
    <w:basedOn w:val="a0"/>
    <w:uiPriority w:val="99"/>
    <w:semiHidden/>
    <w:rsid w:val="0074704D"/>
    <w:rPr>
      <w:rFonts w:ascii="Arial Unicode MS" w:eastAsia="Arial Unicode MS" w:hAnsi="Arial Unicode MS" w:cs="Arial Unicode MS"/>
      <w:color w:val="000000"/>
      <w:sz w:val="24"/>
      <w:szCs w:val="24"/>
      <w:lang w:eastAsia="ru-RU"/>
    </w:rPr>
  </w:style>
  <w:style w:type="paragraph" w:customStyle="1" w:styleId="32">
    <w:name w:val="Основной текст (3)"/>
    <w:basedOn w:val="a"/>
    <w:link w:val="31"/>
    <w:rsid w:val="0074704D"/>
    <w:pPr>
      <w:shd w:val="clear" w:color="auto" w:fill="FFFFFF"/>
      <w:spacing w:before="420" w:line="317" w:lineRule="exact"/>
      <w:jc w:val="center"/>
    </w:pPr>
    <w:rPr>
      <w:rFonts w:ascii="Times New Roman" w:eastAsiaTheme="minorHAnsi" w:hAnsi="Times New Roman" w:cs="Times New Roman"/>
      <w:b/>
      <w:bCs/>
      <w:color w:val="auto"/>
      <w:spacing w:val="20"/>
      <w:lang w:eastAsia="en-US"/>
    </w:rPr>
  </w:style>
  <w:style w:type="paragraph" w:customStyle="1" w:styleId="40">
    <w:name w:val="Основной текст (4)"/>
    <w:basedOn w:val="a"/>
    <w:link w:val="4"/>
    <w:rsid w:val="0074704D"/>
    <w:pPr>
      <w:shd w:val="clear" w:color="auto" w:fill="FFFFFF"/>
      <w:spacing w:line="240" w:lineRule="atLeast"/>
    </w:pPr>
    <w:rPr>
      <w:rFonts w:ascii="Times New Roman" w:eastAsiaTheme="minorHAnsi" w:hAnsi="Times New Roman" w:cs="Times New Roman"/>
      <w:noProof/>
      <w:color w:val="auto"/>
      <w:sz w:val="20"/>
      <w:szCs w:val="20"/>
      <w:lang w:eastAsia="en-US"/>
    </w:rPr>
  </w:style>
  <w:style w:type="paragraph" w:customStyle="1" w:styleId="ConsPlusNormal">
    <w:name w:val="ConsPlusNormal"/>
    <w:rsid w:val="0074704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7">
    <w:name w:val="Normal (Web)"/>
    <w:basedOn w:val="a"/>
    <w:rsid w:val="0074704D"/>
    <w:pPr>
      <w:spacing w:before="100" w:beforeAutospacing="1" w:after="100" w:afterAutospacing="1"/>
    </w:pPr>
    <w:rPr>
      <w:rFonts w:ascii="Times New Roman" w:eastAsia="Times New Roman" w:hAnsi="Times New Roman" w:cs="Times New Roman"/>
      <w:color w:val="auto"/>
    </w:rPr>
  </w:style>
  <w:style w:type="paragraph" w:styleId="a8">
    <w:name w:val="Balloon Text"/>
    <w:basedOn w:val="a"/>
    <w:link w:val="a9"/>
    <w:uiPriority w:val="99"/>
    <w:rsid w:val="0074704D"/>
    <w:rPr>
      <w:rFonts w:ascii="Tahoma" w:hAnsi="Tahoma" w:cs="Tahoma"/>
      <w:sz w:val="16"/>
      <w:szCs w:val="16"/>
    </w:rPr>
  </w:style>
  <w:style w:type="character" w:customStyle="1" w:styleId="a9">
    <w:name w:val="Текст выноски Знак"/>
    <w:basedOn w:val="a0"/>
    <w:link w:val="a8"/>
    <w:uiPriority w:val="99"/>
    <w:rsid w:val="0074704D"/>
    <w:rPr>
      <w:rFonts w:ascii="Tahoma" w:eastAsia="Arial Unicode MS" w:hAnsi="Tahoma" w:cs="Tahoma"/>
      <w:color w:val="000000"/>
      <w:sz w:val="16"/>
      <w:szCs w:val="16"/>
      <w:lang w:eastAsia="ru-RU"/>
    </w:rPr>
  </w:style>
  <w:style w:type="paragraph" w:styleId="aa">
    <w:name w:val="header"/>
    <w:basedOn w:val="a"/>
    <w:link w:val="ab"/>
    <w:uiPriority w:val="99"/>
    <w:rsid w:val="0074704D"/>
    <w:pPr>
      <w:tabs>
        <w:tab w:val="center" w:pos="4677"/>
        <w:tab w:val="right" w:pos="9355"/>
      </w:tabs>
    </w:pPr>
    <w:rPr>
      <w:rFonts w:cs="Times New Roman"/>
      <w:lang w:val="x-none" w:eastAsia="x-none"/>
    </w:rPr>
  </w:style>
  <w:style w:type="character" w:customStyle="1" w:styleId="ab">
    <w:name w:val="Верхний колонтитул Знак"/>
    <w:basedOn w:val="a0"/>
    <w:link w:val="aa"/>
    <w:uiPriority w:val="99"/>
    <w:rsid w:val="0074704D"/>
    <w:rPr>
      <w:rFonts w:ascii="Arial Unicode MS" w:eastAsia="Arial Unicode MS" w:hAnsi="Arial Unicode MS" w:cs="Times New Roman"/>
      <w:color w:val="000000"/>
      <w:sz w:val="24"/>
      <w:szCs w:val="24"/>
      <w:lang w:val="x-none" w:eastAsia="x-none"/>
    </w:rPr>
  </w:style>
  <w:style w:type="paragraph" w:styleId="ac">
    <w:name w:val="footer"/>
    <w:basedOn w:val="a"/>
    <w:link w:val="ad"/>
    <w:uiPriority w:val="99"/>
    <w:rsid w:val="0074704D"/>
    <w:pPr>
      <w:tabs>
        <w:tab w:val="center" w:pos="4677"/>
        <w:tab w:val="right" w:pos="9355"/>
      </w:tabs>
    </w:pPr>
    <w:rPr>
      <w:rFonts w:cs="Times New Roman"/>
      <w:lang w:val="x-none" w:eastAsia="x-none"/>
    </w:rPr>
  </w:style>
  <w:style w:type="character" w:customStyle="1" w:styleId="ad">
    <w:name w:val="Нижний колонтитул Знак"/>
    <w:basedOn w:val="a0"/>
    <w:link w:val="ac"/>
    <w:uiPriority w:val="99"/>
    <w:rsid w:val="0074704D"/>
    <w:rPr>
      <w:rFonts w:ascii="Arial Unicode MS" w:eastAsia="Arial Unicode MS" w:hAnsi="Arial Unicode MS" w:cs="Times New Roman"/>
      <w:color w:val="000000"/>
      <w:sz w:val="24"/>
      <w:szCs w:val="24"/>
      <w:lang w:val="x-none" w:eastAsia="x-none"/>
    </w:rPr>
  </w:style>
  <w:style w:type="paragraph" w:styleId="ae">
    <w:name w:val="List Paragraph"/>
    <w:basedOn w:val="a"/>
    <w:uiPriority w:val="34"/>
    <w:qFormat/>
    <w:rsid w:val="0074704D"/>
    <w:pPr>
      <w:spacing w:after="160" w:line="259" w:lineRule="auto"/>
      <w:ind w:left="720"/>
      <w:contextualSpacing/>
    </w:pPr>
    <w:rPr>
      <w:rFonts w:ascii="Calibri" w:eastAsia="Calibri" w:hAnsi="Calibri" w:cs="Times New Roman"/>
      <w:color w:val="auto"/>
      <w:sz w:val="22"/>
      <w:szCs w:val="22"/>
      <w:lang w:eastAsia="en-US"/>
    </w:rPr>
  </w:style>
  <w:style w:type="table" w:styleId="af">
    <w:name w:val="Table Grid"/>
    <w:basedOn w:val="a1"/>
    <w:uiPriority w:val="39"/>
    <w:rsid w:val="007470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2"/>
    <w:rsid w:val="0074704D"/>
    <w:rPr>
      <w:sz w:val="24"/>
      <w:szCs w:val="24"/>
      <w:shd w:val="clear" w:color="auto" w:fill="FFFFFF"/>
    </w:rPr>
  </w:style>
  <w:style w:type="paragraph" w:customStyle="1" w:styleId="12">
    <w:name w:val="Основной текст1"/>
    <w:basedOn w:val="a"/>
    <w:link w:val="Bodytext"/>
    <w:rsid w:val="0074704D"/>
    <w:pPr>
      <w:shd w:val="clear" w:color="auto" w:fill="FFFFFF"/>
      <w:spacing w:before="660" w:after="540" w:line="0" w:lineRule="atLeast"/>
      <w:ind w:hanging="320"/>
      <w:jc w:val="center"/>
    </w:pPr>
    <w:rPr>
      <w:rFonts w:asciiTheme="minorHAnsi" w:eastAsiaTheme="minorHAnsi" w:hAnsiTheme="minorHAnsi" w:cstheme="minorBidi"/>
      <w:color w:val="auto"/>
      <w:lang w:eastAsia="en-US"/>
    </w:rPr>
  </w:style>
  <w:style w:type="numbering" w:customStyle="1" w:styleId="13">
    <w:name w:val="Нет списка1"/>
    <w:next w:val="a2"/>
    <w:uiPriority w:val="99"/>
    <w:semiHidden/>
    <w:unhideWhenUsed/>
    <w:rsid w:val="0074704D"/>
  </w:style>
  <w:style w:type="character" w:styleId="af0">
    <w:name w:val="page number"/>
    <w:uiPriority w:val="99"/>
    <w:rsid w:val="0074704D"/>
    <w:rPr>
      <w:rFonts w:cs="Times New Roman"/>
    </w:rPr>
  </w:style>
  <w:style w:type="paragraph" w:customStyle="1" w:styleId="ConsPlusCell">
    <w:name w:val="ConsPlusCell"/>
    <w:uiPriority w:val="99"/>
    <w:rsid w:val="007470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E32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32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356&amp;dst=10314" TargetMode="External"/><Relationship Id="rId13" Type="http://schemas.openxmlformats.org/officeDocument/2006/relationships/hyperlink" Target="consultantplus://offline/ref=15926182C90367D48B23CEB56FB39864180A773D8BE28E13B9CE147A2200B9AAF42ECFC0EDDCFE7C839C3C63F345559AA3932C94028Cf5D5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83E98E531C7BFD8F3244F2D6A0CB26972E7132EF909793C7D20584DD7918C79D38D0A8A5BB052341C0BC7DE046716687A9529F35DF6F096g025A" TargetMode="External"/><Relationship Id="rId12" Type="http://schemas.openxmlformats.org/officeDocument/2006/relationships/hyperlink" Target="consultantplus://offline/ref=15926182C90367D48B23CEB56FB39864180A773D8BE28E13B9CE147A2200B9AAF42ECFC4EFD4F77ED5C62C67BA125D86A78C33971C8F5C42f7DB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8C79EE261B0431CC9BC3269893108BEAB57D070FA3E2001495C2831194F372241285BD9B6A4935DAE5FBCD9C7B9C43CAC242D16CB147F5E38RAB" TargetMode="External"/><Relationship Id="rId5" Type="http://schemas.openxmlformats.org/officeDocument/2006/relationships/footnotes" Target="footnotes.xml"/><Relationship Id="rId15" Type="http://schemas.openxmlformats.org/officeDocument/2006/relationships/hyperlink" Target="consultantplus://offline/ref=2E869ECFD578395D9C086726EEEE47B402296BBCEC5B734ADA2196EA55476E8533328ACED6421422089744F7BAD70BB2E9D3657E1584724AcCT5E" TargetMode="External"/><Relationship Id="rId10" Type="http://schemas.openxmlformats.org/officeDocument/2006/relationships/hyperlink" Target="consultantplus://offline/ref=D4AE059BF0A24EA10FE89E4FD2E91A48BBF8C62CA488C146482ED4CCAAE5301C6FE256F0B330D6036919EEE771B28459F627B64548C74F14f2Q1B" TargetMode="External"/><Relationship Id="rId4" Type="http://schemas.openxmlformats.org/officeDocument/2006/relationships/webSettings" Target="webSettings.xml"/><Relationship Id="rId9" Type="http://schemas.openxmlformats.org/officeDocument/2006/relationships/hyperlink" Target="consultantplus://offline/ref=15926182C90367D48B23CEB56FB39864180A773D8BE28E13B9CE147A2200B9AAF42ECFC4EFD5F172D2C62C67BA125D86A78C33971C8F5C42f7DBW" TargetMode="External"/><Relationship Id="rId14" Type="http://schemas.openxmlformats.org/officeDocument/2006/relationships/hyperlink" Target="consultantplus://offline/ref=15926182C90367D48B23CEB56FB39864180A773D8BE28E13B9CE147A2200B9AAF42ECFC4EFD4F17ED4C62C67BA125D86A78C33971C8F5C42f7DB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6076</Words>
  <Characters>34635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Светлана Васильевна</dc:creator>
  <cp:keywords/>
  <dc:description/>
  <cp:lastModifiedBy>Онищенко Светлана Васильевна</cp:lastModifiedBy>
  <cp:revision>12</cp:revision>
  <cp:lastPrinted>2024-11-27T04:04:00Z</cp:lastPrinted>
  <dcterms:created xsi:type="dcterms:W3CDTF">2024-11-20T03:26:00Z</dcterms:created>
  <dcterms:modified xsi:type="dcterms:W3CDTF">2024-11-27T04:04:00Z</dcterms:modified>
</cp:coreProperties>
</file>