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420" w:rsidRDefault="00DA0420" w:rsidP="00DA0420">
      <w:pPr>
        <w:keepNext/>
        <w:jc w:val="center"/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АДМИНИСТРАЦИЯ ХАСЫНСКОГО </w:t>
      </w:r>
    </w:p>
    <w:p w:rsidR="00DA0420" w:rsidRDefault="00DA0420" w:rsidP="00DA0420">
      <w:pPr>
        <w:keepNext/>
        <w:jc w:val="center"/>
        <w:outlineLvl w:val="7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ГОРОДСКОГО ОКРУГА</w:t>
      </w:r>
    </w:p>
    <w:p w:rsidR="00DA0420" w:rsidRDefault="00DA0420" w:rsidP="00DA0420">
      <w:pPr>
        <w:keepNext/>
        <w:jc w:val="center"/>
        <w:outlineLvl w:val="7"/>
        <w:rPr>
          <w:b/>
          <w:bCs/>
          <w:sz w:val="36"/>
          <w:szCs w:val="36"/>
        </w:rPr>
      </w:pPr>
    </w:p>
    <w:p w:rsidR="00DA0420" w:rsidRDefault="00DA0420" w:rsidP="00DA0420">
      <w:pPr>
        <w:keepNext/>
        <w:jc w:val="center"/>
        <w:outlineLvl w:val="0"/>
        <w:rPr>
          <w:sz w:val="16"/>
        </w:rPr>
      </w:pPr>
      <w:proofErr w:type="gramStart"/>
      <w:r>
        <w:rPr>
          <w:sz w:val="32"/>
        </w:rPr>
        <w:t>П</w:t>
      </w:r>
      <w:proofErr w:type="gramEnd"/>
      <w:r>
        <w:rPr>
          <w:sz w:val="32"/>
        </w:rPr>
        <w:t xml:space="preserve"> О С Т А Н О В Л Е Н И Е</w:t>
      </w:r>
    </w:p>
    <w:p w:rsidR="00DA0420" w:rsidRDefault="00DA0420" w:rsidP="00DA0420">
      <w:pPr>
        <w:rPr>
          <w:sz w:val="16"/>
        </w:rPr>
      </w:pPr>
    </w:p>
    <w:p w:rsidR="00DA0420" w:rsidRDefault="00FA62B0" w:rsidP="00DA0420">
      <w:pPr>
        <w:rPr>
          <w:sz w:val="16"/>
        </w:rPr>
      </w:pPr>
      <w:r>
        <w:rPr>
          <w:sz w:val="26"/>
        </w:rPr>
        <w:t>26.01.2016</w:t>
      </w:r>
      <w:r w:rsidR="00DA0420">
        <w:rPr>
          <w:sz w:val="26"/>
        </w:rPr>
        <w:tab/>
      </w:r>
      <w:r w:rsidR="00DA0420">
        <w:rPr>
          <w:sz w:val="26"/>
        </w:rPr>
        <w:tab/>
      </w:r>
      <w:r w:rsidR="00DA0420">
        <w:rPr>
          <w:sz w:val="26"/>
        </w:rPr>
        <w:tab/>
        <w:t xml:space="preserve">                               </w:t>
      </w:r>
      <w:r>
        <w:rPr>
          <w:sz w:val="26"/>
        </w:rPr>
        <w:t xml:space="preserve">                                                         </w:t>
      </w:r>
      <w:bookmarkStart w:id="0" w:name="_GoBack"/>
      <w:bookmarkEnd w:id="0"/>
      <w:r>
        <w:rPr>
          <w:sz w:val="26"/>
        </w:rPr>
        <w:t xml:space="preserve">  № 64</w:t>
      </w:r>
    </w:p>
    <w:p w:rsidR="00DA0420" w:rsidRDefault="00DA0420" w:rsidP="00DA0420">
      <w:pPr>
        <w:jc w:val="center"/>
      </w:pPr>
      <w:r>
        <w:t>п. Палатка</w:t>
      </w:r>
    </w:p>
    <w:p w:rsidR="00DA0420" w:rsidRDefault="00DA0420" w:rsidP="00DA0420"/>
    <w:p w:rsidR="000B67B4" w:rsidRDefault="002A0B6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</w:t>
      </w:r>
      <w:proofErr w:type="gramStart"/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Порядка проведения оценки регулирующего воздействия проектов</w:t>
      </w:r>
      <w:r w:rsidR="005403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нормативных правовых актов муниципального</w:t>
      </w:r>
      <w:proofErr w:type="gramEnd"/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«Хасынский городской округ» и экспертизы действующих</w:t>
      </w:r>
      <w:r w:rsidR="005403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нормативных правовых актов муниципального образования «Хасынский городской округ»</w:t>
      </w:r>
      <w:r w:rsidR="005A03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</w:r>
    </w:p>
    <w:p w:rsidR="005A0334" w:rsidRPr="00BD0990" w:rsidRDefault="005A0334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67B4" w:rsidRPr="00BD0990" w:rsidRDefault="000B67B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B67B4" w:rsidRPr="00BD0990" w:rsidRDefault="000B67B4" w:rsidP="00DA04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</w:t>
      </w:r>
      <w:r w:rsidR="002A0B68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</w:t>
      </w:r>
      <w:r w:rsidR="002A0B68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ым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</w:t>
      </w:r>
      <w:r w:rsidR="002A0B68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№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8" w:history="1">
        <w:r w:rsidRPr="00BD0990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Магаданской области от 30 июля 2014 года </w:t>
      </w:r>
      <w:proofErr w:type="gramStart"/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1774-ОЗ 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проведения оценки регулирующего воздействия проектов нормативных правовых актов Магаданской области и проектов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экспертизы нормативных правовых актов Магаданской области и муниципальных нормативных правовых актов, затрагивающих вопросы осуществления предпринимательской и инвестиционной деятельности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54030F">
        <w:rPr>
          <w:rFonts w:ascii="Times New Roman" w:hAnsi="Times New Roman" w:cs="Times New Roman"/>
          <w:color w:val="000000" w:themeColor="text1"/>
          <w:sz w:val="28"/>
          <w:szCs w:val="28"/>
        </w:rPr>
        <w:t>в целях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создания благоприятных условий для развития предпринимательской и инвестиционной деятельности на территории</w:t>
      </w:r>
      <w:proofErr w:type="gramEnd"/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A0B68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Хасынский городской округ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0B68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Хасынского городского округа 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proofErr w:type="gramEnd"/>
      <w:r w:rsid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r w:rsid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 w:rsid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r w:rsid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P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</w:t>
      </w:r>
      <w:r w:rsid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</w:t>
      </w:r>
      <w:r w:rsid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A03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т:</w:t>
      </w:r>
    </w:p>
    <w:p w:rsidR="000B67B4" w:rsidRPr="00BD0990" w:rsidRDefault="000B67B4" w:rsidP="00DA04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</w:t>
      </w:r>
      <w:hyperlink w:anchor="P55" w:history="1">
        <w:r w:rsidRPr="00BD0990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оценки регулирующего воздействия проектов нормативных правовых актов муниципального</w:t>
      </w:r>
      <w:proofErr w:type="gramEnd"/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A0B68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Хасынский городской округ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экспертизы действующих </w:t>
      </w:r>
      <w:r w:rsidR="005403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нормативных правовых актов муниципального образования 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A0B68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Хасынский </w:t>
      </w:r>
      <w:r w:rsidR="002A0B68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городской округ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затрагивающих вопросы осуществления предпринимательской и инвестиционной деятельности на территории муниципального образования 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A0B68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Хасынский городской округ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A03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 w:rsidR="002A0B68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5403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B67B4" w:rsidRPr="00BD0990" w:rsidRDefault="000B67B4" w:rsidP="00DA04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2. Определить уполномоченным органом по проведению оценки регулирующего воздействия проектов</w:t>
      </w:r>
      <w:r w:rsidR="005403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нормативных правовых актов муниципального образования 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A0B68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Хасынский городской округ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экспертизы действующих </w:t>
      </w:r>
      <w:r w:rsidR="005403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нормативных правовых актов муниципального образования 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A0B68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Хасынский городской округ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030F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экономического развития</w:t>
      </w:r>
      <w:r w:rsidR="002A0B68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Хасынского городского округа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B67B4" w:rsidRPr="00BD0990" w:rsidRDefault="00381570" w:rsidP="00DA04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B67B4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0B67B4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hyperlink w:anchor="P221" w:history="1">
        <w:r w:rsidR="000B67B4" w:rsidRPr="00BD0990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форму типового соглашения</w:t>
        </w:r>
      </w:hyperlink>
      <w:r w:rsidR="000B67B4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взаимодействии между 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 Хасынского городского округа</w:t>
      </w:r>
      <w:r w:rsidR="000B67B4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организациями, представляющими интересы предпринимательского сообщества, при проведении оценки регулирующего воздействия проектов нормативных правовых актов муниципального образования 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Хасынский городской округ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B67B4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экспертизы действующих нормативных правовых актов муниципального образования 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Хасынский городской округ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B67B4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B67B4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="005A03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</w:t>
      </w:r>
      <w:r w:rsidR="000B67B4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381570" w:rsidRPr="00BD0990" w:rsidRDefault="005A0334" w:rsidP="00DA0420">
      <w:pPr>
        <w:pStyle w:val="ConsPlusNormal"/>
        <w:spacing w:line="360" w:lineRule="auto"/>
        <w:ind w:left="-142" w:firstLine="68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37"/>
      <w:bookmarkEnd w:id="1"/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381570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постановление подле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жит официальному опубликованию  в </w:t>
      </w:r>
      <w:r w:rsidR="00381570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еженедельной газете «Заря Севера» и размещению на официальном сайте</w:t>
      </w:r>
      <w:r w:rsidR="00DA0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1570" w:rsidRPr="00BD0990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«Хасынский городской округ».</w:t>
      </w:r>
    </w:p>
    <w:p w:rsidR="00381570" w:rsidRPr="00BD0990" w:rsidRDefault="00381570" w:rsidP="00381570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4E52" w:rsidRDefault="009F4E52" w:rsidP="00F86D2D">
      <w:pPr>
        <w:pStyle w:val="ConsPlusNormal"/>
        <w:rPr>
          <w:rFonts w:ascii="Times New Roman" w:hAnsi="Times New Roman" w:cs="Times New Roman"/>
        </w:rPr>
      </w:pPr>
    </w:p>
    <w:p w:rsidR="00DA0420" w:rsidRDefault="00DA0420" w:rsidP="00F86D2D">
      <w:pPr>
        <w:pStyle w:val="ConsPlusNormal"/>
        <w:rPr>
          <w:rFonts w:ascii="Times New Roman" w:hAnsi="Times New Roman" w:cs="Times New Roman"/>
        </w:rPr>
      </w:pPr>
    </w:p>
    <w:p w:rsidR="00F86D2D" w:rsidRPr="00DA0420" w:rsidRDefault="00DA0420" w:rsidP="00F86D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F86D2D" w:rsidRPr="00DA0420">
        <w:rPr>
          <w:rFonts w:ascii="Times New Roman" w:hAnsi="Times New Roman" w:cs="Times New Roman"/>
          <w:b/>
          <w:sz w:val="28"/>
          <w:szCs w:val="28"/>
        </w:rPr>
        <w:t>Глава</w:t>
      </w:r>
    </w:p>
    <w:p w:rsidR="00F86D2D" w:rsidRPr="00DA0420" w:rsidRDefault="00F86D2D" w:rsidP="00F86D2D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DA0420">
        <w:rPr>
          <w:rFonts w:ascii="Times New Roman" w:hAnsi="Times New Roman" w:cs="Times New Roman"/>
          <w:b/>
          <w:sz w:val="28"/>
          <w:szCs w:val="28"/>
        </w:rPr>
        <w:t xml:space="preserve">Хасынского городского округа                           </w:t>
      </w:r>
      <w:r w:rsidR="00DA0420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DA0420">
        <w:rPr>
          <w:rFonts w:ascii="Times New Roman" w:hAnsi="Times New Roman" w:cs="Times New Roman"/>
          <w:b/>
          <w:sz w:val="28"/>
          <w:szCs w:val="28"/>
        </w:rPr>
        <w:t xml:space="preserve"> Б.В. </w:t>
      </w:r>
      <w:r w:rsidR="00DA0420">
        <w:rPr>
          <w:rFonts w:ascii="Times New Roman" w:hAnsi="Times New Roman" w:cs="Times New Roman"/>
          <w:b/>
          <w:sz w:val="28"/>
          <w:szCs w:val="28"/>
        </w:rPr>
        <w:t>С</w:t>
      </w:r>
      <w:r w:rsidRPr="00DA0420">
        <w:rPr>
          <w:rFonts w:ascii="Times New Roman" w:hAnsi="Times New Roman" w:cs="Times New Roman"/>
          <w:b/>
          <w:sz w:val="28"/>
          <w:szCs w:val="28"/>
        </w:rPr>
        <w:t>околов</w:t>
      </w:r>
    </w:p>
    <w:sectPr w:rsidR="00F86D2D" w:rsidRPr="00DA0420" w:rsidSect="00DA0420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2F" w:rsidRDefault="00340B2F" w:rsidP="00DA0420">
      <w:r>
        <w:separator/>
      </w:r>
    </w:p>
  </w:endnote>
  <w:endnote w:type="continuationSeparator" w:id="0">
    <w:p w:rsidR="00340B2F" w:rsidRDefault="00340B2F" w:rsidP="00DA0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2F" w:rsidRDefault="00340B2F" w:rsidP="00DA0420">
      <w:r>
        <w:separator/>
      </w:r>
    </w:p>
  </w:footnote>
  <w:footnote w:type="continuationSeparator" w:id="0">
    <w:p w:rsidR="00340B2F" w:rsidRDefault="00340B2F" w:rsidP="00DA0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7507335"/>
      <w:docPartObj>
        <w:docPartGallery w:val="Page Numbers (Top of Page)"/>
        <w:docPartUnique/>
      </w:docPartObj>
    </w:sdtPr>
    <w:sdtEndPr/>
    <w:sdtContent>
      <w:p w:rsidR="00DA0420" w:rsidRDefault="00DA042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2B0">
          <w:rPr>
            <w:noProof/>
          </w:rPr>
          <w:t>2</w:t>
        </w:r>
        <w:r>
          <w:fldChar w:fldCharType="end"/>
        </w:r>
      </w:p>
    </w:sdtContent>
  </w:sdt>
  <w:p w:rsidR="00DA0420" w:rsidRDefault="00DA042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7B4"/>
    <w:rsid w:val="000B67B4"/>
    <w:rsid w:val="00121C82"/>
    <w:rsid w:val="002A0B68"/>
    <w:rsid w:val="00340B2F"/>
    <w:rsid w:val="00381570"/>
    <w:rsid w:val="0047567C"/>
    <w:rsid w:val="005302F1"/>
    <w:rsid w:val="0054030F"/>
    <w:rsid w:val="005A0334"/>
    <w:rsid w:val="006535D2"/>
    <w:rsid w:val="007E5003"/>
    <w:rsid w:val="009F4E52"/>
    <w:rsid w:val="00A51A86"/>
    <w:rsid w:val="00AF14DF"/>
    <w:rsid w:val="00BD0990"/>
    <w:rsid w:val="00C0429D"/>
    <w:rsid w:val="00D216AE"/>
    <w:rsid w:val="00DA0420"/>
    <w:rsid w:val="00E45824"/>
    <w:rsid w:val="00F86D2D"/>
    <w:rsid w:val="00FA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6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6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6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B67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A04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0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A04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0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04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04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6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B67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B67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B67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A04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0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A04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A04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04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04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46C0D02B7DAF36B40228E3A9D53F014A7CC8C8837E5D57BB3F032C7753AE4761F154FEAAB39B9A53B4BCf9vA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FD519-2424-4B4E-B12E-3B94E45E4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Филимонова Марина Ивановна</dc:creator>
  <cp:lastModifiedBy>Аксютина Марина Николаевна</cp:lastModifiedBy>
  <cp:revision>11</cp:revision>
  <cp:lastPrinted>2016-01-25T05:28:00Z</cp:lastPrinted>
  <dcterms:created xsi:type="dcterms:W3CDTF">2015-12-22T01:47:00Z</dcterms:created>
  <dcterms:modified xsi:type="dcterms:W3CDTF">2016-01-27T06:34:00Z</dcterms:modified>
</cp:coreProperties>
</file>