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14" w:rsidRPr="00495314" w:rsidRDefault="00495314" w:rsidP="00AA0DFC">
      <w:pPr>
        <w:spacing w:after="0" w:line="240" w:lineRule="auto"/>
        <w:jc w:val="center"/>
        <w:rPr>
          <w:rFonts w:ascii="Times New Roman" w:eastAsia="Times New Roman" w:hAnsi="Times New Roman"/>
          <w:b/>
          <w:sz w:val="36"/>
          <w:szCs w:val="36"/>
          <w:lang w:eastAsia="ru-RU"/>
        </w:rPr>
      </w:pPr>
      <w:r w:rsidRPr="00495314">
        <w:rPr>
          <w:rFonts w:ascii="Times New Roman" w:eastAsia="Times New Roman" w:hAnsi="Times New Roman"/>
          <w:b/>
          <w:sz w:val="36"/>
          <w:szCs w:val="36"/>
          <w:lang w:eastAsia="ru-RU"/>
        </w:rPr>
        <w:t xml:space="preserve">АДМИНИСТРАЦИЯ ХАСЫНСКОГО </w:t>
      </w:r>
    </w:p>
    <w:p w:rsidR="00495314" w:rsidRDefault="00324AE4" w:rsidP="00AA0DFC">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МУНИЦИПАЛЬНОГО </w:t>
      </w:r>
      <w:r w:rsidR="00495314" w:rsidRPr="00495314">
        <w:rPr>
          <w:rFonts w:ascii="Times New Roman" w:eastAsia="Times New Roman" w:hAnsi="Times New Roman"/>
          <w:b/>
          <w:sz w:val="36"/>
          <w:szCs w:val="36"/>
          <w:lang w:eastAsia="ru-RU"/>
        </w:rPr>
        <w:t>ОКРУГА</w:t>
      </w:r>
    </w:p>
    <w:p w:rsidR="00324AE4" w:rsidRPr="00495314" w:rsidRDefault="00324AE4" w:rsidP="00AA0DFC">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МАГАДАНСКОЙ ОБЛАСТИ</w:t>
      </w:r>
    </w:p>
    <w:p w:rsidR="00495314" w:rsidRPr="008B790E" w:rsidRDefault="00495314" w:rsidP="00AA0DFC">
      <w:pPr>
        <w:spacing w:after="0" w:line="240" w:lineRule="auto"/>
        <w:jc w:val="center"/>
        <w:rPr>
          <w:rFonts w:ascii="Times New Roman" w:eastAsia="Times New Roman" w:hAnsi="Times New Roman"/>
          <w:b/>
          <w:sz w:val="28"/>
          <w:szCs w:val="28"/>
          <w:lang w:eastAsia="ru-RU"/>
        </w:rPr>
      </w:pPr>
    </w:p>
    <w:p w:rsidR="00495314" w:rsidRPr="008B790E" w:rsidRDefault="00495314" w:rsidP="00AA0DFC">
      <w:pPr>
        <w:spacing w:after="0" w:line="240" w:lineRule="auto"/>
        <w:jc w:val="center"/>
        <w:rPr>
          <w:rFonts w:ascii="Times New Roman" w:eastAsia="Times New Roman" w:hAnsi="Times New Roman"/>
          <w:sz w:val="32"/>
          <w:szCs w:val="32"/>
          <w:lang w:eastAsia="ru-RU"/>
        </w:rPr>
      </w:pPr>
      <w:r w:rsidRPr="008B790E">
        <w:rPr>
          <w:rFonts w:ascii="Times New Roman" w:eastAsia="Times New Roman" w:hAnsi="Times New Roman"/>
          <w:sz w:val="32"/>
          <w:szCs w:val="32"/>
          <w:lang w:eastAsia="ru-RU"/>
        </w:rPr>
        <w:t>П О С Т А Н О В Л Е Н И Е</w:t>
      </w:r>
    </w:p>
    <w:p w:rsidR="00495314" w:rsidRPr="00F64D81" w:rsidRDefault="00495314" w:rsidP="00AA0DFC">
      <w:pPr>
        <w:spacing w:after="0" w:line="240" w:lineRule="auto"/>
        <w:jc w:val="center"/>
        <w:rPr>
          <w:rFonts w:ascii="Times New Roman" w:eastAsia="Times New Roman" w:hAnsi="Times New Roman"/>
          <w:b/>
          <w:sz w:val="28"/>
          <w:szCs w:val="28"/>
          <w:lang w:val="en-US" w:eastAsia="ru-RU"/>
        </w:rPr>
      </w:pPr>
    </w:p>
    <w:p w:rsidR="00495314" w:rsidRPr="00F64D81" w:rsidRDefault="00F64D81" w:rsidP="00AA0DFC">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02.03.2023</w:t>
      </w:r>
      <w:r>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ab/>
      </w:r>
      <w:r>
        <w:rPr>
          <w:rFonts w:ascii="Times New Roman" w:eastAsia="Times New Roman" w:hAnsi="Times New Roman"/>
          <w:sz w:val="28"/>
          <w:szCs w:val="28"/>
          <w:lang w:val="en-US" w:eastAsia="ru-RU"/>
        </w:rPr>
        <w:tab/>
      </w:r>
      <w:bookmarkStart w:id="0" w:name="_GoBack"/>
      <w:bookmarkEnd w:id="0"/>
      <w:r w:rsidR="00E00A0E" w:rsidRPr="00AA0DFC">
        <w:rPr>
          <w:rFonts w:ascii="Times New Roman" w:eastAsia="Times New Roman" w:hAnsi="Times New Roman"/>
          <w:sz w:val="28"/>
          <w:szCs w:val="28"/>
          <w:lang w:eastAsia="ru-RU"/>
        </w:rPr>
        <w:tab/>
      </w:r>
      <w:r w:rsidR="00E00A0E" w:rsidRPr="00AA0DFC">
        <w:rPr>
          <w:rFonts w:ascii="Times New Roman" w:eastAsia="Times New Roman" w:hAnsi="Times New Roman"/>
          <w:sz w:val="28"/>
          <w:szCs w:val="28"/>
          <w:lang w:eastAsia="ru-RU"/>
        </w:rPr>
        <w:tab/>
      </w:r>
      <w:r w:rsidR="00E00A0E" w:rsidRPr="00AA0DFC">
        <w:rPr>
          <w:rFonts w:ascii="Times New Roman" w:eastAsia="Times New Roman" w:hAnsi="Times New Roman"/>
          <w:sz w:val="28"/>
          <w:szCs w:val="28"/>
          <w:lang w:eastAsia="ru-RU"/>
        </w:rPr>
        <w:tab/>
      </w:r>
      <w:r w:rsidR="00E00A0E" w:rsidRPr="00AA0DFC">
        <w:rPr>
          <w:rFonts w:ascii="Times New Roman" w:eastAsia="Times New Roman" w:hAnsi="Times New Roman"/>
          <w:sz w:val="28"/>
          <w:szCs w:val="28"/>
          <w:lang w:eastAsia="ru-RU"/>
        </w:rPr>
        <w:tab/>
      </w:r>
      <w:r w:rsidR="00495314" w:rsidRPr="00AA0DFC">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98</w:t>
      </w:r>
    </w:p>
    <w:p w:rsidR="00495314" w:rsidRPr="00495314" w:rsidRDefault="00495314" w:rsidP="00AA0DFC">
      <w:pPr>
        <w:spacing w:after="0" w:line="240" w:lineRule="auto"/>
        <w:jc w:val="center"/>
        <w:rPr>
          <w:rFonts w:ascii="Times New Roman" w:eastAsia="Times New Roman" w:hAnsi="Times New Roman"/>
          <w:sz w:val="24"/>
          <w:szCs w:val="24"/>
          <w:lang w:eastAsia="ru-RU"/>
        </w:rPr>
      </w:pPr>
      <w:r w:rsidRPr="00495314">
        <w:rPr>
          <w:rFonts w:ascii="Times New Roman" w:eastAsia="Times New Roman" w:hAnsi="Times New Roman"/>
          <w:sz w:val="24"/>
          <w:szCs w:val="24"/>
          <w:lang w:eastAsia="ru-RU"/>
        </w:rPr>
        <w:t>п. Палатка</w:t>
      </w:r>
    </w:p>
    <w:p w:rsidR="00495314" w:rsidRPr="00AC0667" w:rsidRDefault="00495314" w:rsidP="00AA0DFC">
      <w:pPr>
        <w:spacing w:after="0" w:line="240" w:lineRule="auto"/>
        <w:jc w:val="center"/>
        <w:rPr>
          <w:rFonts w:ascii="Times New Roman" w:eastAsia="Times New Roman" w:hAnsi="Times New Roman"/>
          <w:sz w:val="24"/>
          <w:szCs w:val="24"/>
          <w:lang w:eastAsia="ru-RU"/>
        </w:rPr>
      </w:pPr>
    </w:p>
    <w:p w:rsidR="00AA0DFC" w:rsidRDefault="005202FD" w:rsidP="00AA0DFC">
      <w:pPr>
        <w:pStyle w:val="ConsPlusTitle"/>
        <w:jc w:val="center"/>
        <w:rPr>
          <w:rFonts w:ascii="Times New Roman" w:hAnsi="Times New Roman" w:cs="Times New Roman"/>
          <w:sz w:val="28"/>
          <w:szCs w:val="28"/>
        </w:rPr>
      </w:pPr>
      <w:bookmarkStart w:id="1" w:name="_Hlk45007705"/>
      <w:r>
        <w:rPr>
          <w:rFonts w:ascii="Times New Roman" w:hAnsi="Times New Roman" w:cs="Times New Roman"/>
          <w:sz w:val="28"/>
          <w:szCs w:val="28"/>
        </w:rPr>
        <w:t>О внес</w:t>
      </w:r>
      <w:r w:rsidR="004F2290">
        <w:rPr>
          <w:rFonts w:ascii="Times New Roman" w:hAnsi="Times New Roman" w:cs="Times New Roman"/>
          <w:sz w:val="28"/>
          <w:szCs w:val="28"/>
        </w:rPr>
        <w:t>ении изменений в постановление А</w:t>
      </w:r>
      <w:r>
        <w:rPr>
          <w:rFonts w:ascii="Times New Roman" w:hAnsi="Times New Roman" w:cs="Times New Roman"/>
          <w:sz w:val="28"/>
          <w:szCs w:val="28"/>
        </w:rPr>
        <w:t>дминистрации Хасынского городского округа от 18.07.2022 №</w:t>
      </w:r>
      <w:r w:rsidR="00AA0DFC">
        <w:rPr>
          <w:rFonts w:ascii="Times New Roman" w:hAnsi="Times New Roman" w:cs="Times New Roman"/>
          <w:sz w:val="28"/>
          <w:szCs w:val="28"/>
        </w:rPr>
        <w:t xml:space="preserve"> </w:t>
      </w:r>
      <w:r>
        <w:rPr>
          <w:rFonts w:ascii="Times New Roman" w:hAnsi="Times New Roman" w:cs="Times New Roman"/>
          <w:sz w:val="28"/>
          <w:szCs w:val="28"/>
        </w:rPr>
        <w:t>268 «</w:t>
      </w:r>
      <w:r w:rsidR="000C0079">
        <w:rPr>
          <w:rFonts w:ascii="Times New Roman" w:hAnsi="Times New Roman" w:cs="Times New Roman"/>
          <w:sz w:val="28"/>
          <w:szCs w:val="28"/>
        </w:rPr>
        <w:t>Об утверждении А</w:t>
      </w:r>
      <w:r w:rsidR="00495314" w:rsidRPr="003E04B0">
        <w:rPr>
          <w:rFonts w:ascii="Times New Roman" w:hAnsi="Times New Roman" w:cs="Times New Roman"/>
          <w:sz w:val="28"/>
          <w:szCs w:val="28"/>
        </w:rPr>
        <w:t xml:space="preserve">дминистративного регламента предоставления муниципальной услуги </w:t>
      </w:r>
      <w:r w:rsidR="000C0079">
        <w:rPr>
          <w:rFonts w:ascii="Times New Roman" w:hAnsi="Times New Roman" w:cs="Times New Roman"/>
          <w:sz w:val="28"/>
          <w:szCs w:val="28"/>
        </w:rPr>
        <w:t>«В</w:t>
      </w:r>
      <w:r w:rsidR="00495314" w:rsidRPr="003E04B0">
        <w:rPr>
          <w:rFonts w:ascii="Times New Roman" w:hAnsi="Times New Roman" w:cs="Times New Roman"/>
          <w:sz w:val="28"/>
          <w:szCs w:val="28"/>
        </w:rPr>
        <w:t>ыдач</w:t>
      </w:r>
      <w:r w:rsidR="000C0079">
        <w:rPr>
          <w:rFonts w:ascii="Times New Roman" w:hAnsi="Times New Roman" w:cs="Times New Roman"/>
          <w:sz w:val="28"/>
          <w:szCs w:val="28"/>
        </w:rPr>
        <w:t>а</w:t>
      </w:r>
      <w:r w:rsidR="00495314" w:rsidRPr="003E04B0">
        <w:rPr>
          <w:rFonts w:ascii="Times New Roman" w:hAnsi="Times New Roman" w:cs="Times New Roman"/>
          <w:sz w:val="28"/>
          <w:szCs w:val="28"/>
        </w:rPr>
        <w:t xml:space="preserve"> разрешения на выполнение авиационных работ, парашютных прыжков, демонстрационных полетов воздушных судов, </w:t>
      </w:r>
      <w:r w:rsidR="00495314">
        <w:rPr>
          <w:rFonts w:ascii="Times New Roman" w:hAnsi="Times New Roman" w:cs="Times New Roman"/>
          <w:sz w:val="28"/>
          <w:szCs w:val="28"/>
        </w:rPr>
        <w:t>полетов</w:t>
      </w:r>
      <w:r w:rsidR="00495314" w:rsidRPr="003E04B0">
        <w:rPr>
          <w:rFonts w:ascii="Times New Roman" w:hAnsi="Times New Roman" w:cs="Times New Roman"/>
          <w:sz w:val="28"/>
          <w:szCs w:val="28"/>
        </w:rPr>
        <w:t xml:space="preserve"> беспилотных воздушных судов (за исключением полетов беспилотных воздушных судов с максимальной взлетной массой менее 0,25 кг), подъем</w:t>
      </w:r>
      <w:r w:rsidR="00495314">
        <w:rPr>
          <w:rFonts w:ascii="Times New Roman" w:hAnsi="Times New Roman" w:cs="Times New Roman"/>
          <w:sz w:val="28"/>
          <w:szCs w:val="28"/>
        </w:rPr>
        <w:t>ов</w:t>
      </w:r>
      <w:r w:rsidR="00495314" w:rsidRPr="003E04B0">
        <w:rPr>
          <w:rFonts w:ascii="Times New Roman" w:hAnsi="Times New Roman" w:cs="Times New Roman"/>
          <w:sz w:val="28"/>
          <w:szCs w:val="28"/>
        </w:rPr>
        <w:t xml:space="preserve"> привязных аэростатов над населенными пунктами Хасынского городского округа, а также посадку (взлет) </w:t>
      </w:r>
    </w:p>
    <w:p w:rsidR="00AA0DFC" w:rsidRDefault="00495314" w:rsidP="00AA0DFC">
      <w:pPr>
        <w:pStyle w:val="ConsPlusTitle"/>
        <w:jc w:val="center"/>
        <w:rPr>
          <w:rFonts w:ascii="Times New Roman" w:hAnsi="Times New Roman" w:cs="Times New Roman"/>
          <w:sz w:val="28"/>
          <w:szCs w:val="28"/>
        </w:rPr>
      </w:pPr>
      <w:r w:rsidRPr="003E04B0">
        <w:rPr>
          <w:rFonts w:ascii="Times New Roman" w:hAnsi="Times New Roman" w:cs="Times New Roman"/>
          <w:sz w:val="28"/>
          <w:szCs w:val="28"/>
        </w:rPr>
        <w:t xml:space="preserve">на расположенные в границах населенных пунктов Хасынского городского округа площадки, сведения о которых не опубликованы </w:t>
      </w:r>
    </w:p>
    <w:p w:rsidR="00495314" w:rsidRPr="003E04B0" w:rsidRDefault="00495314" w:rsidP="00AA0DFC">
      <w:pPr>
        <w:pStyle w:val="ConsPlusTitle"/>
        <w:jc w:val="center"/>
        <w:rPr>
          <w:rFonts w:ascii="Times New Roman" w:hAnsi="Times New Roman" w:cs="Times New Roman"/>
          <w:sz w:val="24"/>
          <w:szCs w:val="24"/>
        </w:rPr>
      </w:pPr>
      <w:r w:rsidRPr="003E04B0">
        <w:rPr>
          <w:rFonts w:ascii="Times New Roman" w:hAnsi="Times New Roman" w:cs="Times New Roman"/>
          <w:sz w:val="28"/>
          <w:szCs w:val="28"/>
        </w:rPr>
        <w:t>в документах аэронавигационной информации</w:t>
      </w:r>
      <w:r w:rsidR="00161402">
        <w:rPr>
          <w:rFonts w:ascii="Times New Roman" w:hAnsi="Times New Roman" w:cs="Times New Roman"/>
          <w:sz w:val="28"/>
          <w:szCs w:val="28"/>
        </w:rPr>
        <w:t>»</w:t>
      </w:r>
    </w:p>
    <w:p w:rsidR="00495314" w:rsidRDefault="00495314" w:rsidP="00AA0DFC">
      <w:pPr>
        <w:snapToGrid w:val="0"/>
        <w:spacing w:after="0" w:line="240" w:lineRule="auto"/>
        <w:jc w:val="center"/>
        <w:rPr>
          <w:rFonts w:ascii="Times New Roman" w:eastAsia="Times New Roman" w:hAnsi="Times New Roman"/>
          <w:b/>
          <w:bCs/>
          <w:sz w:val="28"/>
          <w:szCs w:val="28"/>
          <w:lang w:eastAsia="ru-RU"/>
        </w:rPr>
      </w:pPr>
    </w:p>
    <w:bookmarkEnd w:id="1"/>
    <w:p w:rsidR="00495314" w:rsidRPr="00F86425" w:rsidRDefault="00495314" w:rsidP="00AA0DFC">
      <w:pPr>
        <w:snapToGrid w:val="0"/>
        <w:spacing w:after="0" w:line="240" w:lineRule="auto"/>
        <w:jc w:val="center"/>
        <w:rPr>
          <w:rFonts w:ascii="Times New Roman" w:eastAsia="Times New Roman" w:hAnsi="Times New Roman"/>
          <w:b/>
          <w:bCs/>
          <w:sz w:val="28"/>
          <w:szCs w:val="28"/>
          <w:lang w:eastAsia="ru-RU"/>
        </w:rPr>
      </w:pPr>
    </w:p>
    <w:p w:rsidR="00495314" w:rsidRDefault="00495314" w:rsidP="00AA0DFC">
      <w:pPr>
        <w:spacing w:after="0" w:line="360" w:lineRule="auto"/>
        <w:ind w:firstLine="708"/>
        <w:jc w:val="both"/>
        <w:rPr>
          <w:rFonts w:ascii="Times New Roman" w:hAnsi="Times New Roman" w:cs="Times New Roman"/>
          <w:b/>
          <w:sz w:val="28"/>
          <w:szCs w:val="28"/>
        </w:rPr>
      </w:pPr>
      <w:r w:rsidRPr="003E04B0">
        <w:rPr>
          <w:rFonts w:ascii="Times New Roman" w:hAnsi="Times New Roman" w:cs="Times New Roman"/>
          <w:sz w:val="28"/>
          <w:szCs w:val="28"/>
        </w:rPr>
        <w:t xml:space="preserve">Руководствуясь Воздушным </w:t>
      </w:r>
      <w:hyperlink r:id="rId7" w:history="1">
        <w:r w:rsidRPr="003E04B0">
          <w:rPr>
            <w:rFonts w:ascii="Times New Roman" w:hAnsi="Times New Roman" w:cs="Times New Roman"/>
            <w:sz w:val="28"/>
            <w:szCs w:val="28"/>
          </w:rPr>
          <w:t>кодексом</w:t>
        </w:r>
      </w:hyperlink>
      <w:r w:rsidRPr="003E04B0">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ф</w:t>
      </w:r>
      <w:r w:rsidRPr="003E04B0">
        <w:rPr>
          <w:rFonts w:ascii="Times New Roman" w:hAnsi="Times New Roman" w:cs="Times New Roman"/>
          <w:sz w:val="28"/>
          <w:szCs w:val="28"/>
        </w:rPr>
        <w:t>едеральным</w:t>
      </w:r>
      <w:r>
        <w:rPr>
          <w:rFonts w:ascii="Times New Roman" w:hAnsi="Times New Roman" w:cs="Times New Roman"/>
          <w:sz w:val="28"/>
          <w:szCs w:val="28"/>
        </w:rPr>
        <w:t>и</w:t>
      </w:r>
      <w:r w:rsidR="00463AEA">
        <w:rPr>
          <w:rFonts w:ascii="Times New Roman" w:hAnsi="Times New Roman" w:cs="Times New Roman"/>
          <w:sz w:val="28"/>
          <w:szCs w:val="28"/>
        </w:rPr>
        <w:t xml:space="preserve"> </w:t>
      </w:r>
      <w:hyperlink r:id="rId8" w:history="1">
        <w:r w:rsidRPr="003E04B0">
          <w:rPr>
            <w:rFonts w:ascii="Times New Roman" w:hAnsi="Times New Roman" w:cs="Times New Roman"/>
            <w:sz w:val="28"/>
            <w:szCs w:val="28"/>
          </w:rPr>
          <w:t>закон</w:t>
        </w:r>
        <w:r>
          <w:rPr>
            <w:rFonts w:ascii="Times New Roman" w:hAnsi="Times New Roman" w:cs="Times New Roman"/>
            <w:sz w:val="28"/>
            <w:szCs w:val="28"/>
          </w:rPr>
          <w:t>а</w:t>
        </w:r>
        <w:r w:rsidRPr="003E04B0">
          <w:rPr>
            <w:rFonts w:ascii="Times New Roman" w:hAnsi="Times New Roman" w:cs="Times New Roman"/>
            <w:sz w:val="28"/>
            <w:szCs w:val="28"/>
          </w:rPr>
          <w:t>м</w:t>
        </w:r>
      </w:hyperlink>
      <w:r>
        <w:rPr>
          <w:rFonts w:ascii="Times New Roman" w:hAnsi="Times New Roman" w:cs="Times New Roman"/>
          <w:sz w:val="28"/>
          <w:szCs w:val="28"/>
        </w:rPr>
        <w:t>и</w:t>
      </w:r>
      <w:r w:rsidRPr="003E04B0">
        <w:rPr>
          <w:rFonts w:ascii="Times New Roman" w:hAnsi="Times New Roman" w:cs="Times New Roman"/>
          <w:sz w:val="28"/>
          <w:szCs w:val="28"/>
        </w:rPr>
        <w:t xml:space="preserve"> от </w:t>
      </w:r>
      <w:r>
        <w:rPr>
          <w:rFonts w:ascii="Times New Roman" w:hAnsi="Times New Roman" w:cs="Times New Roman"/>
          <w:sz w:val="28"/>
          <w:szCs w:val="28"/>
        </w:rPr>
        <w:t>0</w:t>
      </w:r>
      <w:r w:rsidRPr="003E04B0">
        <w:rPr>
          <w:rFonts w:ascii="Times New Roman" w:hAnsi="Times New Roman" w:cs="Times New Roman"/>
          <w:sz w:val="28"/>
          <w:szCs w:val="28"/>
        </w:rPr>
        <w:t>6</w:t>
      </w:r>
      <w:r>
        <w:rPr>
          <w:rFonts w:ascii="Times New Roman" w:hAnsi="Times New Roman" w:cs="Times New Roman"/>
          <w:sz w:val="28"/>
          <w:szCs w:val="28"/>
        </w:rPr>
        <w:t>.10.</w:t>
      </w:r>
      <w:r w:rsidRPr="003E04B0">
        <w:rPr>
          <w:rFonts w:ascii="Times New Roman" w:hAnsi="Times New Roman" w:cs="Times New Roman"/>
          <w:sz w:val="28"/>
          <w:szCs w:val="28"/>
        </w:rPr>
        <w:t>2003</w:t>
      </w:r>
      <w:r>
        <w:rPr>
          <w:rFonts w:ascii="Times New Roman" w:hAnsi="Times New Roman" w:cs="Times New Roman"/>
          <w:sz w:val="28"/>
          <w:szCs w:val="28"/>
        </w:rPr>
        <w:t xml:space="preserve"> № 131-ФЗ «</w:t>
      </w:r>
      <w:r w:rsidRPr="003E04B0">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3E04B0">
        <w:rPr>
          <w:rFonts w:ascii="Times New Roman" w:hAnsi="Times New Roman" w:cs="Times New Roman"/>
          <w:sz w:val="28"/>
          <w:szCs w:val="28"/>
        </w:rPr>
        <w:t>, от 27</w:t>
      </w:r>
      <w:r>
        <w:rPr>
          <w:rFonts w:ascii="Times New Roman" w:hAnsi="Times New Roman" w:cs="Times New Roman"/>
          <w:sz w:val="28"/>
          <w:szCs w:val="28"/>
        </w:rPr>
        <w:t>.07.</w:t>
      </w:r>
      <w:r w:rsidRPr="003E04B0">
        <w:rPr>
          <w:rFonts w:ascii="Times New Roman" w:hAnsi="Times New Roman" w:cs="Times New Roman"/>
          <w:sz w:val="28"/>
          <w:szCs w:val="28"/>
        </w:rPr>
        <w:t>2010</w:t>
      </w:r>
      <w:r>
        <w:rPr>
          <w:rFonts w:ascii="Times New Roman" w:hAnsi="Times New Roman" w:cs="Times New Roman"/>
          <w:sz w:val="28"/>
          <w:szCs w:val="28"/>
        </w:rPr>
        <w:t xml:space="preserve"> №</w:t>
      </w:r>
      <w:r w:rsidRPr="003E04B0">
        <w:rPr>
          <w:rFonts w:ascii="Times New Roman" w:hAnsi="Times New Roman" w:cs="Times New Roman"/>
          <w:sz w:val="28"/>
          <w:szCs w:val="28"/>
        </w:rPr>
        <w:t xml:space="preserve"> 210-ФЗ </w:t>
      </w:r>
      <w:r>
        <w:rPr>
          <w:rFonts w:ascii="Times New Roman" w:hAnsi="Times New Roman" w:cs="Times New Roman"/>
          <w:sz w:val="28"/>
          <w:szCs w:val="28"/>
        </w:rPr>
        <w:t>«</w:t>
      </w:r>
      <w:r w:rsidRPr="003E04B0">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3E04B0">
        <w:rPr>
          <w:rFonts w:ascii="Times New Roman" w:hAnsi="Times New Roman" w:cs="Times New Roman"/>
          <w:sz w:val="28"/>
          <w:szCs w:val="28"/>
        </w:rPr>
        <w:t xml:space="preserve">, </w:t>
      </w:r>
      <w:hyperlink r:id="rId9" w:history="1">
        <w:r w:rsidRPr="003E04B0">
          <w:rPr>
            <w:rFonts w:ascii="Times New Roman" w:hAnsi="Times New Roman" w:cs="Times New Roman"/>
            <w:sz w:val="28"/>
            <w:szCs w:val="28"/>
          </w:rPr>
          <w:t>пунктом 49</w:t>
        </w:r>
      </w:hyperlink>
      <w:r w:rsidRPr="003E04B0">
        <w:rPr>
          <w:rFonts w:ascii="Times New Roman" w:hAnsi="Times New Roman" w:cs="Times New Roman"/>
          <w:sz w:val="28"/>
          <w:szCs w:val="28"/>
        </w:rPr>
        <w:t xml:space="preserve"> Федеральных правил использования воздушного пространства Росс</w:t>
      </w:r>
      <w:r>
        <w:rPr>
          <w:rFonts w:ascii="Times New Roman" w:hAnsi="Times New Roman" w:cs="Times New Roman"/>
          <w:sz w:val="28"/>
          <w:szCs w:val="28"/>
        </w:rPr>
        <w:t>ийской Федерации, утвержденных по</w:t>
      </w:r>
      <w:r w:rsidRPr="003E04B0">
        <w:rPr>
          <w:rFonts w:ascii="Times New Roman" w:hAnsi="Times New Roman" w:cs="Times New Roman"/>
          <w:sz w:val="28"/>
          <w:szCs w:val="28"/>
        </w:rPr>
        <w:t xml:space="preserve">становлением Правительства Российской </w:t>
      </w:r>
      <w:r>
        <w:rPr>
          <w:rFonts w:ascii="Times New Roman" w:hAnsi="Times New Roman" w:cs="Times New Roman"/>
          <w:sz w:val="28"/>
          <w:szCs w:val="28"/>
        </w:rPr>
        <w:t>Федерации от 11.03.2010 № 138,</w:t>
      </w:r>
      <w:r w:rsidR="00137AFD">
        <w:rPr>
          <w:rFonts w:ascii="Times New Roman" w:hAnsi="Times New Roman" w:cs="Times New Roman"/>
          <w:sz w:val="28"/>
          <w:szCs w:val="28"/>
        </w:rPr>
        <w:t xml:space="preserve"> </w:t>
      </w:r>
      <w:r w:rsidR="00AA0DFC">
        <w:rPr>
          <w:rFonts w:ascii="Times New Roman" w:hAnsi="Times New Roman" w:cs="Times New Roman"/>
          <w:sz w:val="28"/>
          <w:szCs w:val="28"/>
        </w:rPr>
        <w:t>у</w:t>
      </w:r>
      <w:r w:rsidR="00137AFD">
        <w:rPr>
          <w:rFonts w:ascii="Times New Roman" w:hAnsi="Times New Roman" w:cs="Times New Roman"/>
          <w:sz w:val="28"/>
          <w:szCs w:val="28"/>
        </w:rPr>
        <w:t>каз</w:t>
      </w:r>
      <w:r w:rsidR="00324AE4">
        <w:rPr>
          <w:rFonts w:ascii="Times New Roman" w:hAnsi="Times New Roman" w:cs="Times New Roman"/>
          <w:sz w:val="28"/>
          <w:szCs w:val="28"/>
        </w:rPr>
        <w:t>ом</w:t>
      </w:r>
      <w:r w:rsidR="00137AFD">
        <w:rPr>
          <w:rFonts w:ascii="Times New Roman" w:hAnsi="Times New Roman" w:cs="Times New Roman"/>
          <w:sz w:val="28"/>
          <w:szCs w:val="28"/>
        </w:rPr>
        <w:t xml:space="preserve"> Губернатора</w:t>
      </w:r>
      <w:r w:rsidR="00AA0DFC">
        <w:rPr>
          <w:rFonts w:ascii="Times New Roman" w:hAnsi="Times New Roman" w:cs="Times New Roman"/>
          <w:sz w:val="28"/>
          <w:szCs w:val="28"/>
        </w:rPr>
        <w:t xml:space="preserve"> Магаданской области</w:t>
      </w:r>
      <w:r w:rsidR="00137AFD">
        <w:rPr>
          <w:rFonts w:ascii="Times New Roman" w:hAnsi="Times New Roman" w:cs="Times New Roman"/>
          <w:sz w:val="28"/>
          <w:szCs w:val="28"/>
        </w:rPr>
        <w:t xml:space="preserve"> от 19.12.2022 №</w:t>
      </w:r>
      <w:r w:rsidR="00AA0DFC">
        <w:rPr>
          <w:rFonts w:ascii="Times New Roman" w:hAnsi="Times New Roman" w:cs="Times New Roman"/>
          <w:sz w:val="28"/>
          <w:szCs w:val="28"/>
        </w:rPr>
        <w:t xml:space="preserve"> </w:t>
      </w:r>
      <w:r w:rsidR="00137AFD">
        <w:rPr>
          <w:rFonts w:ascii="Times New Roman" w:hAnsi="Times New Roman" w:cs="Times New Roman"/>
          <w:sz w:val="28"/>
          <w:szCs w:val="28"/>
        </w:rPr>
        <w:t>214-у «Об использовании беспилотных воздушных судов на территории Магаданской области»</w:t>
      </w:r>
      <w:r w:rsidR="00324AE4">
        <w:rPr>
          <w:rFonts w:ascii="Times New Roman" w:hAnsi="Times New Roman" w:cs="Times New Roman"/>
          <w:sz w:val="28"/>
          <w:szCs w:val="28"/>
        </w:rPr>
        <w:t>,</w:t>
      </w:r>
      <w:r>
        <w:rPr>
          <w:rFonts w:ascii="Times New Roman" w:hAnsi="Times New Roman" w:cs="Times New Roman"/>
          <w:sz w:val="28"/>
          <w:szCs w:val="28"/>
        </w:rPr>
        <w:t xml:space="preserve"> на основании</w:t>
      </w:r>
      <w:r w:rsidR="005202FD">
        <w:rPr>
          <w:rFonts w:ascii="Times New Roman" w:hAnsi="Times New Roman" w:cs="Times New Roman"/>
          <w:sz w:val="28"/>
          <w:szCs w:val="28"/>
        </w:rPr>
        <w:t xml:space="preserve"> </w:t>
      </w:r>
      <w:hyperlink r:id="rId10" w:history="1">
        <w:r w:rsidRPr="003E04B0">
          <w:rPr>
            <w:rFonts w:ascii="Times New Roman" w:hAnsi="Times New Roman" w:cs="Times New Roman"/>
            <w:sz w:val="28"/>
            <w:szCs w:val="28"/>
          </w:rPr>
          <w:t>Устав</w:t>
        </w:r>
      </w:hyperlink>
      <w:r w:rsidRPr="000C0079">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 «</w:t>
      </w:r>
      <w:r w:rsidRPr="003E04B0">
        <w:rPr>
          <w:rFonts w:ascii="Times New Roman" w:hAnsi="Times New Roman" w:cs="Times New Roman"/>
          <w:sz w:val="28"/>
          <w:szCs w:val="28"/>
        </w:rPr>
        <w:t xml:space="preserve">Хасынский </w:t>
      </w:r>
      <w:r w:rsidR="005202FD">
        <w:rPr>
          <w:rFonts w:ascii="Times New Roman" w:hAnsi="Times New Roman" w:cs="Times New Roman"/>
          <w:sz w:val="28"/>
          <w:szCs w:val="28"/>
        </w:rPr>
        <w:t>муниципальный округ Магаданской области</w:t>
      </w:r>
      <w:r w:rsidRPr="003E04B0">
        <w:rPr>
          <w:rFonts w:ascii="Times New Roman" w:hAnsi="Times New Roman" w:cs="Times New Roman"/>
          <w:sz w:val="28"/>
          <w:szCs w:val="28"/>
        </w:rPr>
        <w:t xml:space="preserve">» Администрация Хасынского </w:t>
      </w:r>
      <w:r w:rsidR="005202FD">
        <w:rPr>
          <w:rFonts w:ascii="Times New Roman" w:hAnsi="Times New Roman" w:cs="Times New Roman"/>
          <w:sz w:val="28"/>
          <w:szCs w:val="28"/>
        </w:rPr>
        <w:t>муниципального округа Магаданской области</w:t>
      </w:r>
      <w:r w:rsidR="005202FD" w:rsidRPr="003E04B0">
        <w:rPr>
          <w:rFonts w:ascii="Times New Roman" w:hAnsi="Times New Roman" w:cs="Times New Roman"/>
          <w:b/>
          <w:sz w:val="28"/>
          <w:szCs w:val="28"/>
        </w:rPr>
        <w:t xml:space="preserve"> </w:t>
      </w:r>
      <w:r w:rsidRPr="003E04B0">
        <w:rPr>
          <w:rFonts w:ascii="Times New Roman" w:hAnsi="Times New Roman" w:cs="Times New Roman"/>
          <w:b/>
          <w:sz w:val="28"/>
          <w:szCs w:val="28"/>
        </w:rPr>
        <w:t>п о с т а н о в л я е т:</w:t>
      </w:r>
    </w:p>
    <w:p w:rsidR="00AA0DFC" w:rsidRPr="003E04B0" w:rsidRDefault="00AA0DFC" w:rsidP="00AA0DFC">
      <w:pPr>
        <w:spacing w:after="0" w:line="360" w:lineRule="auto"/>
        <w:ind w:firstLine="708"/>
        <w:jc w:val="both"/>
        <w:rPr>
          <w:rFonts w:ascii="Times New Roman" w:hAnsi="Times New Roman" w:cs="Times New Roman"/>
          <w:sz w:val="28"/>
          <w:szCs w:val="28"/>
        </w:rPr>
      </w:pPr>
    </w:p>
    <w:p w:rsidR="005202FD" w:rsidRDefault="00495314" w:rsidP="00AA0DFC">
      <w:pPr>
        <w:pStyle w:val="Default"/>
        <w:spacing w:line="360" w:lineRule="auto"/>
        <w:ind w:firstLine="709"/>
        <w:jc w:val="both"/>
        <w:rPr>
          <w:rFonts w:eastAsia="Times New Roman"/>
          <w:color w:val="auto"/>
          <w:sz w:val="28"/>
          <w:szCs w:val="28"/>
          <w:lang w:eastAsia="ru-RU"/>
        </w:rPr>
      </w:pPr>
      <w:r w:rsidRPr="00DD7E32">
        <w:rPr>
          <w:rFonts w:eastAsia="Times New Roman"/>
          <w:color w:val="auto"/>
          <w:sz w:val="28"/>
          <w:szCs w:val="28"/>
          <w:lang w:eastAsia="ru-RU"/>
        </w:rPr>
        <w:lastRenderedPageBreak/>
        <w:t xml:space="preserve">1. </w:t>
      </w:r>
      <w:r w:rsidR="005202FD">
        <w:rPr>
          <w:rFonts w:eastAsia="Times New Roman"/>
          <w:color w:val="auto"/>
          <w:sz w:val="28"/>
          <w:szCs w:val="28"/>
          <w:lang w:eastAsia="ru-RU"/>
        </w:rPr>
        <w:t xml:space="preserve">Внести в </w:t>
      </w:r>
      <w:r w:rsidR="00AA0DFC">
        <w:rPr>
          <w:sz w:val="28"/>
          <w:szCs w:val="28"/>
        </w:rPr>
        <w:t>постановление А</w:t>
      </w:r>
      <w:r w:rsidR="005202FD">
        <w:rPr>
          <w:sz w:val="28"/>
          <w:szCs w:val="28"/>
        </w:rPr>
        <w:t>дминистрации Хасынского городского округа от 18.07.2022 №</w:t>
      </w:r>
      <w:r w:rsidR="00AA0DFC">
        <w:rPr>
          <w:sz w:val="28"/>
          <w:szCs w:val="28"/>
        </w:rPr>
        <w:t xml:space="preserve"> </w:t>
      </w:r>
      <w:r w:rsidR="005202FD">
        <w:rPr>
          <w:sz w:val="28"/>
          <w:szCs w:val="28"/>
        </w:rPr>
        <w:t>268 «Об утверждении А</w:t>
      </w:r>
      <w:r w:rsidR="005202FD" w:rsidRPr="003E04B0">
        <w:rPr>
          <w:sz w:val="28"/>
          <w:szCs w:val="28"/>
        </w:rPr>
        <w:t xml:space="preserve">дминистративного регламента предоставления муниципальной услуги </w:t>
      </w:r>
      <w:r w:rsidR="005202FD">
        <w:rPr>
          <w:sz w:val="28"/>
          <w:szCs w:val="28"/>
        </w:rPr>
        <w:t>«В</w:t>
      </w:r>
      <w:r w:rsidR="005202FD" w:rsidRPr="003E04B0">
        <w:rPr>
          <w:sz w:val="28"/>
          <w:szCs w:val="28"/>
        </w:rPr>
        <w:t>ыдач</w:t>
      </w:r>
      <w:r w:rsidR="005202FD">
        <w:rPr>
          <w:sz w:val="28"/>
          <w:szCs w:val="28"/>
        </w:rPr>
        <w:t>а</w:t>
      </w:r>
      <w:r w:rsidR="005202FD" w:rsidRPr="003E04B0">
        <w:rPr>
          <w:sz w:val="28"/>
          <w:szCs w:val="28"/>
        </w:rPr>
        <w:t xml:space="preserve"> разрешения на выполнение авиационных работ, парашютных прыжков, демонстрационных полетов воздушных судов, </w:t>
      </w:r>
      <w:r w:rsidR="005202FD">
        <w:rPr>
          <w:sz w:val="28"/>
          <w:szCs w:val="28"/>
        </w:rPr>
        <w:t>полетов</w:t>
      </w:r>
      <w:r w:rsidR="005202FD" w:rsidRPr="003E04B0">
        <w:rPr>
          <w:sz w:val="28"/>
          <w:szCs w:val="28"/>
        </w:rPr>
        <w:t xml:space="preserve"> беспилотных воздушных судов (за исключением полетов беспилотных воздушных судов с максимальной взлетной массой менее 0,25 кг), подъем</w:t>
      </w:r>
      <w:r w:rsidR="005202FD">
        <w:rPr>
          <w:sz w:val="28"/>
          <w:szCs w:val="28"/>
        </w:rPr>
        <w:t>ов</w:t>
      </w:r>
      <w:r w:rsidR="005202FD" w:rsidRPr="003E04B0">
        <w:rPr>
          <w:sz w:val="28"/>
          <w:szCs w:val="28"/>
        </w:rPr>
        <w:t xml:space="preserve"> привязных аэростатов над населенными пунктами Хасынского городского округа, а также посадку (взлет) на расположенные в границах населенных пунктов Хасынского городского округа площадки, сведения о которых не опубликованы в документах аэронавигационной информации</w:t>
      </w:r>
      <w:r w:rsidR="005202FD">
        <w:rPr>
          <w:sz w:val="28"/>
          <w:szCs w:val="28"/>
        </w:rPr>
        <w:t>»</w:t>
      </w:r>
      <w:r w:rsidR="00324AE4">
        <w:rPr>
          <w:sz w:val="28"/>
          <w:szCs w:val="28"/>
        </w:rPr>
        <w:t xml:space="preserve"> (далее – Административный регламент)</w:t>
      </w:r>
      <w:r w:rsidR="005202FD">
        <w:rPr>
          <w:sz w:val="28"/>
          <w:szCs w:val="28"/>
        </w:rPr>
        <w:t xml:space="preserve"> </w:t>
      </w:r>
      <w:r w:rsidR="005202FD">
        <w:rPr>
          <w:rFonts w:eastAsia="Times New Roman"/>
          <w:color w:val="auto"/>
          <w:sz w:val="28"/>
          <w:szCs w:val="28"/>
          <w:lang w:eastAsia="ru-RU"/>
        </w:rPr>
        <w:t>следующие изменения</w:t>
      </w:r>
      <w:r w:rsidR="00A81540">
        <w:rPr>
          <w:rFonts w:eastAsia="Times New Roman"/>
          <w:color w:val="auto"/>
          <w:sz w:val="28"/>
          <w:szCs w:val="28"/>
          <w:lang w:eastAsia="ru-RU"/>
        </w:rPr>
        <w:t>:</w:t>
      </w:r>
    </w:p>
    <w:p w:rsidR="00495314" w:rsidRDefault="00A81540" w:rsidP="00AA0DFC">
      <w:pPr>
        <w:pStyle w:val="Default"/>
        <w:spacing w:line="360" w:lineRule="auto"/>
        <w:ind w:firstLine="709"/>
        <w:jc w:val="both"/>
        <w:rPr>
          <w:rFonts w:eastAsia="Times New Roman"/>
          <w:color w:val="auto"/>
          <w:sz w:val="28"/>
          <w:szCs w:val="28"/>
          <w:lang w:eastAsia="ru-RU"/>
        </w:rPr>
      </w:pPr>
      <w:r>
        <w:rPr>
          <w:rFonts w:eastAsia="Times New Roman"/>
          <w:color w:val="auto"/>
          <w:sz w:val="28"/>
          <w:szCs w:val="28"/>
          <w:lang w:eastAsia="ru-RU"/>
        </w:rPr>
        <w:t>1.1.</w:t>
      </w:r>
      <w:r w:rsidR="00E96032">
        <w:rPr>
          <w:rFonts w:eastAsia="Times New Roman"/>
          <w:color w:val="auto"/>
          <w:sz w:val="28"/>
          <w:szCs w:val="28"/>
          <w:lang w:eastAsia="ru-RU"/>
        </w:rPr>
        <w:t xml:space="preserve"> </w:t>
      </w:r>
      <w:r w:rsidR="005A40B2">
        <w:rPr>
          <w:rFonts w:eastAsia="Times New Roman"/>
          <w:color w:val="auto"/>
          <w:sz w:val="28"/>
          <w:szCs w:val="28"/>
          <w:lang w:eastAsia="ru-RU"/>
        </w:rPr>
        <w:t>Раздел 1</w:t>
      </w:r>
      <w:r w:rsidR="00324AE4">
        <w:rPr>
          <w:rFonts w:eastAsia="Times New Roman"/>
          <w:color w:val="auto"/>
          <w:sz w:val="28"/>
          <w:szCs w:val="28"/>
          <w:lang w:eastAsia="ru-RU"/>
        </w:rPr>
        <w:t xml:space="preserve"> Административного регламента</w:t>
      </w:r>
      <w:r w:rsidR="005A40B2">
        <w:rPr>
          <w:rFonts w:eastAsia="Times New Roman"/>
          <w:color w:val="auto"/>
          <w:sz w:val="28"/>
          <w:szCs w:val="28"/>
          <w:lang w:eastAsia="ru-RU"/>
        </w:rPr>
        <w:t xml:space="preserve"> дополнить пунктом 1.5.1</w:t>
      </w:r>
      <w:r w:rsidR="00AA0DFC">
        <w:rPr>
          <w:rFonts w:eastAsia="Times New Roman"/>
          <w:color w:val="auto"/>
          <w:sz w:val="28"/>
          <w:szCs w:val="28"/>
          <w:lang w:eastAsia="ru-RU"/>
        </w:rPr>
        <w:t xml:space="preserve"> </w:t>
      </w:r>
      <w:r w:rsidR="005A40B2">
        <w:rPr>
          <w:rFonts w:eastAsia="Times New Roman"/>
          <w:color w:val="auto"/>
          <w:sz w:val="28"/>
          <w:szCs w:val="28"/>
          <w:lang w:eastAsia="ru-RU"/>
        </w:rPr>
        <w:t>следующего содержания:</w:t>
      </w:r>
    </w:p>
    <w:p w:rsidR="005A40B2" w:rsidRPr="005A40B2" w:rsidRDefault="005A40B2" w:rsidP="00AA0DFC">
      <w:pPr>
        <w:pStyle w:val="Default"/>
        <w:spacing w:line="360" w:lineRule="auto"/>
        <w:ind w:firstLine="709"/>
        <w:jc w:val="both"/>
        <w:rPr>
          <w:sz w:val="28"/>
          <w:szCs w:val="28"/>
        </w:rPr>
      </w:pPr>
      <w:r>
        <w:rPr>
          <w:rFonts w:eastAsia="Times New Roman"/>
          <w:color w:val="auto"/>
          <w:sz w:val="28"/>
          <w:szCs w:val="28"/>
          <w:lang w:eastAsia="ru-RU"/>
        </w:rPr>
        <w:t>«1.5.1.</w:t>
      </w:r>
      <w:r w:rsidR="00463AEA">
        <w:rPr>
          <w:rFonts w:eastAsia="Times New Roman"/>
          <w:color w:val="auto"/>
          <w:sz w:val="28"/>
          <w:szCs w:val="28"/>
          <w:lang w:eastAsia="ru-RU"/>
        </w:rPr>
        <w:t xml:space="preserve"> </w:t>
      </w:r>
      <w:r w:rsidRPr="005A40B2">
        <w:rPr>
          <w:sz w:val="28"/>
          <w:szCs w:val="28"/>
        </w:rPr>
        <w:t xml:space="preserve">До снятия режима (уровень базовой готовности) на территории Магаданской области, введенного пунктом 5 Указа Президента Российской Федерации от 19.10.2022 № 757 «О мерах, осуществляемых в субъектах Российской Федерации в </w:t>
      </w:r>
      <w:r w:rsidR="00AA0DFC">
        <w:rPr>
          <w:sz w:val="28"/>
          <w:szCs w:val="28"/>
        </w:rPr>
        <w:t>связи с Указом Президента от 19 октября</w:t>
      </w:r>
      <w:r w:rsidR="00AA0DFC" w:rsidRPr="005A40B2">
        <w:rPr>
          <w:sz w:val="28"/>
          <w:szCs w:val="28"/>
        </w:rPr>
        <w:t xml:space="preserve"> </w:t>
      </w:r>
      <w:r w:rsidRPr="005A40B2">
        <w:rPr>
          <w:sz w:val="28"/>
          <w:szCs w:val="28"/>
        </w:rPr>
        <w:t xml:space="preserve">2022 </w:t>
      </w:r>
      <w:r w:rsidR="00AA0DFC">
        <w:rPr>
          <w:sz w:val="28"/>
          <w:szCs w:val="28"/>
        </w:rPr>
        <w:t>г.                   №</w:t>
      </w:r>
      <w:r w:rsidRPr="005A40B2">
        <w:rPr>
          <w:sz w:val="28"/>
          <w:szCs w:val="28"/>
        </w:rPr>
        <w:t xml:space="preserve"> 756» и в соответствии с </w:t>
      </w:r>
      <w:r w:rsidR="00AA0DFC">
        <w:rPr>
          <w:sz w:val="28"/>
          <w:szCs w:val="28"/>
        </w:rPr>
        <w:t>у</w:t>
      </w:r>
      <w:r w:rsidRPr="005A40B2">
        <w:rPr>
          <w:sz w:val="28"/>
          <w:szCs w:val="28"/>
        </w:rPr>
        <w:t xml:space="preserve">казом Губернатора Магаданской области от 19.12.2022 № 214-у «Об использовании беспилотных воздушных судов на территории Магаданской области» установить что право, на получение муниципальной услуги имеют только  федеральные органы исполнительной власти, территориальные органы федеральных органов исполнительной власти, осуществляющие свою деятельность на территории Магаданской области, федеральные государственные учреждения и предприятия, осуществляющие свою деятельность на территории Магаданской области, органы исполнительной власти Магаданской области и подведомственные им учреждения (организации), органы местного самоуправления и подведомственные им учреждения (организации), иные предприятия и организации по договорам, для реализации которых необходимо </w:t>
      </w:r>
      <w:r w:rsidRPr="005A40B2">
        <w:rPr>
          <w:sz w:val="28"/>
          <w:szCs w:val="28"/>
        </w:rPr>
        <w:lastRenderedPageBreak/>
        <w:t>использование беспилотных воздушных судов на территории Магаданской области, с федеральными органами исполнительной власти, территориальными органами федеральных органов исполнительной власти, осуществляющими свою деятельность на территории Магаданской области, федеральными государственными учреждениями и предприятиями, осуществляющими свою деятельность на территории Магаданской области, органами исполнительной власти Магаданской области и подведомственными им учреждениями (организациями), органами местного самоуправления и подведомственными им учреждениями (организациями) в рамках возложенных на них функций».</w:t>
      </w:r>
    </w:p>
    <w:p w:rsidR="00422B62" w:rsidRDefault="00422B62" w:rsidP="00AA0DFC">
      <w:pPr>
        <w:pStyle w:val="Default"/>
        <w:spacing w:line="360" w:lineRule="auto"/>
        <w:ind w:firstLine="709"/>
        <w:jc w:val="both"/>
        <w:rPr>
          <w:sz w:val="28"/>
          <w:szCs w:val="28"/>
        </w:rPr>
      </w:pPr>
      <w:r>
        <w:rPr>
          <w:sz w:val="28"/>
          <w:szCs w:val="28"/>
        </w:rPr>
        <w:t>1.2.</w:t>
      </w:r>
      <w:r w:rsidR="00C81AD2">
        <w:rPr>
          <w:sz w:val="28"/>
          <w:szCs w:val="28"/>
        </w:rPr>
        <w:t xml:space="preserve"> </w:t>
      </w:r>
      <w:r w:rsidR="00D5682B">
        <w:rPr>
          <w:sz w:val="28"/>
          <w:szCs w:val="28"/>
        </w:rPr>
        <w:t>В подпункте 3 пункта 2.7</w:t>
      </w:r>
      <w:r w:rsidR="00324AE4">
        <w:rPr>
          <w:sz w:val="28"/>
          <w:szCs w:val="28"/>
        </w:rPr>
        <w:t xml:space="preserve"> Административного регламента</w:t>
      </w:r>
      <w:r w:rsidR="00D5682B">
        <w:rPr>
          <w:sz w:val="28"/>
          <w:szCs w:val="28"/>
        </w:rPr>
        <w:t xml:space="preserve"> </w:t>
      </w:r>
      <w:r w:rsidR="00FF4908">
        <w:rPr>
          <w:sz w:val="28"/>
          <w:szCs w:val="28"/>
        </w:rPr>
        <w:t xml:space="preserve">слова </w:t>
      </w:r>
      <w:r w:rsidR="00C81AD2">
        <w:rPr>
          <w:sz w:val="28"/>
          <w:szCs w:val="28"/>
        </w:rPr>
        <w:t>«</w:t>
      </w:r>
      <w:r w:rsidR="00C81AD2" w:rsidRPr="008C2E46">
        <w:rPr>
          <w:sz w:val="28"/>
          <w:szCs w:val="28"/>
        </w:rPr>
        <w:t>СЗ МТУ ВТ ФАВТ</w:t>
      </w:r>
      <w:r w:rsidR="00C81AD2">
        <w:rPr>
          <w:sz w:val="28"/>
          <w:szCs w:val="28"/>
        </w:rPr>
        <w:t>» заменить словами «</w:t>
      </w:r>
      <w:r w:rsidR="00C81AD2" w:rsidRPr="008C2E46">
        <w:rPr>
          <w:sz w:val="28"/>
          <w:szCs w:val="28"/>
        </w:rPr>
        <w:t>С</w:t>
      </w:r>
      <w:r w:rsidR="00C81AD2">
        <w:rPr>
          <w:sz w:val="28"/>
          <w:szCs w:val="28"/>
        </w:rPr>
        <w:t>В</w:t>
      </w:r>
      <w:r w:rsidR="00C81AD2" w:rsidRPr="008C2E46">
        <w:rPr>
          <w:sz w:val="28"/>
          <w:szCs w:val="28"/>
        </w:rPr>
        <w:t xml:space="preserve"> МТУ ВТ ФАВТ</w:t>
      </w:r>
      <w:r w:rsidR="00C81AD2">
        <w:rPr>
          <w:sz w:val="28"/>
          <w:szCs w:val="28"/>
        </w:rPr>
        <w:t>»</w:t>
      </w:r>
      <w:r w:rsidR="00AB22C7">
        <w:rPr>
          <w:sz w:val="28"/>
          <w:szCs w:val="28"/>
        </w:rPr>
        <w:t>.</w:t>
      </w:r>
    </w:p>
    <w:p w:rsidR="00495314" w:rsidRPr="00F1537A" w:rsidRDefault="00D5682B" w:rsidP="00AA0DFC">
      <w:pPr>
        <w:pStyle w:val="Default"/>
        <w:spacing w:line="360" w:lineRule="auto"/>
        <w:ind w:firstLine="709"/>
        <w:jc w:val="both"/>
        <w:rPr>
          <w:rFonts w:eastAsia="Times New Roman"/>
          <w:sz w:val="28"/>
          <w:szCs w:val="28"/>
          <w:lang w:eastAsia="ru-RU"/>
        </w:rPr>
      </w:pPr>
      <w:r>
        <w:rPr>
          <w:rFonts w:eastAsia="Times New Roman"/>
          <w:color w:val="auto"/>
          <w:sz w:val="28"/>
          <w:szCs w:val="28"/>
          <w:lang w:eastAsia="ru-RU"/>
        </w:rPr>
        <w:t>2</w:t>
      </w:r>
      <w:r w:rsidR="00495314">
        <w:rPr>
          <w:rFonts w:eastAsia="Times New Roman"/>
          <w:color w:val="auto"/>
          <w:sz w:val="28"/>
          <w:szCs w:val="28"/>
          <w:lang w:eastAsia="ru-RU"/>
        </w:rPr>
        <w:t xml:space="preserve">. </w:t>
      </w:r>
      <w:r w:rsidR="00495314" w:rsidRPr="00F1537A">
        <w:rPr>
          <w:rFonts w:eastAsia="Times New Roman"/>
          <w:sz w:val="28"/>
          <w:szCs w:val="28"/>
          <w:lang w:eastAsia="ru-RU"/>
        </w:rPr>
        <w:t xml:space="preserve">Контроль за исполнением настоящего постановления возложить на Комитет жизнеобеспечения территории </w:t>
      </w:r>
      <w:r w:rsidR="00324AE4">
        <w:rPr>
          <w:rFonts w:eastAsia="Times New Roman"/>
          <w:sz w:val="28"/>
          <w:szCs w:val="28"/>
          <w:lang w:eastAsia="ru-RU"/>
        </w:rPr>
        <w:t>А</w:t>
      </w:r>
      <w:r w:rsidR="00495314" w:rsidRPr="00F1537A">
        <w:rPr>
          <w:rFonts w:eastAsia="Times New Roman"/>
          <w:sz w:val="28"/>
          <w:szCs w:val="28"/>
          <w:lang w:eastAsia="ru-RU"/>
        </w:rPr>
        <w:t xml:space="preserve">дминистрации Хасынского </w:t>
      </w:r>
      <w:r w:rsidR="004D7773">
        <w:rPr>
          <w:rFonts w:eastAsia="Times New Roman"/>
          <w:sz w:val="28"/>
          <w:szCs w:val="28"/>
          <w:lang w:eastAsia="ru-RU"/>
        </w:rPr>
        <w:t>муниципального округа Магаданской области</w:t>
      </w:r>
      <w:r w:rsidR="00495314" w:rsidRPr="00F1537A">
        <w:rPr>
          <w:rFonts w:eastAsia="Times New Roman"/>
          <w:sz w:val="28"/>
          <w:szCs w:val="28"/>
          <w:lang w:eastAsia="ru-RU"/>
        </w:rPr>
        <w:t xml:space="preserve">. </w:t>
      </w:r>
    </w:p>
    <w:p w:rsidR="00495314" w:rsidRPr="004D7773" w:rsidRDefault="00D5682B" w:rsidP="00AA0DFC">
      <w:pPr>
        <w:pStyle w:val="a3"/>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95314">
        <w:rPr>
          <w:rFonts w:ascii="Times New Roman" w:eastAsia="Times New Roman" w:hAnsi="Times New Roman"/>
          <w:sz w:val="28"/>
          <w:szCs w:val="28"/>
          <w:lang w:eastAsia="ru-RU"/>
        </w:rPr>
        <w:t xml:space="preserve">. </w:t>
      </w:r>
      <w:r w:rsidR="00495314" w:rsidRPr="00901870">
        <w:rPr>
          <w:rFonts w:ascii="Times New Roman" w:eastAsia="Times New Roman" w:hAnsi="Times New Roman"/>
          <w:sz w:val="28"/>
          <w:szCs w:val="28"/>
          <w:lang w:eastAsia="ru-RU"/>
        </w:rPr>
        <w:t xml:space="preserve">Настоящее постановление подлежит официальному опубликованию в еженедельной газете «Заря Севера» и размещению на официальном сайте муниципального образования </w:t>
      </w:r>
      <w:r w:rsidR="00495314" w:rsidRPr="004D7773">
        <w:rPr>
          <w:rFonts w:ascii="Times New Roman" w:eastAsia="Times New Roman" w:hAnsi="Times New Roman"/>
          <w:sz w:val="28"/>
          <w:szCs w:val="28"/>
          <w:lang w:eastAsia="ru-RU"/>
        </w:rPr>
        <w:t xml:space="preserve">«Хасынский </w:t>
      </w:r>
      <w:r w:rsidR="004D7773" w:rsidRPr="004D7773">
        <w:rPr>
          <w:rFonts w:ascii="Times New Roman" w:eastAsia="Times New Roman" w:hAnsi="Times New Roman"/>
          <w:sz w:val="28"/>
          <w:szCs w:val="28"/>
          <w:lang w:eastAsia="ru-RU"/>
        </w:rPr>
        <w:t>муниципальный округ Магаданской области</w:t>
      </w:r>
      <w:r w:rsidR="00495314" w:rsidRPr="004D7773">
        <w:rPr>
          <w:rFonts w:ascii="Times New Roman" w:eastAsia="Times New Roman" w:hAnsi="Times New Roman"/>
          <w:sz w:val="28"/>
          <w:szCs w:val="28"/>
          <w:lang w:eastAsia="ru-RU"/>
        </w:rPr>
        <w:t>».</w:t>
      </w:r>
    </w:p>
    <w:p w:rsidR="00495314" w:rsidRDefault="00495314" w:rsidP="00AA0DFC">
      <w:pPr>
        <w:spacing w:after="0" w:line="360" w:lineRule="auto"/>
        <w:ind w:firstLine="709"/>
        <w:jc w:val="both"/>
        <w:rPr>
          <w:rFonts w:ascii="Times New Roman" w:eastAsia="Times New Roman" w:hAnsi="Times New Roman"/>
          <w:sz w:val="28"/>
          <w:szCs w:val="28"/>
          <w:lang w:eastAsia="ru-RU"/>
        </w:rPr>
      </w:pPr>
    </w:p>
    <w:p w:rsidR="00495314" w:rsidRPr="00F1537A" w:rsidRDefault="00495314" w:rsidP="00AA0DFC">
      <w:pPr>
        <w:spacing w:after="0" w:line="360" w:lineRule="auto"/>
        <w:ind w:firstLine="709"/>
        <w:jc w:val="both"/>
        <w:rPr>
          <w:rFonts w:ascii="Times New Roman" w:eastAsia="Times New Roman" w:hAnsi="Times New Roman"/>
          <w:sz w:val="28"/>
          <w:szCs w:val="28"/>
          <w:lang w:eastAsia="ru-RU"/>
        </w:rPr>
      </w:pPr>
    </w:p>
    <w:p w:rsidR="00495314" w:rsidRPr="00F1537A" w:rsidRDefault="00324AE4" w:rsidP="00AA0DFC">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AA0DFC">
        <w:rPr>
          <w:rFonts w:ascii="Times New Roman" w:eastAsia="Times New Roman" w:hAnsi="Times New Roman"/>
          <w:b/>
          <w:sz w:val="28"/>
          <w:szCs w:val="28"/>
          <w:lang w:eastAsia="ru-RU"/>
        </w:rPr>
        <w:t xml:space="preserve">    </w:t>
      </w:r>
      <w:r w:rsidR="00495314" w:rsidRPr="00F1537A">
        <w:rPr>
          <w:rFonts w:ascii="Times New Roman" w:eastAsia="Times New Roman" w:hAnsi="Times New Roman"/>
          <w:b/>
          <w:sz w:val="28"/>
          <w:szCs w:val="28"/>
          <w:lang w:eastAsia="ru-RU"/>
        </w:rPr>
        <w:t>Глава</w:t>
      </w:r>
    </w:p>
    <w:p w:rsidR="00AA0DFC" w:rsidRDefault="00495314" w:rsidP="00AA0DFC">
      <w:pPr>
        <w:spacing w:after="0" w:line="240" w:lineRule="auto"/>
        <w:jc w:val="both"/>
        <w:rPr>
          <w:rFonts w:ascii="Times New Roman" w:eastAsia="Times New Roman" w:hAnsi="Times New Roman"/>
          <w:b/>
          <w:sz w:val="28"/>
          <w:szCs w:val="28"/>
          <w:lang w:eastAsia="ru-RU"/>
        </w:rPr>
      </w:pPr>
      <w:r w:rsidRPr="00F1537A">
        <w:rPr>
          <w:rFonts w:ascii="Times New Roman" w:eastAsia="Times New Roman" w:hAnsi="Times New Roman"/>
          <w:b/>
          <w:sz w:val="28"/>
          <w:szCs w:val="28"/>
          <w:lang w:eastAsia="ru-RU"/>
        </w:rPr>
        <w:t xml:space="preserve">Хасынского </w:t>
      </w:r>
      <w:r w:rsidR="005202FD">
        <w:rPr>
          <w:rFonts w:ascii="Times New Roman" w:eastAsia="Times New Roman" w:hAnsi="Times New Roman"/>
          <w:b/>
          <w:sz w:val="28"/>
          <w:szCs w:val="28"/>
          <w:lang w:eastAsia="ru-RU"/>
        </w:rPr>
        <w:t>муниципального</w:t>
      </w:r>
      <w:r w:rsidRPr="00F1537A">
        <w:rPr>
          <w:rFonts w:ascii="Times New Roman" w:eastAsia="Times New Roman" w:hAnsi="Times New Roman"/>
          <w:b/>
          <w:sz w:val="28"/>
          <w:szCs w:val="28"/>
          <w:lang w:eastAsia="ru-RU"/>
        </w:rPr>
        <w:t xml:space="preserve"> </w:t>
      </w:r>
    </w:p>
    <w:p w:rsidR="00495314" w:rsidRPr="00F1537A" w:rsidRDefault="00495314" w:rsidP="00AA0DFC">
      <w:pPr>
        <w:spacing w:after="0" w:line="240" w:lineRule="auto"/>
        <w:jc w:val="both"/>
        <w:rPr>
          <w:rFonts w:ascii="Times New Roman" w:eastAsia="Times New Roman" w:hAnsi="Times New Roman"/>
          <w:sz w:val="28"/>
          <w:szCs w:val="28"/>
          <w:lang w:eastAsia="ru-RU"/>
        </w:rPr>
      </w:pPr>
      <w:r w:rsidRPr="00F1537A">
        <w:rPr>
          <w:rFonts w:ascii="Times New Roman" w:eastAsia="Times New Roman" w:hAnsi="Times New Roman"/>
          <w:b/>
          <w:sz w:val="28"/>
          <w:szCs w:val="28"/>
          <w:lang w:eastAsia="ru-RU"/>
        </w:rPr>
        <w:t>округа</w:t>
      </w:r>
      <w:r w:rsidR="00324AE4">
        <w:rPr>
          <w:rFonts w:ascii="Times New Roman" w:eastAsia="Times New Roman" w:hAnsi="Times New Roman"/>
          <w:b/>
          <w:sz w:val="28"/>
          <w:szCs w:val="28"/>
          <w:lang w:eastAsia="ru-RU"/>
        </w:rPr>
        <w:t xml:space="preserve"> </w:t>
      </w:r>
      <w:r w:rsidR="005202FD">
        <w:rPr>
          <w:rFonts w:ascii="Times New Roman" w:eastAsia="Times New Roman" w:hAnsi="Times New Roman"/>
          <w:b/>
          <w:sz w:val="28"/>
          <w:szCs w:val="28"/>
          <w:lang w:eastAsia="ru-RU"/>
        </w:rPr>
        <w:t>Магаданской области</w:t>
      </w:r>
      <w:r w:rsidRPr="00F1537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005202FD">
        <w:rPr>
          <w:rFonts w:ascii="Times New Roman" w:eastAsia="Times New Roman" w:hAnsi="Times New Roman"/>
          <w:b/>
          <w:sz w:val="28"/>
          <w:szCs w:val="28"/>
          <w:lang w:eastAsia="ru-RU"/>
        </w:rPr>
        <w:tab/>
      </w:r>
      <w:r w:rsidR="005202FD">
        <w:rPr>
          <w:rFonts w:ascii="Times New Roman" w:eastAsia="Times New Roman" w:hAnsi="Times New Roman"/>
          <w:b/>
          <w:sz w:val="28"/>
          <w:szCs w:val="28"/>
          <w:lang w:eastAsia="ru-RU"/>
        </w:rPr>
        <w:tab/>
        <w:t xml:space="preserve">   </w:t>
      </w:r>
      <w:r w:rsidR="00AA0DF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Л.Р</w:t>
      </w:r>
      <w:r w:rsidRPr="00F1537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Исмаилова</w:t>
      </w:r>
    </w:p>
    <w:p w:rsidR="00495314" w:rsidRPr="00F1537A" w:rsidRDefault="00495314" w:rsidP="00AA0DFC">
      <w:pPr>
        <w:spacing w:after="0" w:line="360" w:lineRule="auto"/>
        <w:rPr>
          <w:rFonts w:ascii="Times New Roman" w:hAnsi="Times New Roman"/>
          <w:sz w:val="28"/>
          <w:szCs w:val="28"/>
        </w:rPr>
      </w:pPr>
    </w:p>
    <w:p w:rsidR="00CA6B4A" w:rsidRDefault="00CA6B4A" w:rsidP="00AA0DFC">
      <w:pPr>
        <w:spacing w:after="0"/>
      </w:pPr>
    </w:p>
    <w:p w:rsidR="00AA0DFC" w:rsidRDefault="00AA0DFC">
      <w:pPr>
        <w:spacing w:after="0"/>
      </w:pPr>
    </w:p>
    <w:sectPr w:rsidR="00AA0DFC" w:rsidSect="00AA0DFC">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FD" w:rsidRDefault="000423FD" w:rsidP="00495314">
      <w:pPr>
        <w:spacing w:after="0" w:line="240" w:lineRule="auto"/>
      </w:pPr>
      <w:r>
        <w:separator/>
      </w:r>
    </w:p>
  </w:endnote>
  <w:endnote w:type="continuationSeparator" w:id="0">
    <w:p w:rsidR="000423FD" w:rsidRDefault="000423FD" w:rsidP="0049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FD" w:rsidRDefault="000423FD" w:rsidP="00495314">
      <w:pPr>
        <w:spacing w:after="0" w:line="240" w:lineRule="auto"/>
      </w:pPr>
      <w:r>
        <w:separator/>
      </w:r>
    </w:p>
  </w:footnote>
  <w:footnote w:type="continuationSeparator" w:id="0">
    <w:p w:rsidR="000423FD" w:rsidRDefault="000423FD" w:rsidP="0049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206549"/>
      <w:docPartObj>
        <w:docPartGallery w:val="Page Numbers (Top of Page)"/>
        <w:docPartUnique/>
      </w:docPartObj>
    </w:sdtPr>
    <w:sdtEndPr/>
    <w:sdtContent>
      <w:p w:rsidR="00495314" w:rsidRDefault="005F3D6E">
        <w:pPr>
          <w:pStyle w:val="a4"/>
          <w:jc w:val="center"/>
        </w:pPr>
        <w:r w:rsidRPr="00495314">
          <w:rPr>
            <w:rFonts w:ascii="Times New Roman" w:hAnsi="Times New Roman" w:cs="Times New Roman"/>
            <w:sz w:val="24"/>
            <w:szCs w:val="24"/>
          </w:rPr>
          <w:fldChar w:fldCharType="begin"/>
        </w:r>
        <w:r w:rsidR="00495314" w:rsidRPr="00495314">
          <w:rPr>
            <w:rFonts w:ascii="Times New Roman" w:hAnsi="Times New Roman" w:cs="Times New Roman"/>
            <w:sz w:val="24"/>
            <w:szCs w:val="24"/>
          </w:rPr>
          <w:instrText>PAGE   \* MERGEFORMAT</w:instrText>
        </w:r>
        <w:r w:rsidRPr="00495314">
          <w:rPr>
            <w:rFonts w:ascii="Times New Roman" w:hAnsi="Times New Roman" w:cs="Times New Roman"/>
            <w:sz w:val="24"/>
            <w:szCs w:val="24"/>
          </w:rPr>
          <w:fldChar w:fldCharType="separate"/>
        </w:r>
        <w:r w:rsidR="00F64D81">
          <w:rPr>
            <w:rFonts w:ascii="Times New Roman" w:hAnsi="Times New Roman" w:cs="Times New Roman"/>
            <w:noProof/>
            <w:sz w:val="24"/>
            <w:szCs w:val="24"/>
          </w:rPr>
          <w:t>3</w:t>
        </w:r>
        <w:r w:rsidRPr="0049531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74E0"/>
    <w:rsid w:val="000423FD"/>
    <w:rsid w:val="00082A69"/>
    <w:rsid w:val="000C0079"/>
    <w:rsid w:val="00137AFD"/>
    <w:rsid w:val="00161402"/>
    <w:rsid w:val="001B0604"/>
    <w:rsid w:val="003154BA"/>
    <w:rsid w:val="00324AE4"/>
    <w:rsid w:val="00422B62"/>
    <w:rsid w:val="00463AEA"/>
    <w:rsid w:val="00495314"/>
    <w:rsid w:val="004D7773"/>
    <w:rsid w:val="004F2290"/>
    <w:rsid w:val="005202FD"/>
    <w:rsid w:val="005A2381"/>
    <w:rsid w:val="005A40B2"/>
    <w:rsid w:val="005F3D6E"/>
    <w:rsid w:val="006B2347"/>
    <w:rsid w:val="0073022D"/>
    <w:rsid w:val="00827E03"/>
    <w:rsid w:val="00867586"/>
    <w:rsid w:val="009E0A98"/>
    <w:rsid w:val="009E74E0"/>
    <w:rsid w:val="00A541BD"/>
    <w:rsid w:val="00A65FC5"/>
    <w:rsid w:val="00A67CAF"/>
    <w:rsid w:val="00A81540"/>
    <w:rsid w:val="00AA0DFC"/>
    <w:rsid w:val="00AB22C7"/>
    <w:rsid w:val="00B257CA"/>
    <w:rsid w:val="00C81AD2"/>
    <w:rsid w:val="00CA6B4A"/>
    <w:rsid w:val="00CD4759"/>
    <w:rsid w:val="00D5682B"/>
    <w:rsid w:val="00DD4278"/>
    <w:rsid w:val="00E00A0E"/>
    <w:rsid w:val="00E96032"/>
    <w:rsid w:val="00F64D81"/>
    <w:rsid w:val="00FF4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953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9531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95314"/>
    <w:pPr>
      <w:ind w:left="720"/>
      <w:contextualSpacing/>
    </w:pPr>
    <w:rPr>
      <w:rFonts w:ascii="Calibri" w:eastAsia="Calibri" w:hAnsi="Calibri" w:cs="Times New Roman"/>
    </w:rPr>
  </w:style>
  <w:style w:type="paragraph" w:customStyle="1" w:styleId="Default">
    <w:name w:val="Default"/>
    <w:rsid w:val="0049531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4953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5314"/>
  </w:style>
  <w:style w:type="paragraph" w:styleId="a6">
    <w:name w:val="footer"/>
    <w:basedOn w:val="a"/>
    <w:link w:val="a7"/>
    <w:uiPriority w:val="99"/>
    <w:unhideWhenUsed/>
    <w:rsid w:val="004953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5314"/>
  </w:style>
  <w:style w:type="paragraph" w:styleId="a8">
    <w:name w:val="Balloon Text"/>
    <w:basedOn w:val="a"/>
    <w:link w:val="a9"/>
    <w:uiPriority w:val="99"/>
    <w:semiHidden/>
    <w:unhideWhenUsed/>
    <w:rsid w:val="004953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5314"/>
    <w:rPr>
      <w:rFonts w:ascii="Segoe UI" w:hAnsi="Segoe UI" w:cs="Segoe UI"/>
      <w:sz w:val="18"/>
      <w:szCs w:val="18"/>
    </w:rPr>
  </w:style>
  <w:style w:type="paragraph" w:customStyle="1" w:styleId="1">
    <w:name w:val="1"/>
    <w:basedOn w:val="a"/>
    <w:rsid w:val="005A40B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A48089318A46FCCA3DDD488F20503C312B8A978B75D533BBD33395BF0DC890D6CE7EFD75B6F4C23710EF9A37D4L9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1A48089318A46FCCA3DDD488F20503C312A8E9A8076D533BBD33395BF0DC890D6CE7EFD75B6F4C23710EF9A37D4L9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1A48089318A46FCCA3DC345994C0A323C20D1928977DF62E48F35C2E05DCEC5848E20A436F0E7C3310EED9F3240236B80BD35D6D81F2B6F4E77EBDFDFLCB" TargetMode="External"/><Relationship Id="rId4" Type="http://schemas.openxmlformats.org/officeDocument/2006/relationships/webSettings" Target="webSettings.xml"/><Relationship Id="rId9" Type="http://schemas.openxmlformats.org/officeDocument/2006/relationships/hyperlink" Target="consultantplus://offline/ref=11A48089318A46FCCA3DDD488F20503C362C8F998B70D533BBD33395BF0DC890C4CE26F171BDE196604AB8973549693AC2F63AD6D8D0L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1271</TotalTime>
  <Pages>3</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Белинский Сергей Борисович</cp:lastModifiedBy>
  <cp:revision>16</cp:revision>
  <cp:lastPrinted>2023-03-02T22:48:00Z</cp:lastPrinted>
  <dcterms:created xsi:type="dcterms:W3CDTF">2022-06-27T23:55:00Z</dcterms:created>
  <dcterms:modified xsi:type="dcterms:W3CDTF">2023-03-03T00:30:00Z</dcterms:modified>
</cp:coreProperties>
</file>