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5409E" w14:textId="77777777" w:rsidR="00EF4D8C" w:rsidRPr="00EF4D8C" w:rsidRDefault="00EF4D8C" w:rsidP="00EF4D8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D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ПРЕДСТАВИТЕЛЕЙ ХАСЫНСКОГО МУНИЦИПАЛЬНОГО ОКРУГА</w:t>
      </w:r>
    </w:p>
    <w:p w14:paraId="451CC8E3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4D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МАГАДАНСКОЙ ОБЛАСТИ</w:t>
      </w:r>
    </w:p>
    <w:p w14:paraId="7C537DFC" w14:textId="77777777" w:rsidR="00EF4D8C" w:rsidRPr="00EF4D8C" w:rsidRDefault="00EF4D8C" w:rsidP="00EF4D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51E5D" w14:textId="77777777" w:rsidR="00EF4D8C" w:rsidRPr="00EF4D8C" w:rsidRDefault="00EF4D8C" w:rsidP="00EF4D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EF4D8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EF4D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 Ш Е Н И Е</w:t>
      </w:r>
    </w:p>
    <w:p w14:paraId="073AAC55" w14:textId="4A160BFD" w:rsidR="00EF4D8C" w:rsidRPr="00EF4D8C" w:rsidRDefault="00227EA5" w:rsidP="00EF4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EF4D8C" w:rsidRPr="00EF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14:paraId="70F1E47C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8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0AD75E50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0EFA8" w14:textId="77777777" w:rsidR="00FC7480" w:rsidRDefault="001022C0" w:rsidP="001022C0">
      <w:pPr>
        <w:autoSpaceDE w:val="0"/>
        <w:autoSpaceDN w:val="0"/>
        <w:adjustRightInd w:val="0"/>
        <w:spacing w:after="0" w:line="240" w:lineRule="auto"/>
        <w:ind w:hanging="3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Собрания представителей Хасынского муниципального округа Магаданской области от 21.02.2023 № 12                   «Об утверждении 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</w:t>
      </w:r>
      <w:r w:rsidRPr="0010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10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муниципальный округ</w:t>
      </w:r>
    </w:p>
    <w:p w14:paraId="63F3A657" w14:textId="59F6DB25" w:rsidR="001022C0" w:rsidRPr="001022C0" w:rsidRDefault="001022C0" w:rsidP="001022C0">
      <w:pPr>
        <w:autoSpaceDE w:val="0"/>
        <w:autoSpaceDN w:val="0"/>
        <w:adjustRightInd w:val="0"/>
        <w:spacing w:after="0" w:line="240" w:lineRule="auto"/>
        <w:ind w:hanging="3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Магаданской области»</w:t>
      </w:r>
    </w:p>
    <w:p w14:paraId="15414647" w14:textId="77777777" w:rsidR="001022C0" w:rsidRPr="001022C0" w:rsidRDefault="001022C0" w:rsidP="001022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1D023" w14:textId="77777777" w:rsidR="001022C0" w:rsidRPr="001022C0" w:rsidRDefault="001022C0" w:rsidP="001022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A86FD" w14:textId="77777777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proofErr w:type="gramStart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целях соблюдения соотносительности основных условий оплаты труда и социальных гарантий муниципальных служащих, обеспечения надлежащих гарантий муниципальным служащим органов местного самоуправления муниципального образования «</w:t>
      </w:r>
      <w:proofErr w:type="spellStart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муниципальный округ Магаданской области», руководствуясь пунктом 5 статьи 5 </w:t>
      </w:r>
      <w:hyperlink r:id="rId8" w:history="1">
        <w:r w:rsidRPr="00FC7480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FC74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</w:t>
      </w: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02.03.2007 № 25-ФЗ «О муниципальной службе в Российской Федерации», статьей 53 </w:t>
      </w:r>
      <w:hyperlink r:id="rId9" w:history="1">
        <w:r w:rsidRPr="00FC7480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 06.10.2003                        № 131-ФЗ «Об общих принципах организации местного самоуправления в Российской Федерации</w:t>
      </w:r>
      <w:proofErr w:type="gramEnd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», в соответствии с Уставом муниципального образования «</w:t>
      </w:r>
      <w:proofErr w:type="spellStart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муниципальный округ Магаданской области», Собрание представителей Хасынского муниципального округа Магаданской области </w:t>
      </w:r>
      <w:proofErr w:type="gramStart"/>
      <w:r w:rsidRPr="001022C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р</w:t>
      </w:r>
      <w:proofErr w:type="gramEnd"/>
      <w:r w:rsidRPr="001022C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е ш и л о:</w:t>
      </w:r>
    </w:p>
    <w:p w14:paraId="5CE95B32" w14:textId="77777777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1. </w:t>
      </w:r>
      <w:r w:rsidRPr="001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Собрания представителей Хасынского муниципального округа Магаданской области от 21.02.2023 № 12 «Об утверждении 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</w:t>
      </w:r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 Магаданской области» (далее - Положение), </w:t>
      </w:r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следующие изменения:</w:t>
      </w:r>
    </w:p>
    <w:p w14:paraId="7F5C6B58" w14:textId="030B605F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1.1. Пункт 1.5 Положения изложить в следующей редакции:</w:t>
      </w:r>
    </w:p>
    <w:p w14:paraId="178F1B89" w14:textId="667CBD2E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«1.5. Размер должностного оклада специалиста на очередной финансовый год ежегодно устанавливается решением Собрания представителей Хасынского муниципального округа Магаданской области не </w:t>
      </w:r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 01 июня текущего календарного года и не может быть ниже размера должностного оклада специалиста, установленного на текущий календарный год</w:t>
      </w:r>
      <w:proofErr w:type="gramStart"/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 w:rsidR="005841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68202751" w14:textId="23F146EE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1.2. Пункт 3.3 Положения изложить в следующей редакции:</w:t>
      </w:r>
    </w:p>
    <w:p w14:paraId="0DF7D590" w14:textId="0D4B0FE1" w:rsidR="0058411C" w:rsidRDefault="001022C0" w:rsidP="0058411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«3.3. </w:t>
      </w:r>
      <w:proofErr w:type="gramStart"/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выплаты за классный чин секретаря муниципальной службы Магаданской области 3 класса на очередной финансовый год  ежегодно устанавливается</w:t>
      </w: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решением Собрания представителей Хасынского муниципального округа Магаданской области</w:t>
      </w:r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не </w:t>
      </w:r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 01 июня текущего календарного года и не может быть ниже размера выплаты за классный чин секретаря муниципальной службы Магаданской области</w:t>
      </w:r>
      <w:r w:rsidR="007669FC" w:rsidRPr="00766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3 класса, установленной на текущий год.»</w:t>
      </w:r>
      <w:r w:rsidR="005B6A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414698EB" w14:textId="2CE5FBC1" w:rsidR="001022C0" w:rsidRPr="001022C0" w:rsidRDefault="001022C0" w:rsidP="0058411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22C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Pr="001022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Магаданской области».</w:t>
      </w:r>
    </w:p>
    <w:p w14:paraId="411DA1F5" w14:textId="77777777" w:rsidR="002E3E36" w:rsidRPr="0069344F" w:rsidRDefault="002E3E36" w:rsidP="00DE7B4F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AFF89" w14:textId="77777777" w:rsidR="002E3E36" w:rsidRPr="0069344F" w:rsidRDefault="002E3E36" w:rsidP="00DE7B4F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9E1D7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68A9E259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585D6A3D" w14:textId="2351EE2D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                 Л.Р. </w:t>
      </w:r>
      <w:proofErr w:type="spellStart"/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Исмаилова</w:t>
      </w:r>
      <w:proofErr w:type="spellEnd"/>
    </w:p>
    <w:p w14:paraId="12C1944F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34EA0" w14:textId="39FEF723" w:rsidR="002E3E36" w:rsidRPr="0069344F" w:rsidRDefault="0069344F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E3E36"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</w:p>
    <w:p w14:paraId="27CC253F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14:paraId="5DBDA28C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</w:t>
      </w:r>
    </w:p>
    <w:p w14:paraId="1BB0EEE6" w14:textId="1473BA5B" w:rsidR="002E3E36" w:rsidRPr="00BE43A3" w:rsidRDefault="002E3E36" w:rsidP="00BE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                   </w:t>
      </w:r>
      <w:r w:rsid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И.П. </w:t>
      </w:r>
      <w:proofErr w:type="spellStart"/>
      <w:r w:rsid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Тейхриб</w:t>
      </w:r>
      <w:proofErr w:type="spellEnd"/>
    </w:p>
    <w:sectPr w:rsidR="002E3E36" w:rsidRPr="00BE43A3" w:rsidSect="005841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1281" w14:textId="77777777" w:rsidR="00382C7B" w:rsidRDefault="00382C7B" w:rsidP="00012BA1">
      <w:pPr>
        <w:spacing w:after="0" w:line="240" w:lineRule="auto"/>
      </w:pPr>
      <w:r>
        <w:separator/>
      </w:r>
    </w:p>
  </w:endnote>
  <w:endnote w:type="continuationSeparator" w:id="0">
    <w:p w14:paraId="1B892E22" w14:textId="77777777" w:rsidR="00382C7B" w:rsidRDefault="00382C7B" w:rsidP="0001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8E8E9" w14:textId="77777777" w:rsidR="00012BA1" w:rsidRDefault="00012B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EA27A" w14:textId="77777777" w:rsidR="00012BA1" w:rsidRDefault="00012B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A9ACC" w14:textId="77777777" w:rsidR="00012BA1" w:rsidRDefault="00012B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EE99E" w14:textId="77777777" w:rsidR="00382C7B" w:rsidRDefault="00382C7B" w:rsidP="00012BA1">
      <w:pPr>
        <w:spacing w:after="0" w:line="240" w:lineRule="auto"/>
      </w:pPr>
      <w:r>
        <w:separator/>
      </w:r>
    </w:p>
  </w:footnote>
  <w:footnote w:type="continuationSeparator" w:id="0">
    <w:p w14:paraId="75764DF7" w14:textId="77777777" w:rsidR="00382C7B" w:rsidRDefault="00382C7B" w:rsidP="0001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29B7E" w14:textId="77777777" w:rsidR="00012BA1" w:rsidRDefault="00012B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326663"/>
      <w:docPartObj>
        <w:docPartGallery w:val="Page Numbers (Top of Page)"/>
        <w:docPartUnique/>
      </w:docPartObj>
    </w:sdtPr>
    <w:sdtEndPr/>
    <w:sdtContent>
      <w:p w14:paraId="26F15E1A" w14:textId="4F8D8B73" w:rsidR="00012BA1" w:rsidRDefault="00012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EA5">
          <w:rPr>
            <w:noProof/>
          </w:rPr>
          <w:t>2</w:t>
        </w:r>
        <w:r>
          <w:fldChar w:fldCharType="end"/>
        </w:r>
      </w:p>
    </w:sdtContent>
  </w:sdt>
  <w:p w14:paraId="7ED10624" w14:textId="77777777" w:rsidR="00012BA1" w:rsidRDefault="00012B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7E610" w14:textId="77777777" w:rsidR="00012BA1" w:rsidRDefault="00012B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9"/>
    <w:rsid w:val="00012BA1"/>
    <w:rsid w:val="00057F43"/>
    <w:rsid w:val="000635EC"/>
    <w:rsid w:val="000E32DD"/>
    <w:rsid w:val="001022C0"/>
    <w:rsid w:val="00116826"/>
    <w:rsid w:val="00193C02"/>
    <w:rsid w:val="001A7A57"/>
    <w:rsid w:val="00227EA5"/>
    <w:rsid w:val="00275666"/>
    <w:rsid w:val="002B348B"/>
    <w:rsid w:val="002E3E36"/>
    <w:rsid w:val="00333C1F"/>
    <w:rsid w:val="00382C7B"/>
    <w:rsid w:val="003B252B"/>
    <w:rsid w:val="003B72A3"/>
    <w:rsid w:val="004D6DE0"/>
    <w:rsid w:val="005200F1"/>
    <w:rsid w:val="00553851"/>
    <w:rsid w:val="0058411C"/>
    <w:rsid w:val="005931C8"/>
    <w:rsid w:val="005B6A9B"/>
    <w:rsid w:val="006238C1"/>
    <w:rsid w:val="0069344F"/>
    <w:rsid w:val="007609BD"/>
    <w:rsid w:val="007669FC"/>
    <w:rsid w:val="007A4C2A"/>
    <w:rsid w:val="007D0199"/>
    <w:rsid w:val="00820542"/>
    <w:rsid w:val="00840A28"/>
    <w:rsid w:val="008F445E"/>
    <w:rsid w:val="00925080"/>
    <w:rsid w:val="00A06FD0"/>
    <w:rsid w:val="00A62795"/>
    <w:rsid w:val="00B246AB"/>
    <w:rsid w:val="00B42A08"/>
    <w:rsid w:val="00B459A0"/>
    <w:rsid w:val="00BA3E2D"/>
    <w:rsid w:val="00BE43A3"/>
    <w:rsid w:val="00C03D1A"/>
    <w:rsid w:val="00C273BD"/>
    <w:rsid w:val="00CE0C0E"/>
    <w:rsid w:val="00CF6D26"/>
    <w:rsid w:val="00D661BA"/>
    <w:rsid w:val="00DA7739"/>
    <w:rsid w:val="00DB166C"/>
    <w:rsid w:val="00DB2119"/>
    <w:rsid w:val="00DD67DC"/>
    <w:rsid w:val="00DE7B4F"/>
    <w:rsid w:val="00E21552"/>
    <w:rsid w:val="00EA2871"/>
    <w:rsid w:val="00EB0D5A"/>
    <w:rsid w:val="00EC532F"/>
    <w:rsid w:val="00EC5931"/>
    <w:rsid w:val="00EF4D8C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BA1"/>
  </w:style>
  <w:style w:type="paragraph" w:styleId="a7">
    <w:name w:val="footer"/>
    <w:basedOn w:val="a"/>
    <w:link w:val="a8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BA1"/>
  </w:style>
  <w:style w:type="paragraph" w:styleId="a7">
    <w:name w:val="footer"/>
    <w:basedOn w:val="a"/>
    <w:link w:val="a8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8f21b21c-a408-42c4-b9fe-a939b863c84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4680-FAE6-4086-A55B-7349F0C9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Сологуб</dc:creator>
  <cp:keywords/>
  <dc:description/>
  <cp:lastModifiedBy>Белинский Сергей Борисович</cp:lastModifiedBy>
  <cp:revision>37</cp:revision>
  <cp:lastPrinted>2023-03-22T22:58:00Z</cp:lastPrinted>
  <dcterms:created xsi:type="dcterms:W3CDTF">2023-02-17T00:33:00Z</dcterms:created>
  <dcterms:modified xsi:type="dcterms:W3CDTF">2023-08-25T01:14:00Z</dcterms:modified>
</cp:coreProperties>
</file>