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Ind w:w="4928" w:type="dxa"/>
        <w:tblLook w:val="04A0" w:firstRow="1" w:lastRow="0" w:firstColumn="1" w:lastColumn="0" w:noHBand="0" w:noVBand="1"/>
      </w:tblPr>
      <w:tblGrid>
        <w:gridCol w:w="4641"/>
      </w:tblGrid>
      <w:tr w:rsidR="005B1D6D" w:rsidRPr="00A27999" w:rsidTr="005B1D6D"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</w:tcPr>
          <w:p w:rsidR="005B1D6D" w:rsidRPr="00A27999" w:rsidRDefault="005B1D6D" w:rsidP="00A27999">
            <w:pPr>
              <w:pStyle w:val="21"/>
              <w:shd w:val="clear" w:color="auto" w:fill="auto"/>
              <w:spacing w:before="0" w:after="0"/>
              <w:rPr>
                <w:sz w:val="28"/>
                <w:szCs w:val="28"/>
              </w:rPr>
            </w:pPr>
            <w:r w:rsidRPr="00A27999">
              <w:rPr>
                <w:sz w:val="28"/>
                <w:szCs w:val="28"/>
              </w:rPr>
              <w:t>УТВЕРЖДЕНЫ</w:t>
            </w:r>
          </w:p>
          <w:p w:rsidR="005B1D6D" w:rsidRPr="00A27999" w:rsidRDefault="005B1D6D" w:rsidP="00A27999">
            <w:pPr>
              <w:pStyle w:val="21"/>
              <w:shd w:val="clear" w:color="auto" w:fill="auto"/>
              <w:spacing w:before="0" w:after="0"/>
              <w:rPr>
                <w:sz w:val="28"/>
                <w:szCs w:val="28"/>
              </w:rPr>
            </w:pPr>
          </w:p>
          <w:p w:rsidR="005B1D6D" w:rsidRPr="00A27999" w:rsidRDefault="005B1D6D" w:rsidP="00A27999">
            <w:pPr>
              <w:pStyle w:val="21"/>
              <w:shd w:val="clear" w:color="auto" w:fill="auto"/>
              <w:spacing w:before="0" w:after="0"/>
              <w:rPr>
                <w:sz w:val="28"/>
                <w:szCs w:val="28"/>
              </w:rPr>
            </w:pPr>
            <w:r w:rsidRPr="00A27999">
              <w:rPr>
                <w:sz w:val="28"/>
                <w:szCs w:val="28"/>
              </w:rPr>
              <w:t>постановлением Администрации</w:t>
            </w:r>
          </w:p>
          <w:p w:rsidR="00A27999" w:rsidRDefault="005B1D6D" w:rsidP="00A27999">
            <w:pPr>
              <w:pStyle w:val="21"/>
              <w:shd w:val="clear" w:color="auto" w:fill="auto"/>
              <w:spacing w:before="0" w:after="0"/>
              <w:rPr>
                <w:sz w:val="28"/>
                <w:szCs w:val="28"/>
              </w:rPr>
            </w:pPr>
            <w:r w:rsidRPr="00A27999">
              <w:rPr>
                <w:sz w:val="28"/>
                <w:szCs w:val="28"/>
              </w:rPr>
              <w:t xml:space="preserve">Хасынского </w:t>
            </w:r>
            <w:r w:rsidR="007266C4" w:rsidRPr="00A27999">
              <w:rPr>
                <w:sz w:val="28"/>
                <w:szCs w:val="28"/>
              </w:rPr>
              <w:t>муниципального</w:t>
            </w:r>
            <w:r w:rsidRPr="00A27999">
              <w:rPr>
                <w:sz w:val="28"/>
                <w:szCs w:val="28"/>
              </w:rPr>
              <w:t xml:space="preserve"> </w:t>
            </w:r>
          </w:p>
          <w:p w:rsidR="007266C4" w:rsidRPr="00A27999" w:rsidRDefault="00A27999" w:rsidP="00A27999">
            <w:pPr>
              <w:pStyle w:val="21"/>
              <w:shd w:val="clear" w:color="auto" w:fill="auto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5B1D6D" w:rsidRPr="00A27999">
              <w:rPr>
                <w:sz w:val="28"/>
                <w:szCs w:val="28"/>
              </w:rPr>
              <w:t>круга</w:t>
            </w:r>
            <w:r>
              <w:rPr>
                <w:sz w:val="28"/>
                <w:szCs w:val="28"/>
              </w:rPr>
              <w:t xml:space="preserve"> </w:t>
            </w:r>
            <w:r w:rsidR="007266C4" w:rsidRPr="00A27999">
              <w:rPr>
                <w:sz w:val="28"/>
                <w:szCs w:val="28"/>
              </w:rPr>
              <w:t>Магаданской области</w:t>
            </w:r>
          </w:p>
          <w:p w:rsidR="005B1D6D" w:rsidRPr="00A27999" w:rsidRDefault="00116489" w:rsidP="00A27999">
            <w:pPr>
              <w:pStyle w:val="21"/>
              <w:shd w:val="clear" w:color="auto" w:fill="auto"/>
              <w:spacing w:before="0" w:after="0"/>
              <w:rPr>
                <w:b/>
                <w:sz w:val="28"/>
                <w:szCs w:val="28"/>
              </w:rPr>
            </w:pPr>
            <w:r w:rsidRPr="00A27999">
              <w:rPr>
                <w:sz w:val="28"/>
                <w:szCs w:val="28"/>
              </w:rPr>
              <w:t xml:space="preserve">от </w:t>
            </w:r>
            <w:r w:rsidR="00E8335B" w:rsidRPr="00A27999">
              <w:rPr>
                <w:sz w:val="28"/>
                <w:szCs w:val="28"/>
              </w:rPr>
              <w:t>___</w:t>
            </w:r>
            <w:r w:rsidR="00A27999">
              <w:rPr>
                <w:sz w:val="28"/>
                <w:szCs w:val="28"/>
              </w:rPr>
              <w:t>__</w:t>
            </w:r>
            <w:r w:rsidR="00E8335B" w:rsidRPr="00A27999">
              <w:rPr>
                <w:sz w:val="28"/>
                <w:szCs w:val="28"/>
              </w:rPr>
              <w:t>________</w:t>
            </w:r>
            <w:r w:rsidRPr="00A27999">
              <w:rPr>
                <w:sz w:val="28"/>
                <w:szCs w:val="28"/>
              </w:rPr>
              <w:t xml:space="preserve"> № </w:t>
            </w:r>
            <w:r w:rsidR="00E8335B" w:rsidRPr="00A27999">
              <w:rPr>
                <w:sz w:val="28"/>
                <w:szCs w:val="28"/>
              </w:rPr>
              <w:t>__</w:t>
            </w:r>
            <w:r w:rsidR="00A27999">
              <w:rPr>
                <w:sz w:val="28"/>
                <w:szCs w:val="28"/>
              </w:rPr>
              <w:t>_</w:t>
            </w:r>
            <w:r w:rsidR="00E8335B" w:rsidRPr="00A27999">
              <w:rPr>
                <w:sz w:val="28"/>
                <w:szCs w:val="28"/>
              </w:rPr>
              <w:t>__</w:t>
            </w:r>
          </w:p>
        </w:tc>
      </w:tr>
    </w:tbl>
    <w:p w:rsidR="005B1D6D" w:rsidRPr="00A27999" w:rsidRDefault="005B1D6D" w:rsidP="00A27999">
      <w:pPr>
        <w:pStyle w:val="21"/>
        <w:shd w:val="clear" w:color="auto" w:fill="auto"/>
        <w:spacing w:before="0" w:after="0"/>
        <w:rPr>
          <w:sz w:val="28"/>
          <w:szCs w:val="28"/>
        </w:rPr>
      </w:pPr>
    </w:p>
    <w:p w:rsidR="005B1D6D" w:rsidRDefault="005B1D6D" w:rsidP="00A27999">
      <w:pPr>
        <w:pStyle w:val="21"/>
        <w:shd w:val="clear" w:color="auto" w:fill="auto"/>
        <w:spacing w:before="0" w:after="0"/>
        <w:rPr>
          <w:sz w:val="28"/>
          <w:szCs w:val="28"/>
        </w:rPr>
      </w:pPr>
    </w:p>
    <w:p w:rsidR="00A27999" w:rsidRDefault="00A27999" w:rsidP="00A27999">
      <w:pPr>
        <w:pStyle w:val="21"/>
        <w:shd w:val="clear" w:color="auto" w:fill="auto"/>
        <w:spacing w:before="0" w:after="0"/>
        <w:rPr>
          <w:sz w:val="28"/>
          <w:szCs w:val="28"/>
        </w:rPr>
      </w:pPr>
    </w:p>
    <w:p w:rsidR="00A27999" w:rsidRPr="00A27999" w:rsidRDefault="00A27999" w:rsidP="00A27999">
      <w:pPr>
        <w:pStyle w:val="21"/>
        <w:shd w:val="clear" w:color="auto" w:fill="auto"/>
        <w:spacing w:before="0" w:after="0"/>
        <w:rPr>
          <w:sz w:val="28"/>
          <w:szCs w:val="28"/>
        </w:rPr>
      </w:pPr>
    </w:p>
    <w:p w:rsidR="005B1D6D" w:rsidRPr="00A27999" w:rsidRDefault="005B1D6D" w:rsidP="00A27999">
      <w:pPr>
        <w:pStyle w:val="21"/>
        <w:shd w:val="clear" w:color="auto" w:fill="auto"/>
        <w:spacing w:before="0" w:after="0" w:line="240" w:lineRule="auto"/>
        <w:rPr>
          <w:b/>
          <w:sz w:val="28"/>
          <w:szCs w:val="28"/>
        </w:rPr>
      </w:pPr>
      <w:r w:rsidRPr="00A27999">
        <w:rPr>
          <w:b/>
          <w:sz w:val="28"/>
          <w:szCs w:val="28"/>
        </w:rPr>
        <w:t>ТРЕБОВАНИЯ</w:t>
      </w:r>
    </w:p>
    <w:p w:rsidR="00A27999" w:rsidRDefault="00A61CC9" w:rsidP="00A27999">
      <w:pPr>
        <w:pStyle w:val="21"/>
        <w:shd w:val="clear" w:color="auto" w:fill="auto"/>
        <w:spacing w:before="0" w:after="0" w:line="240" w:lineRule="auto"/>
        <w:rPr>
          <w:b/>
          <w:sz w:val="28"/>
          <w:szCs w:val="28"/>
        </w:rPr>
      </w:pPr>
      <w:r w:rsidRPr="00A27999">
        <w:rPr>
          <w:b/>
          <w:sz w:val="28"/>
          <w:szCs w:val="28"/>
        </w:rPr>
        <w:t xml:space="preserve">к порядку разработки и принятия правовых актов о нормировании </w:t>
      </w:r>
    </w:p>
    <w:p w:rsidR="00A27999" w:rsidRDefault="00A61CC9" w:rsidP="00A27999">
      <w:pPr>
        <w:pStyle w:val="21"/>
        <w:shd w:val="clear" w:color="auto" w:fill="auto"/>
        <w:spacing w:before="0" w:after="0" w:line="240" w:lineRule="auto"/>
        <w:rPr>
          <w:b/>
          <w:sz w:val="28"/>
          <w:szCs w:val="28"/>
        </w:rPr>
      </w:pPr>
      <w:r w:rsidRPr="00A27999">
        <w:rPr>
          <w:b/>
          <w:sz w:val="28"/>
          <w:szCs w:val="28"/>
        </w:rPr>
        <w:t xml:space="preserve">в сфере закупок для обеспечения нужд муниципального </w:t>
      </w:r>
    </w:p>
    <w:p w:rsidR="00A27999" w:rsidRDefault="00A61CC9" w:rsidP="00A27999">
      <w:pPr>
        <w:pStyle w:val="21"/>
        <w:shd w:val="clear" w:color="auto" w:fill="auto"/>
        <w:spacing w:before="0" w:after="0" w:line="240" w:lineRule="auto"/>
        <w:rPr>
          <w:b/>
          <w:sz w:val="28"/>
          <w:szCs w:val="28"/>
        </w:rPr>
      </w:pPr>
      <w:r w:rsidRPr="00A27999">
        <w:rPr>
          <w:b/>
          <w:sz w:val="28"/>
          <w:szCs w:val="28"/>
        </w:rPr>
        <w:t xml:space="preserve">образования «Хасынский </w:t>
      </w:r>
      <w:r w:rsidR="007266C4" w:rsidRPr="00A27999">
        <w:rPr>
          <w:b/>
          <w:sz w:val="28"/>
          <w:szCs w:val="28"/>
        </w:rPr>
        <w:t>муниципальный</w:t>
      </w:r>
      <w:r w:rsidRPr="00A27999">
        <w:rPr>
          <w:b/>
          <w:sz w:val="28"/>
          <w:szCs w:val="28"/>
        </w:rPr>
        <w:t xml:space="preserve"> округ</w:t>
      </w:r>
      <w:r w:rsidR="007266C4" w:rsidRPr="00A27999">
        <w:rPr>
          <w:b/>
          <w:sz w:val="28"/>
          <w:szCs w:val="28"/>
        </w:rPr>
        <w:t xml:space="preserve"> </w:t>
      </w:r>
    </w:p>
    <w:p w:rsidR="00A27999" w:rsidRDefault="007266C4" w:rsidP="00A27999">
      <w:pPr>
        <w:pStyle w:val="21"/>
        <w:shd w:val="clear" w:color="auto" w:fill="auto"/>
        <w:spacing w:before="0" w:after="0" w:line="240" w:lineRule="auto"/>
        <w:rPr>
          <w:b/>
          <w:sz w:val="28"/>
          <w:szCs w:val="28"/>
        </w:rPr>
      </w:pPr>
      <w:r w:rsidRPr="00A27999">
        <w:rPr>
          <w:b/>
          <w:sz w:val="28"/>
          <w:szCs w:val="28"/>
        </w:rPr>
        <w:t>Магаданской области</w:t>
      </w:r>
      <w:r w:rsidR="00A61CC9" w:rsidRPr="00A27999">
        <w:rPr>
          <w:b/>
          <w:sz w:val="28"/>
          <w:szCs w:val="28"/>
        </w:rPr>
        <w:t xml:space="preserve">», содержанию указанных </w:t>
      </w:r>
    </w:p>
    <w:p w:rsidR="00A61CC9" w:rsidRPr="00A27999" w:rsidRDefault="00A61CC9" w:rsidP="00A27999">
      <w:pPr>
        <w:pStyle w:val="21"/>
        <w:shd w:val="clear" w:color="auto" w:fill="auto"/>
        <w:spacing w:before="0" w:after="0" w:line="240" w:lineRule="auto"/>
        <w:rPr>
          <w:b/>
          <w:sz w:val="28"/>
          <w:szCs w:val="28"/>
        </w:rPr>
      </w:pPr>
      <w:r w:rsidRPr="00A27999">
        <w:rPr>
          <w:b/>
          <w:sz w:val="28"/>
          <w:szCs w:val="28"/>
        </w:rPr>
        <w:t>актов и обеспечению их исполнения</w:t>
      </w:r>
    </w:p>
    <w:p w:rsidR="005B1D6D" w:rsidRPr="00A27999" w:rsidRDefault="005B1D6D" w:rsidP="00A27999">
      <w:pPr>
        <w:pStyle w:val="21"/>
        <w:shd w:val="clear" w:color="auto" w:fill="auto"/>
        <w:spacing w:before="0" w:after="0"/>
        <w:rPr>
          <w:sz w:val="28"/>
          <w:szCs w:val="28"/>
        </w:rPr>
      </w:pPr>
    </w:p>
    <w:p w:rsidR="00A61CC9" w:rsidRPr="00A27999" w:rsidRDefault="00A61CC9" w:rsidP="00A27999">
      <w:pPr>
        <w:pStyle w:val="2"/>
        <w:numPr>
          <w:ilvl w:val="1"/>
          <w:numId w:val="1"/>
        </w:numPr>
        <w:shd w:val="clear" w:color="auto" w:fill="auto"/>
        <w:tabs>
          <w:tab w:val="left" w:pos="888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27999">
        <w:rPr>
          <w:sz w:val="28"/>
          <w:szCs w:val="28"/>
        </w:rPr>
        <w:t xml:space="preserve">Настоящий документ определяет требования к порядку разработки и принятия правовых актов о нормировании в сфере закупок для обеспечения нужд муниципального образования «Хасынский </w:t>
      </w:r>
      <w:r w:rsidR="007266C4" w:rsidRPr="00A27999">
        <w:rPr>
          <w:sz w:val="28"/>
          <w:szCs w:val="28"/>
        </w:rPr>
        <w:t>муниципальный</w:t>
      </w:r>
      <w:r w:rsidRPr="00A27999">
        <w:rPr>
          <w:sz w:val="28"/>
          <w:szCs w:val="28"/>
        </w:rPr>
        <w:t xml:space="preserve"> округ</w:t>
      </w:r>
      <w:r w:rsidR="007266C4" w:rsidRPr="00A27999">
        <w:rPr>
          <w:sz w:val="28"/>
          <w:szCs w:val="28"/>
        </w:rPr>
        <w:t xml:space="preserve"> Магаданской области</w:t>
      </w:r>
      <w:r w:rsidRPr="00A27999">
        <w:rPr>
          <w:sz w:val="28"/>
          <w:szCs w:val="28"/>
        </w:rPr>
        <w:t>», содержанию указанных актов и обеспечению их исполнения:</w:t>
      </w:r>
    </w:p>
    <w:p w:rsidR="00A61CC9" w:rsidRPr="00A27999" w:rsidRDefault="00A61CC9" w:rsidP="00A27999">
      <w:pPr>
        <w:pStyle w:val="2"/>
        <w:shd w:val="clear" w:color="auto" w:fill="auto"/>
        <w:tabs>
          <w:tab w:val="left" w:pos="86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27999">
        <w:rPr>
          <w:sz w:val="28"/>
          <w:szCs w:val="28"/>
        </w:rPr>
        <w:t>а)</w:t>
      </w:r>
      <w:r w:rsidRPr="00A27999">
        <w:rPr>
          <w:sz w:val="28"/>
          <w:szCs w:val="28"/>
        </w:rPr>
        <w:tab/>
        <w:t xml:space="preserve">Администрации Хасынского </w:t>
      </w:r>
      <w:r w:rsidR="00DF1471" w:rsidRPr="00A27999">
        <w:rPr>
          <w:sz w:val="28"/>
          <w:szCs w:val="28"/>
        </w:rPr>
        <w:t>муниципального</w:t>
      </w:r>
      <w:r w:rsidRPr="00A27999">
        <w:rPr>
          <w:sz w:val="28"/>
          <w:szCs w:val="28"/>
        </w:rPr>
        <w:t xml:space="preserve"> округа</w:t>
      </w:r>
      <w:r w:rsidR="00DF1471" w:rsidRPr="00A27999">
        <w:rPr>
          <w:sz w:val="28"/>
          <w:szCs w:val="28"/>
        </w:rPr>
        <w:t xml:space="preserve"> Магаданской области</w:t>
      </w:r>
      <w:r w:rsidRPr="00A27999">
        <w:rPr>
          <w:sz w:val="28"/>
          <w:szCs w:val="28"/>
        </w:rPr>
        <w:t>, утверждающей:</w:t>
      </w:r>
    </w:p>
    <w:p w:rsidR="00A61CC9" w:rsidRPr="00A27999" w:rsidRDefault="005B1D6D" w:rsidP="00A27999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A27999">
        <w:rPr>
          <w:sz w:val="28"/>
          <w:szCs w:val="28"/>
        </w:rPr>
        <w:t xml:space="preserve">- </w:t>
      </w:r>
      <w:r w:rsidR="00A61CC9" w:rsidRPr="00A27999">
        <w:rPr>
          <w:sz w:val="28"/>
          <w:szCs w:val="28"/>
        </w:rPr>
        <w:t>правила определения нормативных затрат на обеспечение функций</w:t>
      </w:r>
      <w:r w:rsidR="00DA0706" w:rsidRPr="00A27999">
        <w:rPr>
          <w:sz w:val="28"/>
          <w:szCs w:val="28"/>
        </w:rPr>
        <w:t xml:space="preserve"> </w:t>
      </w:r>
      <w:r w:rsidR="00A61CC9" w:rsidRPr="00A27999">
        <w:rPr>
          <w:sz w:val="28"/>
          <w:szCs w:val="28"/>
        </w:rPr>
        <w:t xml:space="preserve">органов местного самоуправления </w:t>
      </w:r>
      <w:r w:rsidR="00625C4C" w:rsidRPr="00A27999">
        <w:rPr>
          <w:sz w:val="28"/>
          <w:szCs w:val="28"/>
        </w:rPr>
        <w:t xml:space="preserve">муниципального образования «Хасынский </w:t>
      </w:r>
      <w:r w:rsidR="00DF1471" w:rsidRPr="00A27999">
        <w:rPr>
          <w:sz w:val="28"/>
          <w:szCs w:val="28"/>
        </w:rPr>
        <w:t>муниципальный округ Магаданской области</w:t>
      </w:r>
      <w:r w:rsidR="00625C4C" w:rsidRPr="00A27999">
        <w:rPr>
          <w:sz w:val="28"/>
          <w:szCs w:val="28"/>
        </w:rPr>
        <w:t>»</w:t>
      </w:r>
      <w:r w:rsidR="00A61CC9" w:rsidRPr="00A27999">
        <w:rPr>
          <w:sz w:val="28"/>
          <w:szCs w:val="28"/>
        </w:rPr>
        <w:t>,</w:t>
      </w:r>
      <w:r w:rsidR="00625C4C" w:rsidRPr="00A27999">
        <w:rPr>
          <w:sz w:val="28"/>
          <w:szCs w:val="28"/>
        </w:rPr>
        <w:t xml:space="preserve"> их отраслевых (функциональных) органов, имеющих статус юридического лица и подведомственных им казенных учреждений</w:t>
      </w:r>
      <w:r w:rsidR="00DA0706" w:rsidRPr="00A27999">
        <w:t xml:space="preserve"> </w:t>
      </w:r>
      <w:r w:rsidR="00DA0706" w:rsidRPr="00A27999">
        <w:rPr>
          <w:sz w:val="28"/>
          <w:szCs w:val="28"/>
        </w:rPr>
        <w:t xml:space="preserve"> </w:t>
      </w:r>
      <w:r w:rsidR="00A61CC9" w:rsidRPr="00A27999">
        <w:rPr>
          <w:sz w:val="28"/>
          <w:szCs w:val="28"/>
        </w:rPr>
        <w:t>(далее нормативные затраты);</w:t>
      </w:r>
    </w:p>
    <w:p w:rsidR="00A61CC9" w:rsidRPr="00A27999" w:rsidRDefault="005B1D6D" w:rsidP="00A27999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A27999">
        <w:rPr>
          <w:sz w:val="28"/>
          <w:szCs w:val="28"/>
        </w:rPr>
        <w:t xml:space="preserve">- </w:t>
      </w:r>
      <w:r w:rsidR="00A61CC9" w:rsidRPr="00A27999">
        <w:rPr>
          <w:sz w:val="28"/>
          <w:szCs w:val="28"/>
        </w:rPr>
        <w:t>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</w:t>
      </w:r>
      <w:r w:rsidR="00A27999">
        <w:rPr>
          <w:sz w:val="28"/>
          <w:szCs w:val="28"/>
        </w:rPr>
        <w:t>.</w:t>
      </w:r>
    </w:p>
    <w:p w:rsidR="00A61CC9" w:rsidRPr="00A27999" w:rsidRDefault="00A27999" w:rsidP="00A27999">
      <w:pPr>
        <w:pStyle w:val="2"/>
        <w:shd w:val="clear" w:color="auto" w:fill="auto"/>
        <w:tabs>
          <w:tab w:val="left" w:pos="97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</w:t>
      </w:r>
      <w:r w:rsidR="00A61CC9" w:rsidRPr="00A27999">
        <w:rPr>
          <w:sz w:val="28"/>
          <w:szCs w:val="28"/>
        </w:rPr>
        <w:t xml:space="preserve">рганам местного самоуправления Хасынского </w:t>
      </w:r>
      <w:r w:rsidR="00DF1471" w:rsidRPr="00A27999">
        <w:rPr>
          <w:sz w:val="28"/>
          <w:szCs w:val="28"/>
        </w:rPr>
        <w:t>муниципального округа Магаданской области</w:t>
      </w:r>
      <w:r w:rsidR="00A61CC9" w:rsidRPr="00A27999">
        <w:rPr>
          <w:sz w:val="28"/>
          <w:szCs w:val="28"/>
        </w:rPr>
        <w:t xml:space="preserve">, </w:t>
      </w:r>
      <w:r w:rsidR="00625C4C" w:rsidRPr="00A27999">
        <w:rPr>
          <w:sz w:val="28"/>
          <w:szCs w:val="28"/>
        </w:rPr>
        <w:t>их отраслевы</w:t>
      </w:r>
      <w:r w:rsidR="00DF1471" w:rsidRPr="00A27999">
        <w:rPr>
          <w:sz w:val="28"/>
          <w:szCs w:val="28"/>
        </w:rPr>
        <w:t>м</w:t>
      </w:r>
      <w:r w:rsidR="00625C4C" w:rsidRPr="00A27999">
        <w:rPr>
          <w:sz w:val="28"/>
          <w:szCs w:val="28"/>
        </w:rPr>
        <w:t xml:space="preserve"> (функциональны</w:t>
      </w:r>
      <w:r w:rsidR="00DF1471" w:rsidRPr="00A27999">
        <w:rPr>
          <w:sz w:val="28"/>
          <w:szCs w:val="28"/>
        </w:rPr>
        <w:t>м</w:t>
      </w:r>
      <w:r w:rsidR="00625C4C" w:rsidRPr="00A27999">
        <w:rPr>
          <w:sz w:val="28"/>
          <w:szCs w:val="28"/>
        </w:rPr>
        <w:t>) орган</w:t>
      </w:r>
      <w:r w:rsidR="00DF1471" w:rsidRPr="00A27999">
        <w:rPr>
          <w:sz w:val="28"/>
          <w:szCs w:val="28"/>
        </w:rPr>
        <w:t>ам</w:t>
      </w:r>
      <w:r w:rsidR="00625C4C" w:rsidRPr="00A27999">
        <w:rPr>
          <w:sz w:val="28"/>
          <w:szCs w:val="28"/>
        </w:rPr>
        <w:t>, имеющи</w:t>
      </w:r>
      <w:r w:rsidR="00DF1471" w:rsidRPr="00A27999">
        <w:rPr>
          <w:sz w:val="28"/>
          <w:szCs w:val="28"/>
        </w:rPr>
        <w:t>м</w:t>
      </w:r>
      <w:r w:rsidR="00625C4C" w:rsidRPr="00A27999">
        <w:rPr>
          <w:sz w:val="28"/>
          <w:szCs w:val="28"/>
        </w:rPr>
        <w:t xml:space="preserve"> статус юридического лица </w:t>
      </w:r>
      <w:r w:rsidR="000F795F" w:rsidRPr="00A27999">
        <w:rPr>
          <w:sz w:val="28"/>
          <w:szCs w:val="28"/>
        </w:rPr>
        <w:t xml:space="preserve">(далее - заказчики) </w:t>
      </w:r>
      <w:r w:rsidR="00A61CC9" w:rsidRPr="00A27999">
        <w:rPr>
          <w:sz w:val="28"/>
          <w:szCs w:val="28"/>
        </w:rPr>
        <w:t>утверждающим:</w:t>
      </w:r>
    </w:p>
    <w:p w:rsidR="00A61CC9" w:rsidRPr="00A27999" w:rsidRDefault="005B1D6D" w:rsidP="00A27999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A27999">
        <w:rPr>
          <w:sz w:val="28"/>
          <w:szCs w:val="28"/>
        </w:rPr>
        <w:t xml:space="preserve">- </w:t>
      </w:r>
      <w:r w:rsidR="00A61CC9" w:rsidRPr="00A27999">
        <w:rPr>
          <w:sz w:val="28"/>
          <w:szCs w:val="28"/>
        </w:rPr>
        <w:t>нормативные затраты;</w:t>
      </w:r>
    </w:p>
    <w:p w:rsidR="00A61CC9" w:rsidRPr="00A27999" w:rsidRDefault="005B1D6D" w:rsidP="00A27999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A27999">
        <w:rPr>
          <w:sz w:val="28"/>
          <w:szCs w:val="28"/>
        </w:rPr>
        <w:lastRenderedPageBreak/>
        <w:t xml:space="preserve">- </w:t>
      </w:r>
      <w:r w:rsidR="00A61CC9" w:rsidRPr="00A27999">
        <w:rPr>
          <w:sz w:val="28"/>
          <w:szCs w:val="28"/>
        </w:rPr>
        <w:t xml:space="preserve">требования к отдельным видам товаров, работ, услуг (в том числе предельные цены товаров, работ, услуг), закупаемым для обеспечения муниципальных нужд </w:t>
      </w:r>
      <w:r w:rsidR="000F795F" w:rsidRPr="00A27999">
        <w:rPr>
          <w:sz w:val="28"/>
          <w:szCs w:val="28"/>
        </w:rPr>
        <w:t>за</w:t>
      </w:r>
      <w:bookmarkStart w:id="0" w:name="_GoBack"/>
      <w:bookmarkEnd w:id="0"/>
      <w:r w:rsidR="000F795F" w:rsidRPr="00A27999">
        <w:rPr>
          <w:sz w:val="28"/>
          <w:szCs w:val="28"/>
        </w:rPr>
        <w:t xml:space="preserve">казчиков, а также </w:t>
      </w:r>
      <w:r w:rsidR="00A61CC9" w:rsidRPr="00A27999">
        <w:rPr>
          <w:sz w:val="28"/>
          <w:szCs w:val="28"/>
        </w:rPr>
        <w:t>их подведомственными бюджетными</w:t>
      </w:r>
      <w:r w:rsidR="000F795F" w:rsidRPr="00A27999">
        <w:rPr>
          <w:sz w:val="28"/>
          <w:szCs w:val="28"/>
        </w:rPr>
        <w:t xml:space="preserve"> учреждениями, </w:t>
      </w:r>
      <w:r w:rsidR="00A61CC9" w:rsidRPr="00A27999">
        <w:rPr>
          <w:sz w:val="28"/>
          <w:szCs w:val="28"/>
        </w:rPr>
        <w:t>казенными учреждениями</w:t>
      </w:r>
      <w:r w:rsidR="000F795F" w:rsidRPr="00A27999">
        <w:rPr>
          <w:sz w:val="28"/>
          <w:szCs w:val="28"/>
        </w:rPr>
        <w:t xml:space="preserve"> и унитарными предприятиями</w:t>
      </w:r>
      <w:r w:rsidR="00A61CC9" w:rsidRPr="00A27999">
        <w:rPr>
          <w:sz w:val="28"/>
          <w:szCs w:val="28"/>
        </w:rPr>
        <w:t>.</w:t>
      </w:r>
    </w:p>
    <w:p w:rsidR="00A61CC9" w:rsidRPr="00A27999" w:rsidRDefault="00B07B03" w:rsidP="00A27999">
      <w:pPr>
        <w:pStyle w:val="2"/>
        <w:numPr>
          <w:ilvl w:val="1"/>
          <w:numId w:val="1"/>
        </w:numPr>
        <w:shd w:val="clear" w:color="auto" w:fill="auto"/>
        <w:tabs>
          <w:tab w:val="left" w:pos="87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27999">
        <w:rPr>
          <w:sz w:val="28"/>
          <w:szCs w:val="28"/>
        </w:rPr>
        <w:t>П</w:t>
      </w:r>
      <w:r w:rsidR="00A61CC9" w:rsidRPr="00A27999">
        <w:rPr>
          <w:sz w:val="28"/>
          <w:szCs w:val="28"/>
        </w:rPr>
        <w:t>равовой</w:t>
      </w:r>
      <w:r w:rsidRPr="00A27999">
        <w:rPr>
          <w:sz w:val="28"/>
          <w:szCs w:val="28"/>
        </w:rPr>
        <w:t xml:space="preserve"> </w:t>
      </w:r>
      <w:r w:rsidR="00A61CC9" w:rsidRPr="00A27999">
        <w:rPr>
          <w:sz w:val="28"/>
          <w:szCs w:val="28"/>
        </w:rPr>
        <w:t xml:space="preserve">акт, указанный в абзаце втором подпункта </w:t>
      </w:r>
      <w:r w:rsidR="005B1D6D" w:rsidRPr="00A27999">
        <w:rPr>
          <w:sz w:val="28"/>
          <w:szCs w:val="28"/>
        </w:rPr>
        <w:t>«</w:t>
      </w:r>
      <w:r w:rsidR="00A61CC9" w:rsidRPr="00A27999">
        <w:rPr>
          <w:sz w:val="28"/>
          <w:szCs w:val="28"/>
        </w:rPr>
        <w:t>а</w:t>
      </w:r>
      <w:r w:rsidR="005B1D6D" w:rsidRPr="00A27999">
        <w:rPr>
          <w:sz w:val="28"/>
          <w:szCs w:val="28"/>
        </w:rPr>
        <w:t>»</w:t>
      </w:r>
      <w:r w:rsidR="00A61CC9" w:rsidRPr="00A27999">
        <w:rPr>
          <w:sz w:val="28"/>
          <w:szCs w:val="28"/>
        </w:rPr>
        <w:t xml:space="preserve"> пункта 1 настоящих Требований, разрабатывается Комитетом финансов Хасынского </w:t>
      </w:r>
      <w:r w:rsidR="00A27999" w:rsidRPr="00A27999">
        <w:rPr>
          <w:sz w:val="28"/>
          <w:szCs w:val="28"/>
        </w:rPr>
        <w:t>муниципального</w:t>
      </w:r>
      <w:r w:rsidR="00A61CC9" w:rsidRPr="00A27999">
        <w:rPr>
          <w:sz w:val="28"/>
          <w:szCs w:val="28"/>
        </w:rPr>
        <w:t xml:space="preserve"> округа </w:t>
      </w:r>
      <w:r w:rsidR="00A27999" w:rsidRPr="00A27999">
        <w:rPr>
          <w:sz w:val="28"/>
          <w:szCs w:val="28"/>
        </w:rPr>
        <w:t>Магаданской области</w:t>
      </w:r>
      <w:r w:rsidR="00A61CC9" w:rsidRPr="00A27999">
        <w:rPr>
          <w:sz w:val="28"/>
          <w:szCs w:val="28"/>
        </w:rPr>
        <w:t xml:space="preserve"> </w:t>
      </w:r>
      <w:r w:rsidR="00A27999">
        <w:rPr>
          <w:sz w:val="28"/>
          <w:szCs w:val="28"/>
        </w:rPr>
        <w:t xml:space="preserve">по </w:t>
      </w:r>
      <w:r w:rsidR="00A61CC9" w:rsidRPr="00A27999">
        <w:rPr>
          <w:sz w:val="28"/>
          <w:szCs w:val="28"/>
        </w:rPr>
        <w:t>согласованию с Администраци</w:t>
      </w:r>
      <w:r w:rsidR="0051012F" w:rsidRPr="00A27999">
        <w:rPr>
          <w:sz w:val="28"/>
          <w:szCs w:val="28"/>
        </w:rPr>
        <w:t>ей</w:t>
      </w:r>
      <w:r w:rsidR="00A61CC9" w:rsidRPr="00A27999">
        <w:rPr>
          <w:sz w:val="28"/>
          <w:szCs w:val="28"/>
        </w:rPr>
        <w:t xml:space="preserve"> Хасынского </w:t>
      </w:r>
      <w:r w:rsidR="00DF1471" w:rsidRPr="00A27999">
        <w:rPr>
          <w:sz w:val="28"/>
          <w:szCs w:val="28"/>
        </w:rPr>
        <w:t>муниципального округа Магаданской области</w:t>
      </w:r>
      <w:r w:rsidR="00A61CC9" w:rsidRPr="00A27999">
        <w:rPr>
          <w:sz w:val="28"/>
          <w:szCs w:val="28"/>
        </w:rPr>
        <w:t xml:space="preserve"> в форме постановления Администрации Хасынского </w:t>
      </w:r>
      <w:r w:rsidR="00DF1471" w:rsidRPr="00A27999">
        <w:rPr>
          <w:sz w:val="28"/>
          <w:szCs w:val="28"/>
        </w:rPr>
        <w:t>муниципального округа Магаданской области</w:t>
      </w:r>
      <w:r w:rsidR="00A61CC9" w:rsidRPr="00A27999">
        <w:rPr>
          <w:sz w:val="28"/>
          <w:szCs w:val="28"/>
        </w:rPr>
        <w:t>.</w:t>
      </w:r>
    </w:p>
    <w:p w:rsidR="00A61CC9" w:rsidRPr="00A27999" w:rsidRDefault="00B07B03" w:rsidP="00A27999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A27999">
        <w:rPr>
          <w:sz w:val="28"/>
          <w:szCs w:val="28"/>
        </w:rPr>
        <w:t>П</w:t>
      </w:r>
      <w:r w:rsidR="00A61CC9" w:rsidRPr="00A27999">
        <w:rPr>
          <w:sz w:val="28"/>
          <w:szCs w:val="28"/>
        </w:rPr>
        <w:t>равовой</w:t>
      </w:r>
      <w:r w:rsidRPr="00A27999">
        <w:rPr>
          <w:sz w:val="28"/>
          <w:szCs w:val="28"/>
        </w:rPr>
        <w:t xml:space="preserve"> </w:t>
      </w:r>
      <w:r w:rsidR="00A61CC9" w:rsidRPr="00A27999">
        <w:rPr>
          <w:sz w:val="28"/>
          <w:szCs w:val="28"/>
        </w:rPr>
        <w:t>акт, указанный в абзаце</w:t>
      </w:r>
      <w:r w:rsidR="00A61CC9" w:rsidRPr="00A27999">
        <w:rPr>
          <w:rStyle w:val="125pt"/>
          <w:sz w:val="28"/>
          <w:szCs w:val="28"/>
        </w:rPr>
        <w:t xml:space="preserve"> третьем</w:t>
      </w:r>
      <w:r w:rsidR="00A61CC9" w:rsidRPr="00A27999">
        <w:rPr>
          <w:sz w:val="28"/>
          <w:szCs w:val="28"/>
        </w:rPr>
        <w:t xml:space="preserve"> подпункта </w:t>
      </w:r>
      <w:r w:rsidR="005B1D6D" w:rsidRPr="00A27999">
        <w:rPr>
          <w:sz w:val="28"/>
          <w:szCs w:val="28"/>
        </w:rPr>
        <w:t>«</w:t>
      </w:r>
      <w:r w:rsidR="00A61CC9" w:rsidRPr="00A27999">
        <w:rPr>
          <w:sz w:val="28"/>
          <w:szCs w:val="28"/>
        </w:rPr>
        <w:t>а</w:t>
      </w:r>
      <w:r w:rsidR="005B1D6D" w:rsidRPr="00A27999">
        <w:rPr>
          <w:sz w:val="28"/>
          <w:szCs w:val="28"/>
        </w:rPr>
        <w:t>»</w:t>
      </w:r>
      <w:r w:rsidR="00A61CC9" w:rsidRPr="00A27999">
        <w:rPr>
          <w:sz w:val="28"/>
          <w:szCs w:val="28"/>
        </w:rPr>
        <w:t xml:space="preserve"> пункта 1 настоящих Требований, разрабатывается Администраци</w:t>
      </w:r>
      <w:r w:rsidR="00176BF9" w:rsidRPr="00A27999">
        <w:rPr>
          <w:sz w:val="28"/>
          <w:szCs w:val="28"/>
        </w:rPr>
        <w:t>ей</w:t>
      </w:r>
      <w:r w:rsidR="00A61CC9" w:rsidRPr="00A27999">
        <w:rPr>
          <w:sz w:val="28"/>
          <w:szCs w:val="28"/>
        </w:rPr>
        <w:t xml:space="preserve"> Хасынского </w:t>
      </w:r>
      <w:r w:rsidR="00DF1471" w:rsidRPr="00A27999">
        <w:rPr>
          <w:sz w:val="28"/>
          <w:szCs w:val="28"/>
        </w:rPr>
        <w:t>муниципального округа Магаданской области</w:t>
      </w:r>
      <w:r w:rsidR="00A61CC9" w:rsidRPr="00A27999">
        <w:rPr>
          <w:sz w:val="28"/>
          <w:szCs w:val="28"/>
        </w:rPr>
        <w:t xml:space="preserve"> по согласованию с Комитетом финансов Хасынского </w:t>
      </w:r>
      <w:r w:rsidR="00DF1471" w:rsidRPr="00A27999">
        <w:rPr>
          <w:sz w:val="28"/>
          <w:szCs w:val="28"/>
        </w:rPr>
        <w:t>муниципального округа Магаданской области</w:t>
      </w:r>
      <w:r w:rsidR="00A61CC9" w:rsidRPr="00A27999">
        <w:rPr>
          <w:sz w:val="28"/>
          <w:szCs w:val="28"/>
        </w:rPr>
        <w:t xml:space="preserve"> в форме постановления Администрации Хасынского </w:t>
      </w:r>
      <w:r w:rsidR="00DF1471" w:rsidRPr="00A27999">
        <w:rPr>
          <w:sz w:val="28"/>
          <w:szCs w:val="28"/>
        </w:rPr>
        <w:t>муниципального округа Магаданской области</w:t>
      </w:r>
      <w:r w:rsidR="00A61CC9" w:rsidRPr="00A27999">
        <w:rPr>
          <w:sz w:val="28"/>
          <w:szCs w:val="28"/>
        </w:rPr>
        <w:t>.</w:t>
      </w:r>
    </w:p>
    <w:p w:rsidR="00A61CC9" w:rsidRPr="00A27999" w:rsidRDefault="00B07B03" w:rsidP="00A27999">
      <w:pPr>
        <w:pStyle w:val="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A27999">
        <w:rPr>
          <w:sz w:val="28"/>
          <w:szCs w:val="28"/>
        </w:rPr>
        <w:t>П</w:t>
      </w:r>
      <w:r w:rsidR="00A61CC9" w:rsidRPr="00A27999">
        <w:rPr>
          <w:sz w:val="28"/>
          <w:szCs w:val="28"/>
        </w:rPr>
        <w:t>равовые</w:t>
      </w:r>
      <w:r w:rsidRPr="00A27999">
        <w:rPr>
          <w:sz w:val="28"/>
          <w:szCs w:val="28"/>
        </w:rPr>
        <w:t xml:space="preserve"> </w:t>
      </w:r>
      <w:r w:rsidR="00A61CC9" w:rsidRPr="00A27999">
        <w:rPr>
          <w:sz w:val="28"/>
          <w:szCs w:val="28"/>
        </w:rPr>
        <w:t xml:space="preserve">акты, указанные в подпункте </w:t>
      </w:r>
      <w:r w:rsidR="005B1D6D" w:rsidRPr="00A27999">
        <w:rPr>
          <w:sz w:val="28"/>
          <w:szCs w:val="28"/>
        </w:rPr>
        <w:t>«</w:t>
      </w:r>
      <w:r w:rsidR="00A61CC9" w:rsidRPr="00A27999">
        <w:rPr>
          <w:sz w:val="28"/>
          <w:szCs w:val="28"/>
        </w:rPr>
        <w:t>б</w:t>
      </w:r>
      <w:r w:rsidR="005B1D6D" w:rsidRPr="00A27999">
        <w:rPr>
          <w:sz w:val="28"/>
          <w:szCs w:val="28"/>
        </w:rPr>
        <w:t>»</w:t>
      </w:r>
      <w:r w:rsidR="00A61CC9" w:rsidRPr="00A27999">
        <w:rPr>
          <w:sz w:val="28"/>
          <w:szCs w:val="28"/>
        </w:rPr>
        <w:t xml:space="preserve"> пункта 1 настоящих Требований, разрабатываются </w:t>
      </w:r>
      <w:r w:rsidR="0064682B" w:rsidRPr="00A27999">
        <w:rPr>
          <w:sz w:val="28"/>
          <w:szCs w:val="28"/>
        </w:rPr>
        <w:t>заказчиками</w:t>
      </w:r>
      <w:r w:rsidR="00A61CC9" w:rsidRPr="00A27999">
        <w:rPr>
          <w:sz w:val="28"/>
          <w:szCs w:val="28"/>
        </w:rPr>
        <w:t xml:space="preserve"> в форме правовых актов</w:t>
      </w:r>
      <w:r w:rsidR="00FF0E9E">
        <w:rPr>
          <w:sz w:val="28"/>
          <w:szCs w:val="28"/>
        </w:rPr>
        <w:t>,</w:t>
      </w:r>
      <w:r w:rsidR="00A61CC9" w:rsidRPr="00A27999">
        <w:rPr>
          <w:sz w:val="28"/>
          <w:szCs w:val="28"/>
        </w:rPr>
        <w:t xml:space="preserve"> утвержденных их руководителем.</w:t>
      </w:r>
    </w:p>
    <w:p w:rsidR="00A61CC9" w:rsidRPr="00A27999" w:rsidRDefault="00A61CC9" w:rsidP="00A27999">
      <w:pPr>
        <w:pStyle w:val="2"/>
        <w:numPr>
          <w:ilvl w:val="1"/>
          <w:numId w:val="1"/>
        </w:numPr>
        <w:shd w:val="clear" w:color="auto" w:fill="auto"/>
        <w:tabs>
          <w:tab w:val="left" w:pos="1041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27999">
        <w:rPr>
          <w:sz w:val="28"/>
          <w:szCs w:val="28"/>
        </w:rPr>
        <w:t xml:space="preserve">Постановление Администрации Хасынского </w:t>
      </w:r>
      <w:r w:rsidR="00DF1471" w:rsidRPr="00A27999">
        <w:rPr>
          <w:sz w:val="28"/>
          <w:szCs w:val="28"/>
        </w:rPr>
        <w:t>муниципального округа Магаданской области</w:t>
      </w:r>
      <w:r w:rsidRPr="00A27999">
        <w:rPr>
          <w:sz w:val="28"/>
          <w:szCs w:val="28"/>
        </w:rPr>
        <w:t>, утверждающее правила определения нормативных затрат, должно определять:</w:t>
      </w:r>
    </w:p>
    <w:p w:rsidR="00A61CC9" w:rsidRPr="00A27999" w:rsidRDefault="00A61CC9" w:rsidP="00A27999">
      <w:pPr>
        <w:pStyle w:val="2"/>
        <w:shd w:val="clear" w:color="auto" w:fill="auto"/>
        <w:tabs>
          <w:tab w:val="left" w:pos="861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27999">
        <w:rPr>
          <w:sz w:val="28"/>
          <w:szCs w:val="28"/>
        </w:rPr>
        <w:t>а)</w:t>
      </w:r>
      <w:r w:rsidRPr="00A27999">
        <w:rPr>
          <w:sz w:val="28"/>
          <w:szCs w:val="28"/>
        </w:rPr>
        <w:tab/>
        <w:t>порядок расчета нормативных затрат, в том числе формулы расчета;</w:t>
      </w:r>
    </w:p>
    <w:p w:rsidR="00A61CC9" w:rsidRPr="00A27999" w:rsidRDefault="00A61CC9" w:rsidP="00A27999">
      <w:pPr>
        <w:pStyle w:val="2"/>
        <w:shd w:val="clear" w:color="auto" w:fill="auto"/>
        <w:tabs>
          <w:tab w:val="left" w:pos="1178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27999">
        <w:rPr>
          <w:sz w:val="28"/>
          <w:szCs w:val="28"/>
        </w:rPr>
        <w:t>б)</w:t>
      </w:r>
      <w:r w:rsidRPr="00A27999">
        <w:rPr>
          <w:sz w:val="28"/>
          <w:szCs w:val="28"/>
        </w:rPr>
        <w:tab/>
        <w:t xml:space="preserve">обязанность </w:t>
      </w:r>
      <w:r w:rsidR="0064682B" w:rsidRPr="00A27999">
        <w:rPr>
          <w:sz w:val="28"/>
          <w:szCs w:val="28"/>
        </w:rPr>
        <w:t>заказчиков</w:t>
      </w:r>
      <w:r w:rsidRPr="00A27999">
        <w:rPr>
          <w:sz w:val="28"/>
          <w:szCs w:val="28"/>
        </w:rPr>
        <w:t xml:space="preserve">, определить порядок расчета нормативных затрат, для которых порядок расчета не определен Администрацией Хасынского </w:t>
      </w:r>
      <w:r w:rsidR="00DF1471" w:rsidRPr="00A27999">
        <w:rPr>
          <w:sz w:val="28"/>
          <w:szCs w:val="28"/>
        </w:rPr>
        <w:t>муниципального округа Магаданской области</w:t>
      </w:r>
      <w:r w:rsidRPr="00A27999">
        <w:rPr>
          <w:sz w:val="28"/>
          <w:szCs w:val="28"/>
        </w:rPr>
        <w:t>;</w:t>
      </w:r>
    </w:p>
    <w:p w:rsidR="00A61CC9" w:rsidRPr="00A27999" w:rsidRDefault="00A61CC9" w:rsidP="00A27999">
      <w:pPr>
        <w:pStyle w:val="2"/>
        <w:shd w:val="clear" w:color="auto" w:fill="auto"/>
        <w:tabs>
          <w:tab w:val="left" w:pos="103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27999">
        <w:rPr>
          <w:sz w:val="28"/>
          <w:szCs w:val="28"/>
        </w:rPr>
        <w:lastRenderedPageBreak/>
        <w:t>в)</w:t>
      </w:r>
      <w:r w:rsidRPr="00A27999">
        <w:rPr>
          <w:sz w:val="28"/>
          <w:szCs w:val="28"/>
        </w:rPr>
        <w:tab/>
        <w:t xml:space="preserve">требование об определении </w:t>
      </w:r>
      <w:r w:rsidR="0064682B" w:rsidRPr="00A27999">
        <w:rPr>
          <w:sz w:val="28"/>
          <w:szCs w:val="28"/>
        </w:rPr>
        <w:t>заказчиками</w:t>
      </w:r>
      <w:r w:rsidRPr="00A27999">
        <w:rPr>
          <w:sz w:val="28"/>
          <w:szCs w:val="28"/>
        </w:rPr>
        <w:t xml:space="preserve"> нормативов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A61CC9" w:rsidRPr="00A27999" w:rsidRDefault="00A61CC9" w:rsidP="00A27999">
      <w:pPr>
        <w:pStyle w:val="2"/>
        <w:numPr>
          <w:ilvl w:val="1"/>
          <w:numId w:val="1"/>
        </w:numPr>
        <w:shd w:val="clear" w:color="auto" w:fill="auto"/>
        <w:tabs>
          <w:tab w:val="left" w:pos="1052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27999">
        <w:rPr>
          <w:sz w:val="28"/>
          <w:szCs w:val="28"/>
        </w:rPr>
        <w:t xml:space="preserve">Постановление Администрации Хасынского </w:t>
      </w:r>
      <w:r w:rsidR="00DF1471" w:rsidRPr="00A27999">
        <w:rPr>
          <w:sz w:val="28"/>
          <w:szCs w:val="28"/>
        </w:rPr>
        <w:t>муниципального округа Магаданской области</w:t>
      </w:r>
      <w:r w:rsidRPr="00A27999">
        <w:rPr>
          <w:sz w:val="28"/>
          <w:szCs w:val="28"/>
        </w:rPr>
        <w:t xml:space="preserve">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Хасынского </w:t>
      </w:r>
      <w:r w:rsidR="00DF1471" w:rsidRPr="00A27999">
        <w:rPr>
          <w:sz w:val="28"/>
          <w:szCs w:val="28"/>
        </w:rPr>
        <w:t>муниципального округа Магаданской области</w:t>
      </w:r>
      <w:r w:rsidRPr="00A27999">
        <w:rPr>
          <w:sz w:val="28"/>
          <w:szCs w:val="28"/>
        </w:rPr>
        <w:t xml:space="preserve"> должно определять:</w:t>
      </w:r>
    </w:p>
    <w:p w:rsidR="00A61CC9" w:rsidRPr="00A27999" w:rsidRDefault="00A61CC9" w:rsidP="00A27999">
      <w:pPr>
        <w:pStyle w:val="2"/>
        <w:shd w:val="clear" w:color="auto" w:fill="auto"/>
        <w:tabs>
          <w:tab w:val="left" w:pos="965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27999">
        <w:rPr>
          <w:sz w:val="28"/>
          <w:szCs w:val="28"/>
        </w:rPr>
        <w:t>а)</w:t>
      </w:r>
      <w:r w:rsidRPr="00A27999">
        <w:rPr>
          <w:sz w:val="28"/>
          <w:szCs w:val="28"/>
        </w:rPr>
        <w:tab/>
        <w:t xml:space="preserve">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Хасынского </w:t>
      </w:r>
      <w:r w:rsidR="00DF1471" w:rsidRPr="00A27999">
        <w:rPr>
          <w:sz w:val="28"/>
          <w:szCs w:val="28"/>
        </w:rPr>
        <w:t>муниципального округа Магаданской области</w:t>
      </w:r>
      <w:r w:rsidRPr="00A27999">
        <w:rPr>
          <w:sz w:val="28"/>
          <w:szCs w:val="28"/>
        </w:rPr>
        <w:t xml:space="preserve"> перечень отдельных видов товаров, работ, услуг;</w:t>
      </w:r>
    </w:p>
    <w:p w:rsidR="00A61CC9" w:rsidRPr="00A27999" w:rsidRDefault="00A61CC9" w:rsidP="00A27999">
      <w:pPr>
        <w:pStyle w:val="2"/>
        <w:shd w:val="clear" w:color="auto" w:fill="auto"/>
        <w:tabs>
          <w:tab w:val="left" w:pos="94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27999">
        <w:rPr>
          <w:sz w:val="28"/>
          <w:szCs w:val="28"/>
        </w:rPr>
        <w:t>б)</w:t>
      </w:r>
      <w:r w:rsidRPr="00A27999">
        <w:rPr>
          <w:sz w:val="28"/>
          <w:szCs w:val="28"/>
        </w:rPr>
        <w:tab/>
        <w:t xml:space="preserve">порядок отбора отдельных видов товаров, работ, услуг (в том числе предельных цен товаров, работ, услуг), закупаемых </w:t>
      </w:r>
      <w:r w:rsidR="0064682B" w:rsidRPr="00A27999">
        <w:rPr>
          <w:sz w:val="28"/>
          <w:szCs w:val="28"/>
        </w:rPr>
        <w:t>заказчиками</w:t>
      </w:r>
      <w:r w:rsidRPr="00A27999">
        <w:rPr>
          <w:sz w:val="28"/>
          <w:szCs w:val="28"/>
        </w:rPr>
        <w:t>, их подведомственными бюджетными</w:t>
      </w:r>
      <w:r w:rsidR="0064682B" w:rsidRPr="00A27999">
        <w:rPr>
          <w:sz w:val="28"/>
          <w:szCs w:val="28"/>
        </w:rPr>
        <w:t xml:space="preserve">, </w:t>
      </w:r>
      <w:r w:rsidRPr="00A27999">
        <w:rPr>
          <w:sz w:val="28"/>
          <w:szCs w:val="28"/>
        </w:rPr>
        <w:t>казенными учреждениями</w:t>
      </w:r>
      <w:r w:rsidR="0064682B" w:rsidRPr="00A27999">
        <w:rPr>
          <w:sz w:val="28"/>
          <w:szCs w:val="28"/>
        </w:rPr>
        <w:t xml:space="preserve"> и унитарными предприятиями</w:t>
      </w:r>
      <w:r w:rsidRPr="00A27999">
        <w:rPr>
          <w:sz w:val="28"/>
          <w:szCs w:val="28"/>
        </w:rPr>
        <w:t xml:space="preserve"> (далее - ведомственный перечень);</w:t>
      </w:r>
    </w:p>
    <w:p w:rsidR="00A61CC9" w:rsidRPr="00A27999" w:rsidRDefault="005B1D6D" w:rsidP="00A27999">
      <w:pPr>
        <w:pStyle w:val="2"/>
        <w:shd w:val="clear" w:color="auto" w:fill="auto"/>
        <w:tabs>
          <w:tab w:val="left" w:pos="886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27999">
        <w:rPr>
          <w:sz w:val="28"/>
          <w:szCs w:val="28"/>
        </w:rPr>
        <w:t>в)</w:t>
      </w:r>
      <w:r w:rsidRPr="00A27999">
        <w:rPr>
          <w:sz w:val="28"/>
          <w:szCs w:val="28"/>
        </w:rPr>
        <w:tab/>
        <w:t>форму ведомственного перечня.</w:t>
      </w:r>
    </w:p>
    <w:p w:rsidR="00A61CC9" w:rsidRPr="00A27999" w:rsidRDefault="00CE193B" w:rsidP="00A27999">
      <w:pPr>
        <w:pStyle w:val="2"/>
        <w:numPr>
          <w:ilvl w:val="1"/>
          <w:numId w:val="1"/>
        </w:numPr>
        <w:shd w:val="clear" w:color="auto" w:fill="auto"/>
        <w:tabs>
          <w:tab w:val="left" w:pos="958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27999">
        <w:rPr>
          <w:sz w:val="28"/>
          <w:szCs w:val="28"/>
        </w:rPr>
        <w:t>П</w:t>
      </w:r>
      <w:r w:rsidR="00A61CC9" w:rsidRPr="00A27999">
        <w:rPr>
          <w:sz w:val="28"/>
          <w:szCs w:val="28"/>
        </w:rPr>
        <w:t xml:space="preserve">равовые </w:t>
      </w:r>
      <w:r w:rsidRPr="00A27999">
        <w:rPr>
          <w:sz w:val="28"/>
          <w:szCs w:val="28"/>
        </w:rPr>
        <w:t xml:space="preserve">акты </w:t>
      </w:r>
      <w:r w:rsidR="0064682B" w:rsidRPr="00A27999">
        <w:rPr>
          <w:sz w:val="28"/>
          <w:szCs w:val="28"/>
        </w:rPr>
        <w:t>заказчиков</w:t>
      </w:r>
      <w:r w:rsidR="00A61CC9" w:rsidRPr="00A27999">
        <w:rPr>
          <w:sz w:val="28"/>
          <w:szCs w:val="28"/>
        </w:rPr>
        <w:t>, утверждающие нормативные затраты должны определять:</w:t>
      </w:r>
    </w:p>
    <w:p w:rsidR="00A61CC9" w:rsidRPr="00A27999" w:rsidRDefault="00A61CC9" w:rsidP="00A27999">
      <w:pPr>
        <w:pStyle w:val="2"/>
        <w:shd w:val="clear" w:color="auto" w:fill="auto"/>
        <w:tabs>
          <w:tab w:val="left" w:pos="10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27999">
        <w:rPr>
          <w:sz w:val="28"/>
          <w:szCs w:val="28"/>
        </w:rPr>
        <w:t>а)</w:t>
      </w:r>
      <w:r w:rsidRPr="00A27999">
        <w:rPr>
          <w:sz w:val="28"/>
          <w:szCs w:val="28"/>
        </w:rPr>
        <w:tab/>
        <w:t>порядок расчета нормативных затрат, для которых правилами определения нормативных затрат не установлен порядок расчета;</w:t>
      </w:r>
    </w:p>
    <w:p w:rsidR="00A61CC9" w:rsidRPr="00A27999" w:rsidRDefault="00A61CC9" w:rsidP="00A27999">
      <w:pPr>
        <w:pStyle w:val="2"/>
        <w:shd w:val="clear" w:color="auto" w:fill="auto"/>
        <w:tabs>
          <w:tab w:val="left" w:pos="90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27999">
        <w:rPr>
          <w:sz w:val="28"/>
          <w:szCs w:val="28"/>
        </w:rPr>
        <w:t>б)</w:t>
      </w:r>
      <w:r w:rsidRPr="00A27999">
        <w:rPr>
          <w:sz w:val="28"/>
          <w:szCs w:val="28"/>
        </w:rPr>
        <w:tab/>
        <w:t>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A61CC9" w:rsidRPr="00A27999" w:rsidRDefault="00CE193B" w:rsidP="00A27999">
      <w:pPr>
        <w:pStyle w:val="2"/>
        <w:numPr>
          <w:ilvl w:val="1"/>
          <w:numId w:val="1"/>
        </w:numPr>
        <w:shd w:val="clear" w:color="auto" w:fill="auto"/>
        <w:tabs>
          <w:tab w:val="left" w:pos="962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27999">
        <w:rPr>
          <w:sz w:val="28"/>
          <w:szCs w:val="28"/>
        </w:rPr>
        <w:t>П</w:t>
      </w:r>
      <w:r w:rsidR="00A61CC9" w:rsidRPr="00A27999">
        <w:rPr>
          <w:sz w:val="28"/>
          <w:szCs w:val="28"/>
        </w:rPr>
        <w:t xml:space="preserve">равовые акты </w:t>
      </w:r>
      <w:r w:rsidR="0064682B" w:rsidRPr="00A27999">
        <w:rPr>
          <w:sz w:val="28"/>
          <w:szCs w:val="28"/>
        </w:rPr>
        <w:t>заказчиков</w:t>
      </w:r>
      <w:r w:rsidR="00A61CC9" w:rsidRPr="00A27999">
        <w:rPr>
          <w:sz w:val="28"/>
          <w:szCs w:val="28"/>
        </w:rPr>
        <w:t xml:space="preserve">, утверждающие требования к отдельным видам товаров, работ, услуг (в том числе предельные цены товаров, работ, услуг), закупаемым </w:t>
      </w:r>
      <w:r w:rsidR="0064682B" w:rsidRPr="00A27999">
        <w:rPr>
          <w:sz w:val="28"/>
          <w:szCs w:val="28"/>
        </w:rPr>
        <w:t>заказчиком</w:t>
      </w:r>
      <w:r w:rsidR="00A61CC9" w:rsidRPr="00A27999">
        <w:rPr>
          <w:sz w:val="28"/>
          <w:szCs w:val="28"/>
        </w:rPr>
        <w:t xml:space="preserve">, </w:t>
      </w:r>
      <w:r w:rsidR="0064682B" w:rsidRPr="00A27999">
        <w:rPr>
          <w:sz w:val="28"/>
          <w:szCs w:val="28"/>
        </w:rPr>
        <w:t xml:space="preserve">его подведомственными бюджетными, </w:t>
      </w:r>
      <w:r w:rsidR="00A61CC9" w:rsidRPr="00A27999">
        <w:rPr>
          <w:sz w:val="28"/>
          <w:szCs w:val="28"/>
        </w:rPr>
        <w:lastRenderedPageBreak/>
        <w:t>казенными учреждениями</w:t>
      </w:r>
      <w:r w:rsidR="0064682B" w:rsidRPr="00A27999">
        <w:rPr>
          <w:sz w:val="28"/>
          <w:szCs w:val="28"/>
        </w:rPr>
        <w:t xml:space="preserve"> и унитарными предприятиями</w:t>
      </w:r>
      <w:r w:rsidR="00A61CC9" w:rsidRPr="00A27999">
        <w:rPr>
          <w:sz w:val="28"/>
          <w:szCs w:val="28"/>
        </w:rPr>
        <w:t>, должны содержать следующие сведения:</w:t>
      </w:r>
    </w:p>
    <w:p w:rsidR="00A61CC9" w:rsidRPr="00A27999" w:rsidRDefault="00A61CC9" w:rsidP="00A27999">
      <w:pPr>
        <w:pStyle w:val="2"/>
        <w:shd w:val="clear" w:color="auto" w:fill="auto"/>
        <w:tabs>
          <w:tab w:val="left" w:pos="965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27999">
        <w:rPr>
          <w:sz w:val="28"/>
          <w:szCs w:val="28"/>
        </w:rPr>
        <w:t>а)</w:t>
      </w:r>
      <w:r w:rsidRPr="00A27999">
        <w:rPr>
          <w:sz w:val="28"/>
          <w:szCs w:val="28"/>
        </w:rPr>
        <w:tab/>
        <w:t>наименование заказчиков (подразделения заказчика)</w:t>
      </w:r>
      <w:r w:rsidR="0064682B" w:rsidRPr="00A27999">
        <w:rPr>
          <w:sz w:val="28"/>
          <w:szCs w:val="28"/>
        </w:rPr>
        <w:t>, подведомственные органы</w:t>
      </w:r>
      <w:r w:rsidRPr="00A27999">
        <w:rPr>
          <w:sz w:val="28"/>
          <w:szCs w:val="28"/>
        </w:rPr>
        <w:t>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A61CC9" w:rsidRPr="00A27999" w:rsidRDefault="00A61CC9" w:rsidP="00A27999">
      <w:pPr>
        <w:pStyle w:val="2"/>
        <w:shd w:val="clear" w:color="auto" w:fill="auto"/>
        <w:tabs>
          <w:tab w:val="left" w:pos="1048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27999">
        <w:rPr>
          <w:sz w:val="28"/>
          <w:szCs w:val="28"/>
        </w:rPr>
        <w:t>б)</w:t>
      </w:r>
      <w:r w:rsidRPr="00A27999">
        <w:rPr>
          <w:sz w:val="28"/>
          <w:szCs w:val="28"/>
        </w:rPr>
        <w:tab/>
        <w:t>перечень отдельных видов товаров, работ, услуг с указанием характеристик (свойств) и их значений.</w:t>
      </w:r>
    </w:p>
    <w:p w:rsidR="00A61CC9" w:rsidRPr="00A27999" w:rsidRDefault="004A7536" w:rsidP="00A27999">
      <w:pPr>
        <w:pStyle w:val="2"/>
        <w:numPr>
          <w:ilvl w:val="1"/>
          <w:numId w:val="1"/>
        </w:numPr>
        <w:shd w:val="clear" w:color="auto" w:fill="auto"/>
        <w:tabs>
          <w:tab w:val="left" w:pos="89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27999">
        <w:rPr>
          <w:sz w:val="28"/>
          <w:szCs w:val="28"/>
        </w:rPr>
        <w:t>П</w:t>
      </w:r>
      <w:r w:rsidR="00A61CC9" w:rsidRPr="00A27999">
        <w:rPr>
          <w:sz w:val="28"/>
          <w:szCs w:val="28"/>
        </w:rPr>
        <w:t xml:space="preserve">равовые акты, указанные в подпункте </w:t>
      </w:r>
      <w:r w:rsidR="005B1D6D" w:rsidRPr="00A27999">
        <w:rPr>
          <w:sz w:val="28"/>
          <w:szCs w:val="28"/>
        </w:rPr>
        <w:t>«</w:t>
      </w:r>
      <w:r w:rsidR="00A61CC9" w:rsidRPr="00A27999">
        <w:rPr>
          <w:sz w:val="28"/>
          <w:szCs w:val="28"/>
        </w:rPr>
        <w:t>б</w:t>
      </w:r>
      <w:r w:rsidR="005B1D6D" w:rsidRPr="00A27999">
        <w:rPr>
          <w:sz w:val="28"/>
          <w:szCs w:val="28"/>
        </w:rPr>
        <w:t>»</w:t>
      </w:r>
      <w:r w:rsidR="00A61CC9" w:rsidRPr="00A27999">
        <w:rPr>
          <w:sz w:val="28"/>
          <w:szCs w:val="28"/>
        </w:rPr>
        <w:t xml:space="preserve"> пункта 1 настоящих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органов местного самоуправления Хасынского </w:t>
      </w:r>
      <w:r w:rsidR="005C01F3">
        <w:rPr>
          <w:sz w:val="28"/>
          <w:szCs w:val="28"/>
        </w:rPr>
        <w:t>муниципального</w:t>
      </w:r>
      <w:r w:rsidR="00A61CC9" w:rsidRPr="00A27999">
        <w:rPr>
          <w:sz w:val="28"/>
          <w:szCs w:val="28"/>
        </w:rPr>
        <w:t xml:space="preserve"> округа</w:t>
      </w:r>
      <w:r w:rsidR="005C01F3">
        <w:rPr>
          <w:sz w:val="28"/>
          <w:szCs w:val="28"/>
        </w:rPr>
        <w:t xml:space="preserve"> Магаданской области</w:t>
      </w:r>
      <w:r w:rsidR="00A61CC9" w:rsidRPr="00A27999">
        <w:rPr>
          <w:sz w:val="28"/>
          <w:szCs w:val="28"/>
        </w:rPr>
        <w:t>, их подведомственных бюджетных и казенных учреждений.</w:t>
      </w:r>
    </w:p>
    <w:p w:rsidR="00A61CC9" w:rsidRPr="00A27999" w:rsidRDefault="004E7BA3" w:rsidP="00A27999">
      <w:pPr>
        <w:pStyle w:val="2"/>
        <w:numPr>
          <w:ilvl w:val="1"/>
          <w:numId w:val="1"/>
        </w:numPr>
        <w:shd w:val="clear" w:color="auto" w:fill="auto"/>
        <w:tabs>
          <w:tab w:val="left" w:pos="94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27999">
        <w:rPr>
          <w:sz w:val="28"/>
          <w:szCs w:val="28"/>
        </w:rPr>
        <w:t>П</w:t>
      </w:r>
      <w:r w:rsidR="00A61CC9" w:rsidRPr="00A27999">
        <w:rPr>
          <w:sz w:val="28"/>
          <w:szCs w:val="28"/>
        </w:rPr>
        <w:t>равовые акты, указанные в пункте 1 настоящих Требований, подлежат обязательному предварительному общественному обсуждению в целях осуществления общественного контроля.</w:t>
      </w:r>
    </w:p>
    <w:p w:rsidR="00A61CC9" w:rsidRPr="00A27999" w:rsidRDefault="00A61CC9" w:rsidP="00A27999">
      <w:pPr>
        <w:pStyle w:val="2"/>
        <w:numPr>
          <w:ilvl w:val="1"/>
          <w:numId w:val="1"/>
        </w:numPr>
        <w:shd w:val="clear" w:color="auto" w:fill="auto"/>
        <w:tabs>
          <w:tab w:val="left" w:pos="92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27999">
        <w:rPr>
          <w:sz w:val="28"/>
          <w:szCs w:val="28"/>
        </w:rPr>
        <w:t xml:space="preserve">Для проведения общественного обсуждения в целях осуществления общественного контроля проектов муниципальных правовых актов, указанных в пункте 1 настоящих Требований, Администрация Хасынского </w:t>
      </w:r>
      <w:r w:rsidR="00DF1471" w:rsidRPr="00A27999">
        <w:rPr>
          <w:sz w:val="28"/>
          <w:szCs w:val="28"/>
        </w:rPr>
        <w:t>муниципального округа Магаданской области</w:t>
      </w:r>
      <w:r w:rsidRPr="00A27999">
        <w:rPr>
          <w:sz w:val="28"/>
          <w:szCs w:val="28"/>
        </w:rPr>
        <w:t xml:space="preserve">, </w:t>
      </w:r>
      <w:r w:rsidR="004E7BA3" w:rsidRPr="00A27999">
        <w:rPr>
          <w:sz w:val="28"/>
          <w:szCs w:val="28"/>
        </w:rPr>
        <w:t xml:space="preserve">органы местного самоуправления муниципального образования «Хасынский </w:t>
      </w:r>
      <w:r w:rsidR="00DF1471" w:rsidRPr="00A27999">
        <w:rPr>
          <w:sz w:val="28"/>
          <w:szCs w:val="28"/>
        </w:rPr>
        <w:t>муниципальный округ Магаданской области</w:t>
      </w:r>
      <w:r w:rsidR="004E7BA3" w:rsidRPr="00A27999">
        <w:rPr>
          <w:sz w:val="28"/>
          <w:szCs w:val="28"/>
        </w:rPr>
        <w:t>», их отраслевые (функциональные) органы, имеющие статус юридического лица</w:t>
      </w:r>
      <w:r w:rsidR="0064682B" w:rsidRPr="00A27999">
        <w:rPr>
          <w:sz w:val="28"/>
          <w:szCs w:val="28"/>
        </w:rPr>
        <w:t>,</w:t>
      </w:r>
      <w:r w:rsidRPr="00A27999">
        <w:rPr>
          <w:sz w:val="28"/>
          <w:szCs w:val="28"/>
        </w:rPr>
        <w:t xml:space="preserve"> размещают на официальном сайте муниципального образования «Хасынский </w:t>
      </w:r>
      <w:r w:rsidR="00DF1471" w:rsidRPr="00A27999">
        <w:rPr>
          <w:sz w:val="28"/>
          <w:szCs w:val="28"/>
        </w:rPr>
        <w:t>муниципальный округ Магаданской области</w:t>
      </w:r>
      <w:r w:rsidRPr="00A27999">
        <w:rPr>
          <w:sz w:val="28"/>
          <w:szCs w:val="28"/>
        </w:rPr>
        <w:t xml:space="preserve">» </w:t>
      </w:r>
      <w:hyperlink r:id="rId7" w:history="1">
        <w:r w:rsidRPr="00A27999"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  <w:r w:rsidRPr="00A27999">
          <w:rPr>
            <w:rStyle w:val="a3"/>
            <w:color w:val="auto"/>
            <w:sz w:val="28"/>
            <w:szCs w:val="28"/>
            <w:u w:val="none"/>
          </w:rPr>
          <w:t>://</w:t>
        </w:r>
        <w:r w:rsidRPr="00A27999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Pr="00A27999">
          <w:rPr>
            <w:rStyle w:val="a3"/>
            <w:color w:val="auto"/>
            <w:sz w:val="28"/>
            <w:szCs w:val="28"/>
            <w:u w:val="none"/>
          </w:rPr>
          <w:t>.</w:t>
        </w:r>
        <w:r w:rsidRPr="00A27999">
          <w:rPr>
            <w:rStyle w:val="a3"/>
            <w:color w:val="auto"/>
            <w:sz w:val="28"/>
            <w:szCs w:val="28"/>
            <w:u w:val="none"/>
            <w:lang w:val="en-US"/>
          </w:rPr>
          <w:t>adm</w:t>
        </w:r>
        <w:r w:rsidRPr="00A27999">
          <w:rPr>
            <w:rStyle w:val="a3"/>
            <w:color w:val="auto"/>
            <w:sz w:val="28"/>
            <w:szCs w:val="28"/>
            <w:u w:val="none"/>
          </w:rPr>
          <w:t>-</w:t>
        </w:r>
        <w:r w:rsidRPr="00A27999">
          <w:rPr>
            <w:rStyle w:val="a3"/>
            <w:color w:val="auto"/>
            <w:sz w:val="28"/>
            <w:szCs w:val="28"/>
            <w:u w:val="none"/>
            <w:lang w:val="en-US"/>
          </w:rPr>
          <w:t>hasyn</w:t>
        </w:r>
        <w:r w:rsidRPr="00A27999">
          <w:rPr>
            <w:rStyle w:val="a3"/>
            <w:color w:val="auto"/>
            <w:sz w:val="28"/>
            <w:szCs w:val="28"/>
            <w:u w:val="none"/>
          </w:rPr>
          <w:t>.</w:t>
        </w:r>
        <w:r w:rsidRPr="00A27999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Pr="00A27999">
        <w:rPr>
          <w:sz w:val="28"/>
          <w:szCs w:val="28"/>
        </w:rPr>
        <w:t>:</w:t>
      </w:r>
    </w:p>
    <w:p w:rsidR="00A61CC9" w:rsidRPr="00A27999" w:rsidRDefault="00A61CC9" w:rsidP="00A27999">
      <w:pPr>
        <w:pStyle w:val="2"/>
        <w:shd w:val="clear" w:color="auto" w:fill="auto"/>
        <w:tabs>
          <w:tab w:val="left" w:pos="88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27999">
        <w:rPr>
          <w:sz w:val="28"/>
          <w:szCs w:val="28"/>
        </w:rPr>
        <w:t>а)</w:t>
      </w:r>
      <w:r w:rsidRPr="00A27999">
        <w:rPr>
          <w:sz w:val="28"/>
          <w:szCs w:val="28"/>
        </w:rPr>
        <w:tab/>
        <w:t xml:space="preserve">проекты указанных правовых актов и пояснительные записки </w:t>
      </w:r>
      <w:r w:rsidR="00ED6860">
        <w:rPr>
          <w:sz w:val="28"/>
          <w:szCs w:val="28"/>
        </w:rPr>
        <w:t xml:space="preserve">                      </w:t>
      </w:r>
      <w:r w:rsidRPr="00A27999">
        <w:rPr>
          <w:sz w:val="28"/>
          <w:szCs w:val="28"/>
        </w:rPr>
        <w:t>к ним;</w:t>
      </w:r>
    </w:p>
    <w:p w:rsidR="00A61CC9" w:rsidRPr="00A27999" w:rsidRDefault="00A61CC9" w:rsidP="00A27999">
      <w:pPr>
        <w:pStyle w:val="2"/>
        <w:shd w:val="clear" w:color="auto" w:fill="auto"/>
        <w:tabs>
          <w:tab w:val="left" w:pos="91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27999">
        <w:rPr>
          <w:sz w:val="28"/>
          <w:szCs w:val="28"/>
        </w:rPr>
        <w:t>б)</w:t>
      </w:r>
      <w:r w:rsidRPr="00A27999">
        <w:rPr>
          <w:sz w:val="28"/>
          <w:szCs w:val="28"/>
        </w:rPr>
        <w:tab/>
        <w:t>сведения о разработчике проекта правового акта;</w:t>
      </w:r>
    </w:p>
    <w:p w:rsidR="00A61CC9" w:rsidRPr="00A27999" w:rsidRDefault="00A61CC9" w:rsidP="00A27999">
      <w:pPr>
        <w:pStyle w:val="2"/>
        <w:shd w:val="clear" w:color="auto" w:fill="auto"/>
        <w:tabs>
          <w:tab w:val="left" w:pos="110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27999">
        <w:rPr>
          <w:sz w:val="28"/>
          <w:szCs w:val="28"/>
        </w:rPr>
        <w:lastRenderedPageBreak/>
        <w:t>в)</w:t>
      </w:r>
      <w:r w:rsidRPr="00A27999">
        <w:rPr>
          <w:sz w:val="28"/>
          <w:szCs w:val="28"/>
        </w:rPr>
        <w:tab/>
        <w:t>информацию о сроках начала и окончания общественного обсуждения, о порядке направления замечаний и предложений по проекту правового акта;</w:t>
      </w:r>
    </w:p>
    <w:p w:rsidR="00A61CC9" w:rsidRPr="00A27999" w:rsidRDefault="00A61CC9" w:rsidP="00A27999">
      <w:pPr>
        <w:pStyle w:val="2"/>
        <w:shd w:val="clear" w:color="auto" w:fill="auto"/>
        <w:tabs>
          <w:tab w:val="left" w:pos="882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27999">
        <w:rPr>
          <w:sz w:val="28"/>
          <w:szCs w:val="28"/>
        </w:rPr>
        <w:t>г)</w:t>
      </w:r>
      <w:r w:rsidRPr="00A27999">
        <w:rPr>
          <w:sz w:val="28"/>
          <w:szCs w:val="28"/>
        </w:rPr>
        <w:tab/>
        <w:t>информацию о порядке ознакомления с поступившими замечаниями и предложениями по проекту правового акта.</w:t>
      </w:r>
    </w:p>
    <w:p w:rsidR="00A61CC9" w:rsidRPr="00A27999" w:rsidRDefault="00A61CC9" w:rsidP="00A27999">
      <w:pPr>
        <w:pStyle w:val="2"/>
        <w:numPr>
          <w:ilvl w:val="1"/>
          <w:numId w:val="1"/>
        </w:numPr>
        <w:shd w:val="clear" w:color="auto" w:fill="auto"/>
        <w:tabs>
          <w:tab w:val="left" w:pos="1145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27999">
        <w:rPr>
          <w:sz w:val="28"/>
          <w:szCs w:val="28"/>
        </w:rPr>
        <w:t xml:space="preserve">Срок проведения обсуждения в целях общественного контроля устанавливается Администрацией Хасынского </w:t>
      </w:r>
      <w:r w:rsidR="00DF1471" w:rsidRPr="00A27999">
        <w:rPr>
          <w:sz w:val="28"/>
          <w:szCs w:val="28"/>
        </w:rPr>
        <w:t>муниципального округа Магаданской области</w:t>
      </w:r>
      <w:r w:rsidRPr="00A27999">
        <w:rPr>
          <w:sz w:val="28"/>
          <w:szCs w:val="28"/>
        </w:rPr>
        <w:t xml:space="preserve">, </w:t>
      </w:r>
      <w:r w:rsidR="004E7BA3" w:rsidRPr="00A27999">
        <w:rPr>
          <w:sz w:val="28"/>
          <w:szCs w:val="28"/>
        </w:rPr>
        <w:t xml:space="preserve">органами местного самоуправления муниципального образования «Хасынский </w:t>
      </w:r>
      <w:r w:rsidR="00DF1471" w:rsidRPr="00A27999">
        <w:rPr>
          <w:sz w:val="28"/>
          <w:szCs w:val="28"/>
        </w:rPr>
        <w:t>муниципальный округ Магаданской области</w:t>
      </w:r>
      <w:r w:rsidR="004E7BA3" w:rsidRPr="00A27999">
        <w:rPr>
          <w:sz w:val="28"/>
          <w:szCs w:val="28"/>
        </w:rPr>
        <w:t>», их отраслевыми (функциональными) органами, имеющими статус юридического лица</w:t>
      </w:r>
      <w:r w:rsidRPr="00A27999">
        <w:rPr>
          <w:sz w:val="28"/>
          <w:szCs w:val="28"/>
        </w:rPr>
        <w:t>, и не может быть менее 7 календарных дней со дня размещения проектов муниципальных правовых актов, указанных в пункте 1 настоящих Требований, на официальном сайте.</w:t>
      </w:r>
    </w:p>
    <w:p w:rsidR="00A61CC9" w:rsidRPr="00A27999" w:rsidRDefault="0064682B" w:rsidP="00A27999">
      <w:pPr>
        <w:pStyle w:val="2"/>
        <w:numPr>
          <w:ilvl w:val="1"/>
          <w:numId w:val="1"/>
        </w:numPr>
        <w:shd w:val="clear" w:color="auto" w:fill="auto"/>
        <w:tabs>
          <w:tab w:val="left" w:pos="111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27999">
        <w:rPr>
          <w:sz w:val="28"/>
          <w:szCs w:val="28"/>
        </w:rPr>
        <w:t>П</w:t>
      </w:r>
      <w:r w:rsidR="00A61CC9" w:rsidRPr="00A27999">
        <w:rPr>
          <w:sz w:val="28"/>
          <w:szCs w:val="28"/>
        </w:rPr>
        <w:t>редложения</w:t>
      </w:r>
      <w:r w:rsidRPr="00A27999">
        <w:rPr>
          <w:sz w:val="28"/>
          <w:szCs w:val="28"/>
        </w:rPr>
        <w:t xml:space="preserve"> </w:t>
      </w:r>
      <w:r w:rsidR="00A61CC9" w:rsidRPr="00A27999">
        <w:rPr>
          <w:sz w:val="28"/>
          <w:szCs w:val="28"/>
        </w:rPr>
        <w:t>общественных объединений, юридических и физических лиц, поступившие в электронной или письменной форме в срок, установленный указанными органами</w:t>
      </w:r>
      <w:r w:rsidRPr="00A27999">
        <w:rPr>
          <w:sz w:val="28"/>
          <w:szCs w:val="28"/>
        </w:rPr>
        <w:t>,</w:t>
      </w:r>
      <w:r w:rsidR="00A61CC9" w:rsidRPr="00A27999">
        <w:rPr>
          <w:sz w:val="28"/>
          <w:szCs w:val="28"/>
        </w:rPr>
        <w:t xml:space="preserve"> </w:t>
      </w:r>
      <w:r w:rsidRPr="00A27999">
        <w:rPr>
          <w:sz w:val="28"/>
          <w:szCs w:val="28"/>
        </w:rPr>
        <w:t xml:space="preserve">рассматриваются </w:t>
      </w:r>
      <w:r w:rsidR="00A61CC9" w:rsidRPr="00A27999">
        <w:rPr>
          <w:sz w:val="28"/>
          <w:szCs w:val="28"/>
        </w:rPr>
        <w:t>с учетом положений пункта 9 настоящих Требований, в соответствии с законодательством Российской Федерации о порядке рассмотрения обращений граждан.</w:t>
      </w:r>
    </w:p>
    <w:p w:rsidR="00A61CC9" w:rsidRPr="00A27999" w:rsidRDefault="0064682B" w:rsidP="00A27999">
      <w:pPr>
        <w:pStyle w:val="2"/>
        <w:numPr>
          <w:ilvl w:val="1"/>
          <w:numId w:val="1"/>
        </w:numPr>
        <w:shd w:val="clear" w:color="auto" w:fill="auto"/>
        <w:tabs>
          <w:tab w:val="left" w:pos="1106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27999">
        <w:rPr>
          <w:sz w:val="28"/>
          <w:szCs w:val="28"/>
        </w:rPr>
        <w:t>Н</w:t>
      </w:r>
      <w:r w:rsidR="00A61CC9" w:rsidRPr="00A27999">
        <w:rPr>
          <w:sz w:val="28"/>
          <w:szCs w:val="28"/>
        </w:rPr>
        <w:t>е позднее 3 рабочих дней со дня рассмотрения предложений общественных объединений, юридических и физических лиц</w:t>
      </w:r>
      <w:r w:rsidRPr="00A27999">
        <w:rPr>
          <w:sz w:val="28"/>
          <w:szCs w:val="28"/>
        </w:rPr>
        <w:t>,</w:t>
      </w:r>
      <w:r w:rsidR="00A61CC9" w:rsidRPr="00A27999">
        <w:rPr>
          <w:sz w:val="28"/>
          <w:szCs w:val="28"/>
        </w:rPr>
        <w:t xml:space="preserve"> предложения и ответы на них </w:t>
      </w:r>
      <w:r w:rsidRPr="00A27999">
        <w:rPr>
          <w:sz w:val="28"/>
          <w:szCs w:val="28"/>
        </w:rPr>
        <w:t xml:space="preserve">размещаются </w:t>
      </w:r>
      <w:r w:rsidR="00A61CC9" w:rsidRPr="00A27999">
        <w:rPr>
          <w:sz w:val="28"/>
          <w:szCs w:val="28"/>
        </w:rPr>
        <w:t xml:space="preserve">в установленном порядке на официальном сайте муниципального образования «Хасынский </w:t>
      </w:r>
      <w:r w:rsidR="0060264E">
        <w:rPr>
          <w:sz w:val="28"/>
          <w:szCs w:val="28"/>
        </w:rPr>
        <w:t>муниципальный</w:t>
      </w:r>
      <w:r w:rsidR="00A61CC9" w:rsidRPr="00A27999">
        <w:rPr>
          <w:sz w:val="28"/>
          <w:szCs w:val="28"/>
        </w:rPr>
        <w:t xml:space="preserve"> округ</w:t>
      </w:r>
      <w:r w:rsidR="0060264E">
        <w:rPr>
          <w:sz w:val="28"/>
          <w:szCs w:val="28"/>
        </w:rPr>
        <w:t xml:space="preserve"> Магаданской области</w:t>
      </w:r>
      <w:r w:rsidR="00A61CC9" w:rsidRPr="00A27999">
        <w:rPr>
          <w:sz w:val="28"/>
          <w:szCs w:val="28"/>
        </w:rPr>
        <w:t>».</w:t>
      </w:r>
    </w:p>
    <w:p w:rsidR="00A61CC9" w:rsidRPr="00A27999" w:rsidRDefault="00A61CC9" w:rsidP="00A27999">
      <w:pPr>
        <w:pStyle w:val="2"/>
        <w:numPr>
          <w:ilvl w:val="1"/>
          <w:numId w:val="1"/>
        </w:numPr>
        <w:shd w:val="clear" w:color="auto" w:fill="auto"/>
        <w:tabs>
          <w:tab w:val="left" w:pos="117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27999">
        <w:rPr>
          <w:sz w:val="28"/>
          <w:szCs w:val="28"/>
        </w:rPr>
        <w:t>По результатам обсуждения в целях общественного контроля при необходимости принима</w:t>
      </w:r>
      <w:r w:rsidR="0064682B" w:rsidRPr="00A27999">
        <w:rPr>
          <w:sz w:val="28"/>
          <w:szCs w:val="28"/>
        </w:rPr>
        <w:t>е</w:t>
      </w:r>
      <w:r w:rsidRPr="00A27999">
        <w:rPr>
          <w:sz w:val="28"/>
          <w:szCs w:val="28"/>
        </w:rPr>
        <w:t>т</w:t>
      </w:r>
      <w:r w:rsidR="0064682B" w:rsidRPr="00A27999">
        <w:rPr>
          <w:sz w:val="28"/>
          <w:szCs w:val="28"/>
        </w:rPr>
        <w:t>ся</w:t>
      </w:r>
      <w:r w:rsidRPr="00A27999">
        <w:rPr>
          <w:sz w:val="28"/>
          <w:szCs w:val="28"/>
        </w:rPr>
        <w:t xml:space="preserve"> решение о внесении изменений в проекты муниципальных правовых актов, указанные в пункте 1 настоящих Требований, с учетом предложений общественных объединений, юридических и физических лиц и о рассмотрении указанных в пункте 1 настоящих Требований проектов правовых актов на заседаниях </w:t>
      </w:r>
      <w:r w:rsidRPr="00A27999">
        <w:rPr>
          <w:sz w:val="28"/>
          <w:szCs w:val="28"/>
        </w:rPr>
        <w:lastRenderedPageBreak/>
        <w:t xml:space="preserve">Общественной Палаты Хасынского </w:t>
      </w:r>
      <w:r w:rsidR="00DF1471" w:rsidRPr="00A27999">
        <w:rPr>
          <w:sz w:val="28"/>
          <w:szCs w:val="28"/>
        </w:rPr>
        <w:t>муниципального округа Магаданской области</w:t>
      </w:r>
      <w:r w:rsidRPr="00A27999">
        <w:rPr>
          <w:sz w:val="28"/>
          <w:szCs w:val="28"/>
        </w:rPr>
        <w:t xml:space="preserve"> (далее - Общественная Палата).</w:t>
      </w:r>
    </w:p>
    <w:p w:rsidR="00A61CC9" w:rsidRPr="00A27999" w:rsidRDefault="00A61CC9" w:rsidP="00A27999">
      <w:pPr>
        <w:pStyle w:val="2"/>
        <w:numPr>
          <w:ilvl w:val="1"/>
          <w:numId w:val="1"/>
        </w:numPr>
        <w:shd w:val="clear" w:color="auto" w:fill="auto"/>
        <w:tabs>
          <w:tab w:val="left" w:pos="107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27999">
        <w:rPr>
          <w:sz w:val="28"/>
          <w:szCs w:val="28"/>
        </w:rPr>
        <w:t xml:space="preserve">По результатам рассмотрения проектов муниципальных правовых актов, указанных в подпунктах </w:t>
      </w:r>
      <w:r w:rsidR="005B1D6D" w:rsidRPr="00A27999">
        <w:rPr>
          <w:sz w:val="28"/>
          <w:szCs w:val="28"/>
        </w:rPr>
        <w:t>«</w:t>
      </w:r>
      <w:r w:rsidRPr="00A27999">
        <w:rPr>
          <w:sz w:val="28"/>
          <w:szCs w:val="28"/>
        </w:rPr>
        <w:t>а</w:t>
      </w:r>
      <w:r w:rsidR="005B1D6D" w:rsidRPr="00A27999">
        <w:rPr>
          <w:sz w:val="28"/>
          <w:szCs w:val="28"/>
        </w:rPr>
        <w:t>»</w:t>
      </w:r>
      <w:r w:rsidRPr="00A27999">
        <w:rPr>
          <w:sz w:val="28"/>
          <w:szCs w:val="28"/>
        </w:rPr>
        <w:t xml:space="preserve"> и </w:t>
      </w:r>
      <w:r w:rsidR="005B1D6D" w:rsidRPr="00A27999">
        <w:rPr>
          <w:sz w:val="28"/>
          <w:szCs w:val="28"/>
        </w:rPr>
        <w:t>«</w:t>
      </w:r>
      <w:r w:rsidRPr="00A27999">
        <w:rPr>
          <w:sz w:val="28"/>
          <w:szCs w:val="28"/>
        </w:rPr>
        <w:t>б</w:t>
      </w:r>
      <w:r w:rsidR="005B1D6D" w:rsidRPr="00A27999">
        <w:rPr>
          <w:sz w:val="28"/>
          <w:szCs w:val="28"/>
        </w:rPr>
        <w:t>»</w:t>
      </w:r>
      <w:r w:rsidRPr="00A27999">
        <w:rPr>
          <w:sz w:val="28"/>
          <w:szCs w:val="28"/>
        </w:rPr>
        <w:t xml:space="preserve"> пункта 1 настоящих Требований, Общественная Палата принимает одно из следующих решений:</w:t>
      </w:r>
    </w:p>
    <w:p w:rsidR="00A61CC9" w:rsidRPr="00A27999" w:rsidRDefault="00A61CC9" w:rsidP="00A27999">
      <w:pPr>
        <w:pStyle w:val="2"/>
        <w:shd w:val="clear" w:color="auto" w:fill="auto"/>
        <w:tabs>
          <w:tab w:val="left" w:pos="892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27999">
        <w:rPr>
          <w:sz w:val="28"/>
          <w:szCs w:val="28"/>
        </w:rPr>
        <w:t>а)</w:t>
      </w:r>
      <w:r w:rsidRPr="00A27999">
        <w:rPr>
          <w:sz w:val="28"/>
          <w:szCs w:val="28"/>
        </w:rPr>
        <w:tab/>
        <w:t>о необходимости доработки проекта муниципального правового акта;</w:t>
      </w:r>
    </w:p>
    <w:p w:rsidR="00A61CC9" w:rsidRPr="00A27999" w:rsidRDefault="00A61CC9" w:rsidP="00A27999">
      <w:pPr>
        <w:pStyle w:val="2"/>
        <w:shd w:val="clear" w:color="auto" w:fill="auto"/>
        <w:tabs>
          <w:tab w:val="left" w:pos="91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27999">
        <w:rPr>
          <w:sz w:val="28"/>
          <w:szCs w:val="28"/>
        </w:rPr>
        <w:t>б)</w:t>
      </w:r>
      <w:r w:rsidRPr="00A27999">
        <w:rPr>
          <w:sz w:val="28"/>
          <w:szCs w:val="28"/>
        </w:rPr>
        <w:tab/>
        <w:t>о возможности принятия муниципального правового акта.</w:t>
      </w:r>
    </w:p>
    <w:p w:rsidR="00A61CC9" w:rsidRPr="00A27999" w:rsidRDefault="00A61CC9" w:rsidP="00A27999">
      <w:pPr>
        <w:pStyle w:val="2"/>
        <w:numPr>
          <w:ilvl w:val="1"/>
          <w:numId w:val="1"/>
        </w:numPr>
        <w:shd w:val="clear" w:color="auto" w:fill="auto"/>
        <w:tabs>
          <w:tab w:val="left" w:pos="131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27999">
        <w:rPr>
          <w:sz w:val="28"/>
          <w:szCs w:val="28"/>
        </w:rPr>
        <w:t xml:space="preserve">Решение, принятое Общественной Палатой, оформляется протоколом, подписываемым всеми его членами, который не позднее 3 рабочих дней со дня принятия соответствующего решения размещается Администрацией Хасынского </w:t>
      </w:r>
      <w:r w:rsidR="00DF1471" w:rsidRPr="00A27999">
        <w:rPr>
          <w:sz w:val="28"/>
          <w:szCs w:val="28"/>
        </w:rPr>
        <w:t>муниципального округа Магаданской области</w:t>
      </w:r>
      <w:r w:rsidRPr="00A27999">
        <w:rPr>
          <w:sz w:val="28"/>
          <w:szCs w:val="28"/>
        </w:rPr>
        <w:t xml:space="preserve">, органами местного самоуправления Хасынского </w:t>
      </w:r>
      <w:r w:rsidR="00DF1471" w:rsidRPr="00A27999">
        <w:rPr>
          <w:sz w:val="28"/>
          <w:szCs w:val="28"/>
        </w:rPr>
        <w:t>муниципального округа Магаданской области</w:t>
      </w:r>
      <w:r w:rsidRPr="00A27999">
        <w:rPr>
          <w:sz w:val="28"/>
          <w:szCs w:val="28"/>
        </w:rPr>
        <w:t xml:space="preserve"> в установленном порядке на официальном сайте.</w:t>
      </w:r>
    </w:p>
    <w:p w:rsidR="00A61CC9" w:rsidRPr="00A27999" w:rsidRDefault="00A61CC9" w:rsidP="00A27999">
      <w:pPr>
        <w:pStyle w:val="2"/>
        <w:numPr>
          <w:ilvl w:val="1"/>
          <w:numId w:val="1"/>
        </w:numPr>
        <w:shd w:val="clear" w:color="auto" w:fill="auto"/>
        <w:tabs>
          <w:tab w:val="left" w:pos="102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27999">
        <w:rPr>
          <w:sz w:val="28"/>
          <w:szCs w:val="28"/>
        </w:rPr>
        <w:t xml:space="preserve">Администрация Хасынского </w:t>
      </w:r>
      <w:r w:rsidR="00DF1471" w:rsidRPr="00A27999">
        <w:rPr>
          <w:sz w:val="28"/>
          <w:szCs w:val="28"/>
        </w:rPr>
        <w:t>муниципального округа Магаданской области</w:t>
      </w:r>
      <w:r w:rsidRPr="00A27999">
        <w:rPr>
          <w:sz w:val="28"/>
          <w:szCs w:val="28"/>
        </w:rPr>
        <w:t xml:space="preserve"> </w:t>
      </w:r>
      <w:r w:rsidRPr="0060264E">
        <w:rPr>
          <w:rStyle w:val="1"/>
          <w:sz w:val="28"/>
          <w:szCs w:val="28"/>
          <w:u w:val="none"/>
        </w:rPr>
        <w:t xml:space="preserve">до </w:t>
      </w:r>
      <w:r w:rsidR="0060264E" w:rsidRPr="0060264E">
        <w:rPr>
          <w:rStyle w:val="1"/>
          <w:sz w:val="28"/>
          <w:szCs w:val="28"/>
          <w:u w:val="none"/>
        </w:rPr>
        <w:t>0</w:t>
      </w:r>
      <w:r w:rsidRPr="0060264E">
        <w:rPr>
          <w:rStyle w:val="1"/>
          <w:sz w:val="28"/>
          <w:szCs w:val="28"/>
          <w:u w:val="none"/>
        </w:rPr>
        <w:t>1 апреля</w:t>
      </w:r>
      <w:r w:rsidRPr="00A27999">
        <w:rPr>
          <w:sz w:val="28"/>
          <w:szCs w:val="28"/>
        </w:rPr>
        <w:t xml:space="preserve"> текущего финансового года принимает муниципальные правовые акты, указанные в подпункте </w:t>
      </w:r>
      <w:r w:rsidR="005B1D6D" w:rsidRPr="00A27999">
        <w:rPr>
          <w:sz w:val="28"/>
          <w:szCs w:val="28"/>
        </w:rPr>
        <w:t>«</w:t>
      </w:r>
      <w:r w:rsidRPr="00A27999">
        <w:rPr>
          <w:sz w:val="28"/>
          <w:szCs w:val="28"/>
        </w:rPr>
        <w:t>а</w:t>
      </w:r>
      <w:r w:rsidR="005B1D6D" w:rsidRPr="00A27999">
        <w:rPr>
          <w:sz w:val="28"/>
          <w:szCs w:val="28"/>
        </w:rPr>
        <w:t>»</w:t>
      </w:r>
      <w:r w:rsidRPr="00A27999">
        <w:rPr>
          <w:sz w:val="28"/>
          <w:szCs w:val="28"/>
        </w:rPr>
        <w:t xml:space="preserve"> пункта 1 настоящих Требований.</w:t>
      </w:r>
    </w:p>
    <w:p w:rsidR="00A61CC9" w:rsidRPr="00A27999" w:rsidRDefault="005D7665" w:rsidP="00A27999">
      <w:pPr>
        <w:pStyle w:val="2"/>
        <w:numPr>
          <w:ilvl w:val="1"/>
          <w:numId w:val="1"/>
        </w:numPr>
        <w:shd w:val="clear" w:color="auto" w:fill="auto"/>
        <w:tabs>
          <w:tab w:val="left" w:pos="1106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27999">
        <w:rPr>
          <w:sz w:val="28"/>
          <w:szCs w:val="28"/>
        </w:rPr>
        <w:t>Заказчики</w:t>
      </w:r>
      <w:r w:rsidR="004935CA" w:rsidRPr="00A27999">
        <w:rPr>
          <w:sz w:val="28"/>
          <w:szCs w:val="28"/>
        </w:rPr>
        <w:t>,</w:t>
      </w:r>
      <w:r w:rsidR="00A61CC9" w:rsidRPr="00A27999">
        <w:rPr>
          <w:sz w:val="28"/>
          <w:szCs w:val="28"/>
        </w:rPr>
        <w:t xml:space="preserve"> осуществляют подготовку правовых актов, указанных в подпунктах </w:t>
      </w:r>
      <w:r w:rsidR="005B1D6D" w:rsidRPr="00A27999">
        <w:rPr>
          <w:sz w:val="28"/>
          <w:szCs w:val="28"/>
        </w:rPr>
        <w:t>«</w:t>
      </w:r>
      <w:r w:rsidR="002F54DD" w:rsidRPr="00A27999">
        <w:rPr>
          <w:sz w:val="28"/>
          <w:szCs w:val="28"/>
        </w:rPr>
        <w:t>б</w:t>
      </w:r>
      <w:r w:rsidR="005B1D6D" w:rsidRPr="00A27999">
        <w:rPr>
          <w:sz w:val="28"/>
          <w:szCs w:val="28"/>
        </w:rPr>
        <w:t>»</w:t>
      </w:r>
      <w:r w:rsidR="00A61CC9" w:rsidRPr="00A27999">
        <w:rPr>
          <w:sz w:val="28"/>
          <w:szCs w:val="28"/>
        </w:rPr>
        <w:t xml:space="preserve"> пункта 1 настоящих Требований, не позднее </w:t>
      </w:r>
      <w:r w:rsidR="0060264E">
        <w:rPr>
          <w:sz w:val="28"/>
          <w:szCs w:val="28"/>
        </w:rPr>
        <w:t>0</w:t>
      </w:r>
      <w:r w:rsidR="00A61CC9" w:rsidRPr="00A27999">
        <w:rPr>
          <w:rStyle w:val="1"/>
          <w:sz w:val="28"/>
          <w:szCs w:val="28"/>
          <w:u w:val="none"/>
        </w:rPr>
        <w:t>1 мая</w:t>
      </w:r>
      <w:r w:rsidR="00A61CC9" w:rsidRPr="00A27999">
        <w:rPr>
          <w:sz w:val="28"/>
          <w:szCs w:val="28"/>
        </w:rPr>
        <w:t xml:space="preserve"> текущего финансового года.</w:t>
      </w:r>
    </w:p>
    <w:p w:rsidR="00A61CC9" w:rsidRPr="00A27999" w:rsidRDefault="00ED6860" w:rsidP="00A27999">
      <w:pPr>
        <w:pStyle w:val="2"/>
        <w:numPr>
          <w:ilvl w:val="1"/>
          <w:numId w:val="1"/>
        </w:numPr>
        <w:shd w:val="clear" w:color="auto" w:fill="auto"/>
        <w:tabs>
          <w:tab w:val="left" w:pos="1062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3546" w:rsidRPr="00A27999">
        <w:rPr>
          <w:sz w:val="28"/>
          <w:szCs w:val="28"/>
        </w:rPr>
        <w:t xml:space="preserve">Заказчики до </w:t>
      </w:r>
      <w:r w:rsidR="0060264E">
        <w:rPr>
          <w:sz w:val="28"/>
          <w:szCs w:val="28"/>
        </w:rPr>
        <w:t>0</w:t>
      </w:r>
      <w:r w:rsidR="002A3546" w:rsidRPr="00A27999">
        <w:rPr>
          <w:sz w:val="28"/>
          <w:szCs w:val="28"/>
        </w:rPr>
        <w:t>1 июня текущего финансового года принимают правовые акты</w:t>
      </w:r>
      <w:r w:rsidR="0060264E">
        <w:rPr>
          <w:sz w:val="28"/>
          <w:szCs w:val="28"/>
        </w:rPr>
        <w:t>,</w:t>
      </w:r>
      <w:r w:rsidR="002A3546" w:rsidRPr="00A27999">
        <w:rPr>
          <w:sz w:val="28"/>
          <w:szCs w:val="28"/>
        </w:rPr>
        <w:t xml:space="preserve"> предусмотренные </w:t>
      </w:r>
      <w:r w:rsidR="00162627" w:rsidRPr="00A27999">
        <w:rPr>
          <w:sz w:val="28"/>
          <w:szCs w:val="28"/>
        </w:rPr>
        <w:t xml:space="preserve">абзацем 2 </w:t>
      </w:r>
      <w:r w:rsidR="002A3546" w:rsidRPr="00A27999">
        <w:rPr>
          <w:sz w:val="28"/>
          <w:szCs w:val="28"/>
        </w:rPr>
        <w:t>подпунктом «б» пункта 1 настоящих Требований</w:t>
      </w:r>
      <w:r w:rsidR="006D786E" w:rsidRPr="00A27999">
        <w:rPr>
          <w:sz w:val="28"/>
          <w:szCs w:val="28"/>
        </w:rPr>
        <w:t>.</w:t>
      </w:r>
    </w:p>
    <w:p w:rsidR="00A61CC9" w:rsidRDefault="00ED6860" w:rsidP="00A27999">
      <w:pPr>
        <w:pStyle w:val="2"/>
        <w:numPr>
          <w:ilvl w:val="1"/>
          <w:numId w:val="1"/>
        </w:numPr>
        <w:shd w:val="clear" w:color="auto" w:fill="auto"/>
        <w:tabs>
          <w:tab w:val="left" w:pos="1059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615B" w:rsidRPr="00A27999">
        <w:rPr>
          <w:sz w:val="28"/>
          <w:szCs w:val="28"/>
        </w:rPr>
        <w:t>Правовые акты, предусмотренные пунктом «б» пункта 1 настоящих Требований, пересматриваются при необходимости. Пересмотр</w:t>
      </w:r>
      <w:r w:rsidR="00A61CC9" w:rsidRPr="00A27999">
        <w:rPr>
          <w:sz w:val="28"/>
          <w:szCs w:val="28"/>
        </w:rPr>
        <w:t xml:space="preserve"> правовы</w:t>
      </w:r>
      <w:r w:rsidR="0001615B" w:rsidRPr="00A27999">
        <w:rPr>
          <w:sz w:val="28"/>
          <w:szCs w:val="28"/>
        </w:rPr>
        <w:t>х</w:t>
      </w:r>
      <w:r w:rsidR="00A61CC9" w:rsidRPr="00A27999">
        <w:rPr>
          <w:sz w:val="28"/>
          <w:szCs w:val="28"/>
        </w:rPr>
        <w:t xml:space="preserve"> акт</w:t>
      </w:r>
      <w:r w:rsidR="0001615B" w:rsidRPr="00A27999">
        <w:rPr>
          <w:sz w:val="28"/>
          <w:szCs w:val="28"/>
        </w:rPr>
        <w:t>ов</w:t>
      </w:r>
      <w:r w:rsidR="00A61CC9" w:rsidRPr="00A27999">
        <w:rPr>
          <w:sz w:val="28"/>
          <w:szCs w:val="28"/>
        </w:rPr>
        <w:t xml:space="preserve"> осуществляется в порядке, установленном для их принятия.</w:t>
      </w:r>
    </w:p>
    <w:p w:rsidR="0060264E" w:rsidRDefault="0060264E" w:rsidP="0060264E">
      <w:pPr>
        <w:pStyle w:val="2"/>
        <w:shd w:val="clear" w:color="auto" w:fill="auto"/>
        <w:tabs>
          <w:tab w:val="left" w:pos="1059"/>
        </w:tabs>
        <w:spacing w:after="0" w:line="360" w:lineRule="auto"/>
        <w:jc w:val="both"/>
        <w:rPr>
          <w:sz w:val="28"/>
          <w:szCs w:val="28"/>
        </w:rPr>
      </w:pPr>
    </w:p>
    <w:p w:rsidR="0060264E" w:rsidRPr="00A27999" w:rsidRDefault="0060264E" w:rsidP="0060264E">
      <w:pPr>
        <w:pStyle w:val="2"/>
        <w:shd w:val="clear" w:color="auto" w:fill="auto"/>
        <w:tabs>
          <w:tab w:val="left" w:pos="1059"/>
        </w:tabs>
        <w:spacing w:after="0" w:line="360" w:lineRule="auto"/>
        <w:jc w:val="both"/>
        <w:rPr>
          <w:sz w:val="28"/>
          <w:szCs w:val="28"/>
        </w:rPr>
      </w:pPr>
    </w:p>
    <w:p w:rsidR="00A61CC9" w:rsidRPr="00A27999" w:rsidRDefault="00A61CC9" w:rsidP="00A27999">
      <w:pPr>
        <w:pStyle w:val="2"/>
        <w:numPr>
          <w:ilvl w:val="1"/>
          <w:numId w:val="1"/>
        </w:numPr>
        <w:shd w:val="clear" w:color="auto" w:fill="auto"/>
        <w:tabs>
          <w:tab w:val="left" w:pos="1098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27999">
        <w:rPr>
          <w:sz w:val="28"/>
          <w:szCs w:val="28"/>
        </w:rPr>
        <w:lastRenderedPageBreak/>
        <w:t xml:space="preserve">Администрация Хасынского </w:t>
      </w:r>
      <w:r w:rsidR="00DF1471" w:rsidRPr="00A27999">
        <w:rPr>
          <w:sz w:val="28"/>
          <w:szCs w:val="28"/>
        </w:rPr>
        <w:t>муниципального округа Магаданской области</w:t>
      </w:r>
      <w:r w:rsidRPr="00A27999">
        <w:rPr>
          <w:sz w:val="28"/>
          <w:szCs w:val="28"/>
        </w:rPr>
        <w:t xml:space="preserve">, </w:t>
      </w:r>
      <w:r w:rsidR="0015723A" w:rsidRPr="00A27999">
        <w:rPr>
          <w:sz w:val="28"/>
          <w:szCs w:val="28"/>
        </w:rPr>
        <w:t xml:space="preserve">органы местного самоуправления муниципального образования «Хасынский </w:t>
      </w:r>
      <w:r w:rsidR="00DF1471" w:rsidRPr="00A27999">
        <w:rPr>
          <w:sz w:val="28"/>
          <w:szCs w:val="28"/>
        </w:rPr>
        <w:t>муниципальный округ Магаданской области</w:t>
      </w:r>
      <w:r w:rsidR="0015723A" w:rsidRPr="00A27999">
        <w:rPr>
          <w:sz w:val="28"/>
          <w:szCs w:val="28"/>
        </w:rPr>
        <w:t>», их отраслевые (функциональные) органы, имеющие статус юридического лица,</w:t>
      </w:r>
      <w:r w:rsidRPr="00A27999">
        <w:rPr>
          <w:sz w:val="28"/>
          <w:szCs w:val="28"/>
        </w:rPr>
        <w:t xml:space="preserve"> </w:t>
      </w:r>
      <w:r w:rsidR="0060264E">
        <w:rPr>
          <w:sz w:val="28"/>
          <w:szCs w:val="28"/>
        </w:rPr>
        <w:t xml:space="preserve">                                  </w:t>
      </w:r>
      <w:r w:rsidRPr="00A27999">
        <w:rPr>
          <w:sz w:val="28"/>
          <w:szCs w:val="28"/>
        </w:rPr>
        <w:t xml:space="preserve">в течение 7 рабочих дней со дня принятия правовых актов, указанных </w:t>
      </w:r>
      <w:r w:rsidR="0060264E">
        <w:rPr>
          <w:sz w:val="28"/>
          <w:szCs w:val="28"/>
        </w:rPr>
        <w:t xml:space="preserve">                           </w:t>
      </w:r>
      <w:r w:rsidRPr="00A27999">
        <w:rPr>
          <w:sz w:val="28"/>
          <w:szCs w:val="28"/>
        </w:rPr>
        <w:t xml:space="preserve">в подпунктах </w:t>
      </w:r>
      <w:r w:rsidR="005B1D6D" w:rsidRPr="00A27999">
        <w:rPr>
          <w:sz w:val="28"/>
          <w:szCs w:val="28"/>
        </w:rPr>
        <w:t>«</w:t>
      </w:r>
      <w:r w:rsidRPr="00A27999">
        <w:rPr>
          <w:sz w:val="28"/>
          <w:szCs w:val="28"/>
        </w:rPr>
        <w:t>а</w:t>
      </w:r>
      <w:r w:rsidR="005B1D6D" w:rsidRPr="00A27999">
        <w:rPr>
          <w:sz w:val="28"/>
          <w:szCs w:val="28"/>
        </w:rPr>
        <w:t>»</w:t>
      </w:r>
      <w:r w:rsidRPr="00A27999">
        <w:rPr>
          <w:sz w:val="28"/>
          <w:szCs w:val="28"/>
        </w:rPr>
        <w:t xml:space="preserve"> и </w:t>
      </w:r>
      <w:r w:rsidR="005B1D6D" w:rsidRPr="00A27999">
        <w:rPr>
          <w:sz w:val="28"/>
          <w:szCs w:val="28"/>
        </w:rPr>
        <w:t>«</w:t>
      </w:r>
      <w:r w:rsidRPr="00A27999">
        <w:rPr>
          <w:sz w:val="28"/>
          <w:szCs w:val="28"/>
        </w:rPr>
        <w:t>б</w:t>
      </w:r>
      <w:r w:rsidR="005B1D6D" w:rsidRPr="00A27999">
        <w:rPr>
          <w:sz w:val="28"/>
          <w:szCs w:val="28"/>
        </w:rPr>
        <w:t>»</w:t>
      </w:r>
      <w:r w:rsidRPr="00A27999">
        <w:rPr>
          <w:sz w:val="28"/>
          <w:szCs w:val="28"/>
        </w:rPr>
        <w:t xml:space="preserve"> пункта 1 настоящих Требований, размещают эти правовые акты в установленном порядке в единой информационной системе в сфере закупок на официальном </w:t>
      </w:r>
      <w:r w:rsidRPr="0060264E">
        <w:rPr>
          <w:sz w:val="28"/>
          <w:szCs w:val="28"/>
        </w:rPr>
        <w:t xml:space="preserve">сайте </w:t>
      </w:r>
      <w:hyperlink r:id="rId8" w:history="1">
        <w:r w:rsidRPr="0060264E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Pr="0060264E">
          <w:rPr>
            <w:rStyle w:val="a3"/>
            <w:color w:val="auto"/>
            <w:sz w:val="28"/>
            <w:szCs w:val="28"/>
            <w:u w:val="none"/>
          </w:rPr>
          <w:t>.</w:t>
        </w:r>
        <w:r w:rsidRPr="0060264E">
          <w:rPr>
            <w:rStyle w:val="a3"/>
            <w:color w:val="auto"/>
            <w:sz w:val="28"/>
            <w:szCs w:val="28"/>
            <w:u w:val="none"/>
            <w:lang w:val="en-US"/>
          </w:rPr>
          <w:t>zakupki</w:t>
        </w:r>
        <w:r w:rsidRPr="0060264E">
          <w:rPr>
            <w:rStyle w:val="a3"/>
            <w:color w:val="auto"/>
            <w:sz w:val="28"/>
            <w:szCs w:val="28"/>
            <w:u w:val="none"/>
          </w:rPr>
          <w:t>.</w:t>
        </w:r>
        <w:r w:rsidRPr="0060264E">
          <w:rPr>
            <w:rStyle w:val="a3"/>
            <w:color w:val="auto"/>
            <w:sz w:val="28"/>
            <w:szCs w:val="28"/>
            <w:u w:val="none"/>
            <w:lang w:val="en-US"/>
          </w:rPr>
          <w:t>gov</w:t>
        </w:r>
        <w:r w:rsidRPr="0060264E">
          <w:rPr>
            <w:rStyle w:val="a3"/>
            <w:color w:val="auto"/>
            <w:sz w:val="28"/>
            <w:szCs w:val="28"/>
            <w:u w:val="none"/>
          </w:rPr>
          <w:t>.</w:t>
        </w:r>
        <w:r w:rsidRPr="0060264E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Pr="00A27999">
        <w:rPr>
          <w:sz w:val="28"/>
          <w:szCs w:val="28"/>
        </w:rPr>
        <w:t>.</w:t>
      </w:r>
    </w:p>
    <w:p w:rsidR="00A61CC9" w:rsidRDefault="00A61CC9" w:rsidP="00A27999">
      <w:pPr>
        <w:pStyle w:val="2"/>
        <w:numPr>
          <w:ilvl w:val="1"/>
          <w:numId w:val="1"/>
        </w:numPr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A27999">
        <w:rPr>
          <w:sz w:val="28"/>
          <w:szCs w:val="28"/>
        </w:rPr>
        <w:t xml:space="preserve">Контроль за исполнением муниципальных правовых актов, перечисленных в подпунктах </w:t>
      </w:r>
      <w:r w:rsidR="005B1D6D" w:rsidRPr="00A27999">
        <w:rPr>
          <w:sz w:val="28"/>
          <w:szCs w:val="28"/>
        </w:rPr>
        <w:t>«</w:t>
      </w:r>
      <w:r w:rsidRPr="00A27999">
        <w:rPr>
          <w:sz w:val="28"/>
          <w:szCs w:val="28"/>
        </w:rPr>
        <w:t>а</w:t>
      </w:r>
      <w:r w:rsidR="005B1D6D" w:rsidRPr="00A27999">
        <w:rPr>
          <w:sz w:val="28"/>
          <w:szCs w:val="28"/>
        </w:rPr>
        <w:t>»</w:t>
      </w:r>
      <w:r w:rsidRPr="00A27999">
        <w:rPr>
          <w:sz w:val="28"/>
          <w:szCs w:val="28"/>
        </w:rPr>
        <w:t xml:space="preserve"> и </w:t>
      </w:r>
      <w:r w:rsidR="005B1D6D" w:rsidRPr="00A27999">
        <w:rPr>
          <w:sz w:val="28"/>
          <w:szCs w:val="28"/>
        </w:rPr>
        <w:t>«</w:t>
      </w:r>
      <w:r w:rsidR="00B124CC" w:rsidRPr="00A27999">
        <w:rPr>
          <w:sz w:val="28"/>
          <w:szCs w:val="28"/>
        </w:rPr>
        <w:t>б</w:t>
      </w:r>
      <w:r w:rsidR="005B1D6D" w:rsidRPr="00A27999">
        <w:rPr>
          <w:sz w:val="28"/>
          <w:szCs w:val="28"/>
        </w:rPr>
        <w:t>»</w:t>
      </w:r>
      <w:r w:rsidRPr="00A27999">
        <w:rPr>
          <w:sz w:val="28"/>
          <w:szCs w:val="28"/>
        </w:rPr>
        <w:t xml:space="preserve"> пункта 1 настоящих Требований, осуществляется в порядке, установленном для осуществления муниципального финансового контроля.</w:t>
      </w:r>
    </w:p>
    <w:p w:rsidR="0060264E" w:rsidRDefault="0060264E" w:rsidP="0060264E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</w:p>
    <w:p w:rsidR="0060264E" w:rsidRDefault="0060264E" w:rsidP="0060264E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</w:p>
    <w:p w:rsidR="0060264E" w:rsidRPr="00A27999" w:rsidRDefault="0060264E" w:rsidP="0060264E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</w:p>
    <w:p w:rsidR="00A61CC9" w:rsidRPr="00A27999" w:rsidRDefault="00A61CC9" w:rsidP="0060264E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  <w:r w:rsidRPr="00A27999">
        <w:rPr>
          <w:sz w:val="28"/>
          <w:szCs w:val="28"/>
        </w:rPr>
        <w:t>_____________</w:t>
      </w:r>
    </w:p>
    <w:sectPr w:rsidR="00A61CC9" w:rsidRPr="00A27999" w:rsidSect="00A27999">
      <w:headerReference w:type="default" r:id="rId9"/>
      <w:pgSz w:w="11905" w:h="16837"/>
      <w:pgMar w:top="1134" w:right="851" w:bottom="1134" w:left="1701" w:header="624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DAA" w:rsidRDefault="006D2DAA" w:rsidP="005B1D6D">
      <w:pPr>
        <w:spacing w:after="0" w:line="240" w:lineRule="auto"/>
      </w:pPr>
      <w:r>
        <w:separator/>
      </w:r>
    </w:p>
  </w:endnote>
  <w:endnote w:type="continuationSeparator" w:id="0">
    <w:p w:rsidR="006D2DAA" w:rsidRDefault="006D2DAA" w:rsidP="005B1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DAA" w:rsidRDefault="006D2DAA" w:rsidP="005B1D6D">
      <w:pPr>
        <w:spacing w:after="0" w:line="240" w:lineRule="auto"/>
      </w:pPr>
      <w:r>
        <w:separator/>
      </w:r>
    </w:p>
  </w:footnote>
  <w:footnote w:type="continuationSeparator" w:id="0">
    <w:p w:rsidR="006D2DAA" w:rsidRDefault="006D2DAA" w:rsidP="005B1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0408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B1D6D" w:rsidRPr="005B1D6D" w:rsidRDefault="005B1D6D">
        <w:pPr>
          <w:pStyle w:val="a5"/>
          <w:jc w:val="center"/>
          <w:rPr>
            <w:rFonts w:ascii="Times New Roman" w:hAnsi="Times New Roman" w:cs="Times New Roman"/>
          </w:rPr>
        </w:pPr>
        <w:r w:rsidRPr="005B1D6D">
          <w:rPr>
            <w:rFonts w:ascii="Times New Roman" w:hAnsi="Times New Roman" w:cs="Times New Roman"/>
          </w:rPr>
          <w:fldChar w:fldCharType="begin"/>
        </w:r>
        <w:r w:rsidRPr="005B1D6D">
          <w:rPr>
            <w:rFonts w:ascii="Times New Roman" w:hAnsi="Times New Roman" w:cs="Times New Roman"/>
          </w:rPr>
          <w:instrText>PAGE   \* MERGEFORMAT</w:instrText>
        </w:r>
        <w:r w:rsidRPr="005B1D6D">
          <w:rPr>
            <w:rFonts w:ascii="Times New Roman" w:hAnsi="Times New Roman" w:cs="Times New Roman"/>
          </w:rPr>
          <w:fldChar w:fldCharType="separate"/>
        </w:r>
        <w:r w:rsidR="00FF0E9E">
          <w:rPr>
            <w:rFonts w:ascii="Times New Roman" w:hAnsi="Times New Roman" w:cs="Times New Roman"/>
            <w:noProof/>
          </w:rPr>
          <w:t>2</w:t>
        </w:r>
        <w:r w:rsidRPr="005B1D6D">
          <w:rPr>
            <w:rFonts w:ascii="Times New Roman" w:hAnsi="Times New Roman" w:cs="Times New Roman"/>
          </w:rPr>
          <w:fldChar w:fldCharType="end"/>
        </w:r>
      </w:p>
    </w:sdtContent>
  </w:sdt>
  <w:p w:rsidR="005B1D6D" w:rsidRDefault="005B1D6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E74F4"/>
    <w:multiLevelType w:val="multilevel"/>
    <w:tmpl w:val="E2FEC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5C6"/>
    <w:rsid w:val="0001615B"/>
    <w:rsid w:val="000750A7"/>
    <w:rsid w:val="000F795F"/>
    <w:rsid w:val="00116489"/>
    <w:rsid w:val="001511A7"/>
    <w:rsid w:val="0015723A"/>
    <w:rsid w:val="00162627"/>
    <w:rsid w:val="00176BF9"/>
    <w:rsid w:val="002A3546"/>
    <w:rsid w:val="002F54DD"/>
    <w:rsid w:val="0031277C"/>
    <w:rsid w:val="003616C4"/>
    <w:rsid w:val="003915C1"/>
    <w:rsid w:val="003C1E49"/>
    <w:rsid w:val="0043376F"/>
    <w:rsid w:val="0045174B"/>
    <w:rsid w:val="00451D1A"/>
    <w:rsid w:val="004935CA"/>
    <w:rsid w:val="004A7536"/>
    <w:rsid w:val="004E7BA3"/>
    <w:rsid w:val="0051012F"/>
    <w:rsid w:val="00516E3F"/>
    <w:rsid w:val="00573930"/>
    <w:rsid w:val="005B1D6D"/>
    <w:rsid w:val="005C01F3"/>
    <w:rsid w:val="005D7665"/>
    <w:rsid w:val="0060264E"/>
    <w:rsid w:val="00625C4C"/>
    <w:rsid w:val="0064682B"/>
    <w:rsid w:val="00687C0D"/>
    <w:rsid w:val="006979D6"/>
    <w:rsid w:val="006D2DAA"/>
    <w:rsid w:val="006D786E"/>
    <w:rsid w:val="007266C4"/>
    <w:rsid w:val="007E2733"/>
    <w:rsid w:val="00816E98"/>
    <w:rsid w:val="008C1799"/>
    <w:rsid w:val="00991608"/>
    <w:rsid w:val="009A77B1"/>
    <w:rsid w:val="00A10748"/>
    <w:rsid w:val="00A219B3"/>
    <w:rsid w:val="00A27999"/>
    <w:rsid w:val="00A61CC9"/>
    <w:rsid w:val="00B07B03"/>
    <w:rsid w:val="00B124CC"/>
    <w:rsid w:val="00C866E5"/>
    <w:rsid w:val="00CB04F9"/>
    <w:rsid w:val="00CE193B"/>
    <w:rsid w:val="00D05218"/>
    <w:rsid w:val="00D27AE5"/>
    <w:rsid w:val="00D72006"/>
    <w:rsid w:val="00DA0706"/>
    <w:rsid w:val="00DC7F7C"/>
    <w:rsid w:val="00DF1471"/>
    <w:rsid w:val="00DF1E4F"/>
    <w:rsid w:val="00E8335B"/>
    <w:rsid w:val="00ED6860"/>
    <w:rsid w:val="00F03E1C"/>
    <w:rsid w:val="00FE5070"/>
    <w:rsid w:val="00FF0E9E"/>
    <w:rsid w:val="00FF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FA78E1-9027-4C03-9EBD-0E290D87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1CC9"/>
    <w:rPr>
      <w:color w:val="0066CC"/>
      <w:u w:val="single"/>
    </w:rPr>
  </w:style>
  <w:style w:type="character" w:customStyle="1" w:styleId="a4">
    <w:name w:val="Основной текст_"/>
    <w:link w:val="2"/>
    <w:rsid w:val="00A61CC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0">
    <w:name w:val="Основной текст (2)_"/>
    <w:link w:val="21"/>
    <w:rsid w:val="00A61CC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Заголовок №3_"/>
    <w:link w:val="30"/>
    <w:rsid w:val="00A61CC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5pt">
    <w:name w:val="Основной текст + 12;5 pt"/>
    <w:rsid w:val="00A61C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rsid w:val="00A61C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customStyle="1" w:styleId="2">
    <w:name w:val="Основной текст2"/>
    <w:basedOn w:val="a"/>
    <w:link w:val="a4"/>
    <w:rsid w:val="00A61CC9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rsid w:val="00A61CC9"/>
    <w:pPr>
      <w:shd w:val="clear" w:color="auto" w:fill="FFFFFF"/>
      <w:spacing w:before="360" w:after="240" w:line="320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Заголовок №3"/>
    <w:basedOn w:val="a"/>
    <w:link w:val="3"/>
    <w:rsid w:val="00A61CC9"/>
    <w:pPr>
      <w:shd w:val="clear" w:color="auto" w:fill="FFFFFF"/>
      <w:spacing w:before="1200" w:after="60" w:line="0" w:lineRule="atLeast"/>
      <w:jc w:val="center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5B1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1D6D"/>
  </w:style>
  <w:style w:type="paragraph" w:styleId="a7">
    <w:name w:val="footer"/>
    <w:basedOn w:val="a"/>
    <w:link w:val="a8"/>
    <w:uiPriority w:val="99"/>
    <w:unhideWhenUsed/>
    <w:rsid w:val="005B1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1D6D"/>
  </w:style>
  <w:style w:type="table" w:styleId="a9">
    <w:name w:val="Table Grid"/>
    <w:basedOn w:val="a1"/>
    <w:uiPriority w:val="59"/>
    <w:rsid w:val="005B1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A7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77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-hasy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7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Семёнова Елена Владимировна</dc:creator>
  <cp:keywords/>
  <dc:description/>
  <cp:lastModifiedBy>Онищенко Светлана Васильевна</cp:lastModifiedBy>
  <cp:revision>46</cp:revision>
  <cp:lastPrinted>2023-01-27T01:43:00Z</cp:lastPrinted>
  <dcterms:created xsi:type="dcterms:W3CDTF">2016-03-14T04:11:00Z</dcterms:created>
  <dcterms:modified xsi:type="dcterms:W3CDTF">2023-01-27T01:43:00Z</dcterms:modified>
</cp:coreProperties>
</file>