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95" w:type="dxa"/>
        <w:tblInd w:w="4077" w:type="dxa"/>
        <w:tblLook w:val="04A0" w:firstRow="1" w:lastRow="0" w:firstColumn="1" w:lastColumn="0" w:noHBand="0" w:noVBand="1"/>
      </w:tblPr>
      <w:tblGrid>
        <w:gridCol w:w="5695"/>
      </w:tblGrid>
      <w:tr w:rsidR="00EA1C60" w:rsidRPr="00455A0A" w:rsidTr="00D50101">
        <w:trPr>
          <w:trHeight w:val="2405"/>
        </w:trPr>
        <w:tc>
          <w:tcPr>
            <w:tcW w:w="5695" w:type="dxa"/>
            <w:shd w:val="clear" w:color="auto" w:fill="auto"/>
          </w:tcPr>
          <w:p w:rsidR="00EA1C60" w:rsidRPr="00455A0A" w:rsidRDefault="00EA1C60" w:rsidP="00455A0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0D0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A1C60" w:rsidRPr="00455A0A" w:rsidRDefault="00EA1C60" w:rsidP="00455A0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1C60" w:rsidRPr="00455A0A" w:rsidRDefault="00EA1C60" w:rsidP="00455A0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9D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455A0A" w:rsidRPr="00455A0A" w:rsidRDefault="00455A0A" w:rsidP="00455A0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1C60" w:rsidRPr="00455A0A" w:rsidRDefault="00EA1C60" w:rsidP="00455A0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Администрации</w:t>
            </w:r>
          </w:p>
          <w:p w:rsidR="00455A0A" w:rsidRPr="00455A0A" w:rsidRDefault="00EA1C60" w:rsidP="00455A0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EA1C60" w:rsidRPr="00455A0A" w:rsidRDefault="00455A0A" w:rsidP="00455A0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A1C60"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1C60"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EA1C60" w:rsidRPr="00455A0A" w:rsidRDefault="00EA1C60" w:rsidP="00455A0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 № _____</w:t>
            </w:r>
          </w:p>
        </w:tc>
      </w:tr>
    </w:tbl>
    <w:p w:rsidR="00377116" w:rsidRPr="00455A0A" w:rsidRDefault="00377116" w:rsidP="00455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16" w:rsidRPr="00455A0A" w:rsidRDefault="00377116" w:rsidP="00455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16" w:rsidRPr="00455A0A" w:rsidRDefault="00377116" w:rsidP="00455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16" w:rsidRPr="00455A0A" w:rsidRDefault="00377116" w:rsidP="00455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16" w:rsidRPr="00455A0A" w:rsidRDefault="00377116" w:rsidP="009D287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bookmarkStart w:id="0" w:name="_Toc452717680"/>
      <w:r w:rsidRPr="00455A0A">
        <w:rPr>
          <w:rFonts w:ascii="Times New Roman" w:hAnsi="Times New Roman"/>
          <w:color w:val="auto"/>
        </w:rPr>
        <w:t>ДОЛЖНОСТНАЯ ИНСТРУКЦИ</w:t>
      </w:r>
      <w:bookmarkEnd w:id="0"/>
      <w:r w:rsidRPr="00455A0A">
        <w:rPr>
          <w:rFonts w:ascii="Times New Roman" w:hAnsi="Times New Roman"/>
          <w:color w:val="auto"/>
        </w:rPr>
        <w:t>Я</w:t>
      </w:r>
    </w:p>
    <w:p w:rsidR="00377116" w:rsidRPr="00455A0A" w:rsidRDefault="00516859" w:rsidP="009D287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455A0A">
        <w:rPr>
          <w:rFonts w:ascii="Times New Roman" w:hAnsi="Times New Roman"/>
          <w:color w:val="auto"/>
          <w:lang w:val="ru-RU"/>
        </w:rPr>
        <w:t xml:space="preserve">дежурного диспетчера единой дежурно-диспетчерской службы </w:t>
      </w:r>
      <w:r w:rsidR="00EA1C60" w:rsidRPr="00455A0A">
        <w:rPr>
          <w:rFonts w:ascii="Times New Roman" w:hAnsi="Times New Roman"/>
          <w:color w:val="auto"/>
        </w:rPr>
        <w:t>Хасынского муниципального округа Магаданской области</w:t>
      </w:r>
    </w:p>
    <w:p w:rsidR="00EA1C60" w:rsidRPr="00455A0A" w:rsidRDefault="00EA1C60" w:rsidP="00455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182"/>
      <w:bookmarkEnd w:id="1"/>
    </w:p>
    <w:p w:rsidR="00377116" w:rsidRPr="00455A0A" w:rsidRDefault="00377116" w:rsidP="00455A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16859" w:rsidRPr="009D287F" w:rsidRDefault="00516859" w:rsidP="00455A0A">
      <w:pPr>
        <w:pStyle w:val="2"/>
        <w:numPr>
          <w:ilvl w:val="1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9D287F">
        <w:rPr>
          <w:sz w:val="28"/>
          <w:szCs w:val="28"/>
        </w:rPr>
        <w:t>Настоящая должностная инструкция определяет функциональные обязанности, права и ответственность</w:t>
      </w:r>
      <w:r w:rsidR="00541115" w:rsidRPr="009D287F">
        <w:rPr>
          <w:sz w:val="28"/>
          <w:szCs w:val="28"/>
        </w:rPr>
        <w:t xml:space="preserve"> дежурного</w:t>
      </w:r>
      <w:r w:rsidRPr="009D287F">
        <w:rPr>
          <w:sz w:val="28"/>
          <w:szCs w:val="28"/>
        </w:rPr>
        <w:t xml:space="preserve"> диспетчера единой дежурно-диспетчерской службы Хасынского муниципального округа Магаданской области (далее - диспетчер ЕДДС).</w:t>
      </w:r>
    </w:p>
    <w:p w:rsidR="00516859" w:rsidRPr="009D287F" w:rsidRDefault="00516859" w:rsidP="00455A0A">
      <w:pPr>
        <w:pStyle w:val="2"/>
        <w:numPr>
          <w:ilvl w:val="1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9D287F">
        <w:rPr>
          <w:sz w:val="28"/>
          <w:szCs w:val="28"/>
        </w:rPr>
        <w:t xml:space="preserve"> Диспетчер ЕДДС назначается и освобождается распоряжением Администрации Хасынского муниципального округа Магаданской области</w:t>
      </w:r>
      <w:r w:rsidR="002B02FA" w:rsidRPr="009D287F">
        <w:rPr>
          <w:sz w:val="28"/>
          <w:szCs w:val="28"/>
        </w:rPr>
        <w:t xml:space="preserve"> (далее – учреждение)</w:t>
      </w:r>
      <w:r w:rsidRPr="009D287F">
        <w:rPr>
          <w:sz w:val="28"/>
          <w:szCs w:val="28"/>
        </w:rPr>
        <w:t>.</w:t>
      </w:r>
    </w:p>
    <w:p w:rsidR="009D287F" w:rsidRDefault="00516859" w:rsidP="009D287F">
      <w:pPr>
        <w:pStyle w:val="2"/>
        <w:numPr>
          <w:ilvl w:val="1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330462">
        <w:rPr>
          <w:sz w:val="28"/>
          <w:szCs w:val="28"/>
        </w:rPr>
        <w:t xml:space="preserve"> Диспетчер ЕДДС в общем порядке подчиняется главе Хасынского муниципального округа Магаданской области</w:t>
      </w:r>
      <w:r w:rsidR="002B02FA" w:rsidRPr="00330462">
        <w:rPr>
          <w:sz w:val="28"/>
          <w:szCs w:val="28"/>
        </w:rPr>
        <w:t xml:space="preserve"> (далее – </w:t>
      </w:r>
      <w:r w:rsidR="005F58F6" w:rsidRPr="00330462">
        <w:rPr>
          <w:sz w:val="28"/>
          <w:szCs w:val="28"/>
        </w:rPr>
        <w:t>Г</w:t>
      </w:r>
      <w:r w:rsidR="002B02FA" w:rsidRPr="00330462">
        <w:rPr>
          <w:sz w:val="28"/>
          <w:szCs w:val="28"/>
        </w:rPr>
        <w:t xml:space="preserve">лава </w:t>
      </w:r>
      <w:r w:rsidR="005F58F6" w:rsidRPr="00330462">
        <w:rPr>
          <w:sz w:val="28"/>
          <w:szCs w:val="28"/>
        </w:rPr>
        <w:t>округа</w:t>
      </w:r>
      <w:r w:rsidR="002B02FA" w:rsidRPr="00330462">
        <w:rPr>
          <w:sz w:val="28"/>
          <w:szCs w:val="28"/>
        </w:rPr>
        <w:t>)</w:t>
      </w:r>
      <w:r w:rsidRPr="00330462">
        <w:rPr>
          <w:sz w:val="28"/>
          <w:szCs w:val="28"/>
        </w:rPr>
        <w:t xml:space="preserve">, в оперативном - начальнику отдела по делам </w:t>
      </w:r>
      <w:r w:rsidR="002B02FA" w:rsidRPr="00330462">
        <w:rPr>
          <w:sz w:val="28"/>
          <w:szCs w:val="28"/>
        </w:rPr>
        <w:t>ГО</w:t>
      </w:r>
      <w:r w:rsidRPr="00330462">
        <w:rPr>
          <w:sz w:val="28"/>
          <w:szCs w:val="28"/>
        </w:rPr>
        <w:t xml:space="preserve"> и </w:t>
      </w:r>
      <w:r w:rsidR="002B02FA" w:rsidRPr="00330462">
        <w:rPr>
          <w:sz w:val="28"/>
          <w:szCs w:val="28"/>
        </w:rPr>
        <w:t>ЧС</w:t>
      </w:r>
      <w:r w:rsidRPr="00330462">
        <w:rPr>
          <w:sz w:val="28"/>
          <w:szCs w:val="28"/>
        </w:rPr>
        <w:t xml:space="preserve"> Администрации Хасынского муниципального округа Магаданской области (далее - отдел по делам ГО и ЧС), а также </w:t>
      </w:r>
      <w:r w:rsidR="002B02FA" w:rsidRPr="00330462">
        <w:rPr>
          <w:sz w:val="28"/>
          <w:szCs w:val="28"/>
        </w:rPr>
        <w:t>ведет взаимодействие с членами к</w:t>
      </w:r>
      <w:r w:rsidRPr="00330462">
        <w:rPr>
          <w:sz w:val="28"/>
          <w:szCs w:val="28"/>
        </w:rPr>
        <w:t>омиссии по предупреждению и ликвидации чрезвычайных ситуаций</w:t>
      </w:r>
      <w:r w:rsidR="002B02FA" w:rsidRPr="00330462">
        <w:rPr>
          <w:sz w:val="28"/>
          <w:szCs w:val="28"/>
        </w:rPr>
        <w:t xml:space="preserve"> </w:t>
      </w:r>
      <w:r w:rsidR="009D287F" w:rsidRPr="00330462">
        <w:rPr>
          <w:sz w:val="28"/>
          <w:szCs w:val="28"/>
        </w:rPr>
        <w:t xml:space="preserve">              </w:t>
      </w:r>
      <w:r w:rsidR="002B02FA" w:rsidRPr="00330462">
        <w:rPr>
          <w:sz w:val="28"/>
          <w:szCs w:val="28"/>
        </w:rPr>
        <w:t>(далее – КЧС)</w:t>
      </w:r>
      <w:r w:rsidRPr="00330462">
        <w:rPr>
          <w:sz w:val="28"/>
          <w:szCs w:val="28"/>
        </w:rPr>
        <w:t xml:space="preserve">, начальниками служб </w:t>
      </w:r>
      <w:r w:rsidR="002B02FA" w:rsidRPr="00330462">
        <w:rPr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Хасынского муниципального округа Магаданской области (далее – муниципальное звено ТП РСЧС)</w:t>
      </w:r>
      <w:r w:rsidRPr="00330462">
        <w:rPr>
          <w:sz w:val="28"/>
          <w:szCs w:val="28"/>
        </w:rPr>
        <w:t>.</w:t>
      </w:r>
    </w:p>
    <w:p w:rsidR="000B1571" w:rsidRDefault="000B1571" w:rsidP="000B1571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0B1571" w:rsidRPr="00330462" w:rsidRDefault="000B1571" w:rsidP="000B1571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330462" w:rsidRDefault="00516859" w:rsidP="005D6A90">
      <w:pPr>
        <w:pStyle w:val="2"/>
        <w:numPr>
          <w:ilvl w:val="1"/>
          <w:numId w:val="1"/>
        </w:numPr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9D287F">
        <w:rPr>
          <w:rStyle w:val="a5"/>
          <w:b w:val="0"/>
          <w:sz w:val="28"/>
          <w:szCs w:val="28"/>
        </w:rPr>
        <w:lastRenderedPageBreak/>
        <w:t>В</w:t>
      </w:r>
      <w:r w:rsidRPr="009D287F">
        <w:rPr>
          <w:rStyle w:val="a5"/>
          <w:sz w:val="28"/>
          <w:szCs w:val="28"/>
        </w:rPr>
        <w:t xml:space="preserve"> </w:t>
      </w:r>
      <w:r w:rsidRPr="009D287F">
        <w:rPr>
          <w:sz w:val="28"/>
          <w:szCs w:val="28"/>
        </w:rPr>
        <w:t>своей работе диспетчер ЕДДС руководствуется действующим</w:t>
      </w:r>
      <w:r w:rsidR="009D287F">
        <w:rPr>
          <w:sz w:val="28"/>
          <w:szCs w:val="28"/>
        </w:rPr>
        <w:t xml:space="preserve"> </w:t>
      </w:r>
    </w:p>
    <w:p w:rsidR="00516859" w:rsidRPr="009D287F" w:rsidRDefault="00516859" w:rsidP="00330462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  <w:bookmarkStart w:id="2" w:name="_GoBack"/>
      <w:bookmarkEnd w:id="2"/>
      <w:r w:rsidRPr="009D287F">
        <w:rPr>
          <w:sz w:val="28"/>
          <w:szCs w:val="28"/>
        </w:rPr>
        <w:t>законодательством Российской Федерации, Уставом муниципального образования «Хасынский муниципальный округ Магаданской области»</w:t>
      </w:r>
      <w:r w:rsidR="002B02FA" w:rsidRPr="009D287F">
        <w:rPr>
          <w:sz w:val="28"/>
          <w:szCs w:val="28"/>
        </w:rPr>
        <w:t xml:space="preserve"> (далее – Устав)</w:t>
      </w:r>
      <w:r w:rsidRPr="009D287F">
        <w:rPr>
          <w:sz w:val="28"/>
          <w:szCs w:val="28"/>
        </w:rPr>
        <w:t xml:space="preserve">, положением о ЕДДС, постановлениями и распоряжениями </w:t>
      </w:r>
      <w:r w:rsidR="002B02FA" w:rsidRPr="009D287F">
        <w:rPr>
          <w:sz w:val="28"/>
          <w:szCs w:val="28"/>
        </w:rPr>
        <w:t>учреждения</w:t>
      </w:r>
      <w:r w:rsidRPr="009D287F">
        <w:rPr>
          <w:sz w:val="28"/>
          <w:szCs w:val="28"/>
        </w:rPr>
        <w:t>, решениями КЧС и настоящей должностной инструкцией.</w:t>
      </w:r>
    </w:p>
    <w:p w:rsidR="00451F77" w:rsidRPr="00455A0A" w:rsidRDefault="00451F77" w:rsidP="00455A0A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Квалификационные требования</w:t>
      </w:r>
    </w:p>
    <w:p w:rsidR="00FA4E1C" w:rsidRPr="00455A0A" w:rsidRDefault="00FA4E1C" w:rsidP="00455A0A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На должность диспетчера ЕДДС назначается лицо, имеющее среднее (полное) общее образование без предъявления требований к стажу работы;</w:t>
      </w:r>
    </w:p>
    <w:p w:rsidR="00FA4E1C" w:rsidRPr="00455A0A" w:rsidRDefault="00FA4E1C" w:rsidP="00455A0A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Диспетчер должен иметь:</w:t>
      </w:r>
    </w:p>
    <w:p w:rsidR="00FA4E1C" w:rsidRPr="00455A0A" w:rsidRDefault="00FA4E1C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работы с коммуникационным оборудованием, навыки работы на компьютере</w:t>
      </w:r>
      <w:r w:rsidR="002B02FA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уверенного пользователя;</w:t>
      </w:r>
    </w:p>
    <w:p w:rsidR="00FA4E1C" w:rsidRPr="00455A0A" w:rsidRDefault="00FA4E1C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быстро принимать решения;</w:t>
      </w:r>
    </w:p>
    <w:p w:rsidR="00FA4E1C" w:rsidRPr="00455A0A" w:rsidRDefault="00FA4E1C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четкую грамотную речь;</w:t>
      </w:r>
    </w:p>
    <w:p w:rsidR="00FA4E1C" w:rsidRPr="00455A0A" w:rsidRDefault="00FA4E1C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информационной справочной системой.</w:t>
      </w:r>
    </w:p>
    <w:p w:rsidR="00FA4E1C" w:rsidRPr="00455A0A" w:rsidRDefault="00FA4E1C" w:rsidP="00455A0A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Диспетчер ЕДДС должен знать: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нормативных правовых актов в области защиты населения и территорий от 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ЧС) 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обороны (далее – ГО)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возникновения ЧС (происшествий), характерные для Хасынского муниципального округа Магаданской области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Магаданской области, а также другую информацию об области и муниципальном образовании;</w:t>
      </w:r>
    </w:p>
    <w:p w:rsidR="003C5D5D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сил и средств постоянной готовности муниципального звена ТП РСЧС, их задачи, порядок их привлечения, дислокацию, назначение, тактико-технические характеристики специальной техники;</w:t>
      </w:r>
    </w:p>
    <w:p w:rsidR="009D287F" w:rsidRPr="00455A0A" w:rsidRDefault="009D287F" w:rsidP="009D287F">
      <w:pPr>
        <w:pStyle w:val="a6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059A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азначение 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FA6CB6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характеристику соседних муниципальных образований; функциональные обязанности и должностные инструкции;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действий персонала ЕДДС в различных режимах функционирования;</w:t>
      </w:r>
    </w:p>
    <w:p w:rsidR="003C5D5D" w:rsidRPr="00455A0A" w:rsidRDefault="003C5D5D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определяющие действия персонала ЕДДС по сигналам управления и оповещения;</w:t>
      </w:r>
    </w:p>
    <w:p w:rsidR="00FA4E1C" w:rsidRPr="00455A0A" w:rsidRDefault="00FA4E1C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трудового законодательства;</w:t>
      </w:r>
    </w:p>
    <w:p w:rsidR="00FA4E1C" w:rsidRPr="00455A0A" w:rsidRDefault="00FA4E1C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охране труда и пожарной безопасности;</w:t>
      </w:r>
    </w:p>
    <w:p w:rsidR="00FA4E1C" w:rsidRPr="00455A0A" w:rsidRDefault="00FA4E1C" w:rsidP="00455A0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распорядка.</w:t>
      </w:r>
    </w:p>
    <w:p w:rsidR="00E241AE" w:rsidRPr="00455A0A" w:rsidRDefault="000C253A" w:rsidP="00455A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Должностные обязанности</w:t>
      </w:r>
    </w:p>
    <w:p w:rsidR="004423F5" w:rsidRPr="00455A0A" w:rsidRDefault="00163940" w:rsidP="00455A0A">
      <w:pPr>
        <w:pStyle w:val="2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455A0A">
        <w:rPr>
          <w:sz w:val="28"/>
          <w:szCs w:val="28"/>
        </w:rPr>
        <w:t>На д</w:t>
      </w:r>
      <w:r w:rsidR="004423F5" w:rsidRPr="00455A0A">
        <w:rPr>
          <w:sz w:val="28"/>
          <w:szCs w:val="28"/>
        </w:rPr>
        <w:t>испетчер</w:t>
      </w:r>
      <w:r w:rsidRPr="00455A0A">
        <w:rPr>
          <w:sz w:val="28"/>
          <w:szCs w:val="28"/>
        </w:rPr>
        <w:t>а</w:t>
      </w:r>
      <w:r w:rsidR="004423F5" w:rsidRPr="00455A0A">
        <w:rPr>
          <w:sz w:val="28"/>
          <w:szCs w:val="28"/>
        </w:rPr>
        <w:t xml:space="preserve"> ЕДДС </w:t>
      </w:r>
      <w:r w:rsidRPr="00455A0A">
        <w:rPr>
          <w:sz w:val="28"/>
          <w:szCs w:val="28"/>
        </w:rPr>
        <w:t>возлагаются следующие должностные обязанности:</w:t>
      </w:r>
    </w:p>
    <w:p w:rsidR="00693B6B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F52520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всеми функциями телекоммуникационного оборудования на автоматизированном рабочем месте.</w:t>
      </w:r>
    </w:p>
    <w:p w:rsidR="009D287F" w:rsidRDefault="009D287F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87F" w:rsidRPr="00455A0A" w:rsidRDefault="009D287F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таблиц.</w:t>
      </w: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Обрабатывать входящую информацию в соответствии с принятыми стандартами, правилами и процедурами.</w:t>
      </w: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Организовывать сбор и обработку оперативной информации о фактах или угрозе возникновения 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аварийных ситуаций, происшествий и ходе проведения их ликвидации.</w:t>
      </w:r>
    </w:p>
    <w:p w:rsidR="00247371" w:rsidRPr="00455A0A" w:rsidRDefault="00F52520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693B6B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доводить экстренные предупреждения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до главы </w:t>
      </w:r>
      <w:r w:rsidR="000E5EF7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начальника отдела по делам ГО и ЧС, 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дежурно-диспетчерских служб (далее – ДДС)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начальников территориальных отделов, организаторов мероприятий с массовым пребыванием людей, туристических групп на территории муниципального 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247371" w:rsidRPr="00455A0A" w:rsidRDefault="00FA6CB6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информационный обмен по оперативной обстановке с органами повседневного управления муниципального звена ТП РСЧС.</w:t>
      </w:r>
    </w:p>
    <w:p w:rsidR="00693B6B" w:rsidRPr="00455A0A" w:rsidRDefault="00247371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693B6B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</w:t>
      </w:r>
      <w:r w:rsidR="00693B6B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необходимой документации ЕДДС.</w:t>
      </w:r>
    </w:p>
    <w:p w:rsidR="00693B6B" w:rsidRPr="00455A0A" w:rsidRDefault="00F52520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3B6B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навыки делового стиля общения с позвонившим абонентом.</w:t>
      </w:r>
    </w:p>
    <w:p w:rsidR="00693B6B" w:rsidRPr="00455A0A" w:rsidRDefault="00F52520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6CB6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3B6B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оперативное взаимодействие, координацию, руководство и управл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силами и средствами и ДДС организаций муниципального звена</w:t>
      </w:r>
      <w:r w:rsidR="00693B6B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ТП РСЧС;</w:t>
      </w: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Четко говорить по радио и телефону одновременно с работой за компьютером.</w:t>
      </w:r>
    </w:p>
    <w:p w:rsidR="00693B6B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Эффективно использовать информационные ресурсы </w:t>
      </w:r>
      <w:r w:rsidR="009D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- 112 для обеспечения выполнения задач, поставленных </w:t>
      </w:r>
      <w:r w:rsidR="009D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ЕДДС.</w:t>
      </w:r>
    </w:p>
    <w:p w:rsidR="009D287F" w:rsidRDefault="009D287F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87F" w:rsidRDefault="009D287F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</w:t>
      </w:r>
      <w:r w:rsidR="0024737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Повышать уровень теоретической и практической подготовки путем изучения руководящих документов и участия в совместных тренировках с оперативной дежурной сменой </w:t>
      </w:r>
      <w:r w:rsidR="00F52520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управления в кризисных ситуациях Главного управления МЧС России по Магаданской области (далее – ЦУКС ГУ МЧС России по Магаданской области).</w:t>
      </w: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F059A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Сохранять конфиденциальную информацию, полученную в процессе выполнения своих обязанностей.</w:t>
      </w: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F059A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Знать состав сил и средств </w:t>
      </w:r>
      <w:r w:rsidR="00B86579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звена </w:t>
      </w:r>
      <w:r w:rsidR="00B86579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РСЧС, привлекаемых для предотвращения угрозы и ликвидации ЧС и аварийных ситуаций.</w:t>
      </w: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F059A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Принимать от населения и диспетчеров </w:t>
      </w:r>
      <w:r w:rsidR="00B86579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обработки вызовов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системы-112 заявки об аварийных ситуациях.</w:t>
      </w: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Следить за работой средств связи. При выходе их из строя, немедленно докладывать начальнику отдела по делам ГО и ЧС и принимать меры к устранению неисправностей и неполадок.</w:t>
      </w:r>
    </w:p>
    <w:p w:rsidR="00693B6B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B86579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Знать и соблюдать правила и нормы охраны труда и пожарной безопасности.</w:t>
      </w:r>
    </w:p>
    <w:p w:rsidR="00C323DF" w:rsidRPr="00455A0A" w:rsidRDefault="00693B6B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B86579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увольнении сдать необходимую документацию по акту приема-передачи.</w:t>
      </w:r>
    </w:p>
    <w:p w:rsidR="00F059A1" w:rsidRPr="00455A0A" w:rsidRDefault="00F059A1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Диспетчеру ЕДДС запрещено:</w:t>
      </w:r>
    </w:p>
    <w:p w:rsidR="00F059A1" w:rsidRPr="00455A0A" w:rsidRDefault="00F059A1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Вести телефонные переговоры, не связанные с несением оперативного дежурства.</w:t>
      </w:r>
    </w:p>
    <w:p w:rsidR="00F059A1" w:rsidRPr="00455A0A" w:rsidRDefault="00F059A1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Предоставлять какую-либо информацию средствам массовой информации и посторонним лицам без указания руководства муниципального образования.</w:t>
      </w:r>
    </w:p>
    <w:p w:rsidR="00F059A1" w:rsidRPr="00455A0A" w:rsidRDefault="00F059A1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 Допускать в помещения ЕДДС посторонних лиц.</w:t>
      </w:r>
    </w:p>
    <w:p w:rsidR="00F059A1" w:rsidRDefault="00FA6CB6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3.22. </w:t>
      </w:r>
      <w:r w:rsidR="00F059A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Отлучаться с места несения оперативного дежурства без разрешения 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 по делам ГО и ЧС</w:t>
      </w:r>
      <w:r w:rsidR="00F059A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87F" w:rsidRDefault="009D287F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87F" w:rsidRPr="00455A0A" w:rsidRDefault="009D287F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9A1" w:rsidRPr="00455A0A" w:rsidRDefault="00FA6CB6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3.23. </w:t>
      </w:r>
      <w:r w:rsidR="00F059A1"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485242" w:rsidRPr="00455A0A" w:rsidRDefault="00485242" w:rsidP="009D28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</w:t>
      </w:r>
    </w:p>
    <w:p w:rsidR="00D2665F" w:rsidRPr="00455A0A" w:rsidRDefault="00D2665F" w:rsidP="00455A0A">
      <w:pPr>
        <w:pStyle w:val="2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455A0A">
        <w:rPr>
          <w:sz w:val="28"/>
          <w:szCs w:val="28"/>
        </w:rPr>
        <w:t>Диспетчер ЕДДС имеет право:</w:t>
      </w:r>
    </w:p>
    <w:p w:rsidR="00D2665F" w:rsidRPr="00455A0A" w:rsidRDefault="00D2665F" w:rsidP="00455A0A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55A0A">
        <w:rPr>
          <w:sz w:val="28"/>
          <w:szCs w:val="28"/>
        </w:rPr>
        <w:t>4.1. Получать от руководителей и других взаимодействующих служб, организаций информацию, необходимую для осуществления своей служебной деятельности.</w:t>
      </w:r>
    </w:p>
    <w:p w:rsidR="00D2665F" w:rsidRPr="00455A0A" w:rsidRDefault="00D2665F" w:rsidP="00455A0A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55A0A">
        <w:rPr>
          <w:sz w:val="28"/>
          <w:szCs w:val="28"/>
        </w:rPr>
        <w:t>4.2. Представлять на рассмотрение начальнику отдела по делам ГО и ЧС предложения по улучшению оперативно-служебной деятельности.</w:t>
      </w:r>
    </w:p>
    <w:p w:rsidR="00D2665F" w:rsidRPr="00455A0A" w:rsidRDefault="00D2665F" w:rsidP="00455A0A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55A0A">
        <w:rPr>
          <w:sz w:val="28"/>
          <w:szCs w:val="28"/>
        </w:rPr>
        <w:t>4.3. Требовать от руководства оказания содействия в исполнении своих обязанностей.</w:t>
      </w:r>
    </w:p>
    <w:p w:rsidR="00D2665F" w:rsidRPr="00455A0A" w:rsidRDefault="00D2665F" w:rsidP="00455A0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55A0A">
        <w:rPr>
          <w:sz w:val="28"/>
          <w:szCs w:val="28"/>
        </w:rPr>
        <w:t>4.4. Докладывать руководству о выявленных недостатках в пределах своей компетенции.</w:t>
      </w:r>
    </w:p>
    <w:p w:rsidR="00E42369" w:rsidRPr="00455A0A" w:rsidRDefault="00E42369" w:rsidP="009D28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 ЕДДС несет ответственность в пределах, определенных действующим законодательством Российской Федерации, за: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Правонарушения, совершенные в процессе осуществления своей деятельности.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Несвоевременное и некачественное выполнение своих должностных обязанностей.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Техническое состояние спецоборудования.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Нарушение технологии работы со средствами связи.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Нарушение правил техники безопасности и правил пожарной безопасности.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Уровень профессиональной подготовки.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Проведение оперативных мероприятий по предупреждению и ликвидации ЧС. </w:t>
      </w:r>
    </w:p>
    <w:p w:rsidR="00B81B94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Нечеткое и несвоевременное выполнение своих должностных и служебных обязанностей, предусмотренных настоящей инструкцией.</w:t>
      </w:r>
    </w:p>
    <w:p w:rsidR="009D287F" w:rsidRPr="00455A0A" w:rsidRDefault="009D287F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5.9.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Несвоевременное и некачественное выполнение заданий, указаний поручений начальника отдела по делам ГО и ЧС;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Не сохранность информации и материалов.</w:t>
      </w:r>
    </w:p>
    <w:p w:rsidR="00B81B94" w:rsidRPr="00455A0A" w:rsidRDefault="00B81B94" w:rsidP="00455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</w:t>
      </w: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Несоблюдение трудовой дисциплины, превышение должностных полномочий.</w:t>
      </w:r>
    </w:p>
    <w:p w:rsidR="00197C24" w:rsidRPr="00455A0A" w:rsidRDefault="00197C24" w:rsidP="009D28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C24" w:rsidRPr="00455A0A" w:rsidRDefault="00197C24" w:rsidP="009D28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C24" w:rsidRPr="00455A0A" w:rsidRDefault="00197C24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должностной инструкцией ознакомлен(а) ___________ _________________</w:t>
      </w:r>
    </w:p>
    <w:p w:rsidR="00197C24" w:rsidRPr="00455A0A" w:rsidRDefault="00197C24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___________ _________________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781C08" w:rsidRPr="00455A0A" w:rsidRDefault="00781C08" w:rsidP="00455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___________ _________________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781C08" w:rsidRPr="00455A0A" w:rsidRDefault="00781C08" w:rsidP="00455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_________________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781C08" w:rsidRPr="00455A0A" w:rsidRDefault="00781C08" w:rsidP="00455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_________________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781C08" w:rsidRPr="00455A0A" w:rsidRDefault="00781C08" w:rsidP="00455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_________________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781C08" w:rsidRPr="00455A0A" w:rsidRDefault="00781C08" w:rsidP="00455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_________________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781C08" w:rsidRPr="00455A0A" w:rsidRDefault="00781C08" w:rsidP="00455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_________________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781C08" w:rsidRPr="00455A0A" w:rsidRDefault="00781C08" w:rsidP="00455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_________________</w:t>
      </w:r>
    </w:p>
    <w:p w:rsidR="00781C08" w:rsidRPr="00455A0A" w:rsidRDefault="00781C08" w:rsidP="00455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55A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(подпись)           (расшифровка подписи) </w:t>
      </w:r>
    </w:p>
    <w:p w:rsidR="00197C24" w:rsidRPr="00455A0A" w:rsidRDefault="00197C24" w:rsidP="00455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24" w:rsidRPr="00455A0A" w:rsidRDefault="00197C24" w:rsidP="00455A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A0A">
        <w:rPr>
          <w:rFonts w:ascii="Times New Roman" w:hAnsi="Times New Roman" w:cs="Times New Roman"/>
          <w:sz w:val="28"/>
          <w:szCs w:val="28"/>
        </w:rPr>
        <w:t>«____» _______________ 20____ г.</w:t>
      </w:r>
    </w:p>
    <w:p w:rsidR="009D287F" w:rsidRDefault="009D287F" w:rsidP="009D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87F" w:rsidRDefault="009D287F" w:rsidP="009D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87F" w:rsidRDefault="009D287F" w:rsidP="009D2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369" w:rsidRPr="00455A0A" w:rsidRDefault="00197C24" w:rsidP="009D2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A0A">
        <w:rPr>
          <w:rFonts w:ascii="Times New Roman" w:hAnsi="Times New Roman" w:cs="Times New Roman"/>
          <w:sz w:val="28"/>
          <w:szCs w:val="28"/>
        </w:rPr>
        <w:t>_______</w:t>
      </w:r>
      <w:r w:rsidR="009D287F">
        <w:rPr>
          <w:rFonts w:ascii="Times New Roman" w:hAnsi="Times New Roman" w:cs="Times New Roman"/>
          <w:sz w:val="28"/>
          <w:szCs w:val="28"/>
        </w:rPr>
        <w:t>__</w:t>
      </w:r>
      <w:r w:rsidRPr="00455A0A">
        <w:rPr>
          <w:rFonts w:ascii="Times New Roman" w:hAnsi="Times New Roman" w:cs="Times New Roman"/>
          <w:sz w:val="28"/>
          <w:szCs w:val="28"/>
        </w:rPr>
        <w:t>___</w:t>
      </w:r>
    </w:p>
    <w:sectPr w:rsidR="00E42369" w:rsidRPr="00455A0A" w:rsidSect="00330462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2D" w:rsidRDefault="00B9292D" w:rsidP="00455A0A">
      <w:pPr>
        <w:spacing w:after="0" w:line="240" w:lineRule="auto"/>
      </w:pPr>
      <w:r>
        <w:separator/>
      </w:r>
    </w:p>
  </w:endnote>
  <w:endnote w:type="continuationSeparator" w:id="0">
    <w:p w:rsidR="00B9292D" w:rsidRDefault="00B9292D" w:rsidP="0045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2D" w:rsidRDefault="00B9292D" w:rsidP="00455A0A">
      <w:pPr>
        <w:spacing w:after="0" w:line="240" w:lineRule="auto"/>
      </w:pPr>
      <w:r>
        <w:separator/>
      </w:r>
    </w:p>
  </w:footnote>
  <w:footnote w:type="continuationSeparator" w:id="0">
    <w:p w:rsidR="00B9292D" w:rsidRDefault="00B9292D" w:rsidP="0045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209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5A0A" w:rsidRPr="00455A0A" w:rsidRDefault="00455A0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5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64BA"/>
    <w:multiLevelType w:val="hybridMultilevel"/>
    <w:tmpl w:val="FEB27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CE1FF8"/>
    <w:multiLevelType w:val="hybridMultilevel"/>
    <w:tmpl w:val="1186A02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1B4020"/>
    <w:multiLevelType w:val="multilevel"/>
    <w:tmpl w:val="8F6A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16"/>
    <w:rsid w:val="000301AD"/>
    <w:rsid w:val="0004471B"/>
    <w:rsid w:val="0005706B"/>
    <w:rsid w:val="0007422A"/>
    <w:rsid w:val="00092892"/>
    <w:rsid w:val="000B1571"/>
    <w:rsid w:val="000C253A"/>
    <w:rsid w:val="000D01A7"/>
    <w:rsid w:val="000E5EF7"/>
    <w:rsid w:val="000F7B84"/>
    <w:rsid w:val="00163940"/>
    <w:rsid w:val="00197C24"/>
    <w:rsid w:val="001C5310"/>
    <w:rsid w:val="001D302D"/>
    <w:rsid w:val="00247371"/>
    <w:rsid w:val="00281F0F"/>
    <w:rsid w:val="002B02FA"/>
    <w:rsid w:val="002B3383"/>
    <w:rsid w:val="002C4D5F"/>
    <w:rsid w:val="002F54A5"/>
    <w:rsid w:val="00330462"/>
    <w:rsid w:val="00332314"/>
    <w:rsid w:val="00334441"/>
    <w:rsid w:val="00377116"/>
    <w:rsid w:val="003B7EAA"/>
    <w:rsid w:val="003C2AF3"/>
    <w:rsid w:val="003C5D5D"/>
    <w:rsid w:val="003F4FD7"/>
    <w:rsid w:val="00434223"/>
    <w:rsid w:val="004374C5"/>
    <w:rsid w:val="004423F5"/>
    <w:rsid w:val="00451F77"/>
    <w:rsid w:val="00455A0A"/>
    <w:rsid w:val="0046130D"/>
    <w:rsid w:val="00482579"/>
    <w:rsid w:val="00485242"/>
    <w:rsid w:val="004A2CE1"/>
    <w:rsid w:val="004A7022"/>
    <w:rsid w:val="004B0AFC"/>
    <w:rsid w:val="004B1F5C"/>
    <w:rsid w:val="004F59BF"/>
    <w:rsid w:val="00511F4A"/>
    <w:rsid w:val="00516859"/>
    <w:rsid w:val="00517EFC"/>
    <w:rsid w:val="005251F0"/>
    <w:rsid w:val="00541115"/>
    <w:rsid w:val="00565E67"/>
    <w:rsid w:val="00566993"/>
    <w:rsid w:val="005D4D78"/>
    <w:rsid w:val="005D6C74"/>
    <w:rsid w:val="005F58F6"/>
    <w:rsid w:val="005F7F9B"/>
    <w:rsid w:val="00610785"/>
    <w:rsid w:val="00617A81"/>
    <w:rsid w:val="0064486B"/>
    <w:rsid w:val="00653C96"/>
    <w:rsid w:val="006751CB"/>
    <w:rsid w:val="006844DF"/>
    <w:rsid w:val="00693B6B"/>
    <w:rsid w:val="00717E38"/>
    <w:rsid w:val="0074074F"/>
    <w:rsid w:val="007415E5"/>
    <w:rsid w:val="00781C08"/>
    <w:rsid w:val="007953F5"/>
    <w:rsid w:val="007D5158"/>
    <w:rsid w:val="007E106D"/>
    <w:rsid w:val="007E1D59"/>
    <w:rsid w:val="0081798A"/>
    <w:rsid w:val="00886F90"/>
    <w:rsid w:val="00911E43"/>
    <w:rsid w:val="00913E0D"/>
    <w:rsid w:val="009471CF"/>
    <w:rsid w:val="009830FA"/>
    <w:rsid w:val="009A152F"/>
    <w:rsid w:val="009D287F"/>
    <w:rsid w:val="009E1939"/>
    <w:rsid w:val="00A122E3"/>
    <w:rsid w:val="00B02F2E"/>
    <w:rsid w:val="00B46D78"/>
    <w:rsid w:val="00B7096E"/>
    <w:rsid w:val="00B81B94"/>
    <w:rsid w:val="00B83C82"/>
    <w:rsid w:val="00B86579"/>
    <w:rsid w:val="00B87733"/>
    <w:rsid w:val="00B9292D"/>
    <w:rsid w:val="00BA0891"/>
    <w:rsid w:val="00BA1E4C"/>
    <w:rsid w:val="00BC52E5"/>
    <w:rsid w:val="00BD65AB"/>
    <w:rsid w:val="00BF28E1"/>
    <w:rsid w:val="00C0582D"/>
    <w:rsid w:val="00C1104E"/>
    <w:rsid w:val="00C23D03"/>
    <w:rsid w:val="00C30A1D"/>
    <w:rsid w:val="00C323DF"/>
    <w:rsid w:val="00C52E94"/>
    <w:rsid w:val="00C666CE"/>
    <w:rsid w:val="00C867CD"/>
    <w:rsid w:val="00CB4826"/>
    <w:rsid w:val="00CC7743"/>
    <w:rsid w:val="00CD1270"/>
    <w:rsid w:val="00CE3B5F"/>
    <w:rsid w:val="00D05132"/>
    <w:rsid w:val="00D14A93"/>
    <w:rsid w:val="00D22C45"/>
    <w:rsid w:val="00D2665F"/>
    <w:rsid w:val="00D2747D"/>
    <w:rsid w:val="00D35704"/>
    <w:rsid w:val="00D50101"/>
    <w:rsid w:val="00D8165E"/>
    <w:rsid w:val="00D86792"/>
    <w:rsid w:val="00DD0570"/>
    <w:rsid w:val="00E241AE"/>
    <w:rsid w:val="00E41852"/>
    <w:rsid w:val="00E42369"/>
    <w:rsid w:val="00E73358"/>
    <w:rsid w:val="00EA1C60"/>
    <w:rsid w:val="00EE2002"/>
    <w:rsid w:val="00EE4FF3"/>
    <w:rsid w:val="00F03893"/>
    <w:rsid w:val="00F059A1"/>
    <w:rsid w:val="00F52520"/>
    <w:rsid w:val="00F533A1"/>
    <w:rsid w:val="00F70859"/>
    <w:rsid w:val="00F9303D"/>
    <w:rsid w:val="00FA4E1C"/>
    <w:rsid w:val="00FA6CB6"/>
    <w:rsid w:val="00FC07F4"/>
    <w:rsid w:val="00FC7862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C653-9A09-4BC2-A0A6-B509E985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16"/>
  </w:style>
  <w:style w:type="paragraph" w:styleId="1">
    <w:name w:val="heading 1"/>
    <w:basedOn w:val="a"/>
    <w:next w:val="a"/>
    <w:link w:val="10"/>
    <w:uiPriority w:val="9"/>
    <w:qFormat/>
    <w:rsid w:val="0037711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1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a3">
    <w:name w:val="Знак"/>
    <w:basedOn w:val="a"/>
    <w:rsid w:val="00EA1C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Основной текст_"/>
    <w:basedOn w:val="a0"/>
    <w:link w:val="2"/>
    <w:rsid w:val="005168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5168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1685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3C5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8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5A0A"/>
  </w:style>
  <w:style w:type="paragraph" w:styleId="ab">
    <w:name w:val="footer"/>
    <w:basedOn w:val="a"/>
    <w:link w:val="ac"/>
    <w:uiPriority w:val="99"/>
    <w:unhideWhenUsed/>
    <w:rsid w:val="004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87</cp:revision>
  <cp:lastPrinted>2023-01-25T01:18:00Z</cp:lastPrinted>
  <dcterms:created xsi:type="dcterms:W3CDTF">2021-01-13T05:09:00Z</dcterms:created>
  <dcterms:modified xsi:type="dcterms:W3CDTF">2023-01-25T01:18:00Z</dcterms:modified>
</cp:coreProperties>
</file>