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C343AE" w:rsidRPr="00C343AE" w:rsidTr="00C343AE">
        <w:tc>
          <w:tcPr>
            <w:tcW w:w="4387" w:type="dxa"/>
          </w:tcPr>
          <w:p w:rsidR="00C343AE" w:rsidRDefault="00C343AE" w:rsidP="00C343AE">
            <w:pPr>
              <w:tabs>
                <w:tab w:val="left" w:pos="0"/>
              </w:tabs>
              <w:jc w:val="center"/>
              <w:rPr>
                <w:sz w:val="28"/>
                <w:szCs w:val="28"/>
              </w:rPr>
            </w:pPr>
            <w:r w:rsidRPr="00C343AE">
              <w:rPr>
                <w:sz w:val="28"/>
                <w:szCs w:val="28"/>
              </w:rPr>
              <w:t>Приложение № 4</w:t>
            </w:r>
          </w:p>
          <w:p w:rsidR="00C343AE" w:rsidRPr="00C343AE" w:rsidRDefault="00C343AE" w:rsidP="00C343AE">
            <w:pPr>
              <w:tabs>
                <w:tab w:val="left" w:pos="0"/>
              </w:tabs>
              <w:jc w:val="center"/>
              <w:rPr>
                <w:sz w:val="28"/>
                <w:szCs w:val="28"/>
              </w:rPr>
            </w:pPr>
          </w:p>
          <w:p w:rsidR="00C343AE" w:rsidRPr="00C343AE" w:rsidRDefault="00C343AE" w:rsidP="00C343AE">
            <w:pPr>
              <w:tabs>
                <w:tab w:val="left" w:pos="0"/>
              </w:tabs>
              <w:jc w:val="center"/>
              <w:rPr>
                <w:sz w:val="28"/>
                <w:szCs w:val="28"/>
              </w:rPr>
            </w:pPr>
            <w:r w:rsidRPr="00C343AE">
              <w:rPr>
                <w:sz w:val="28"/>
                <w:szCs w:val="28"/>
              </w:rPr>
              <w:t>к постановлению Администрации</w:t>
            </w:r>
          </w:p>
          <w:p w:rsidR="00C343AE" w:rsidRDefault="00C343AE" w:rsidP="00C343AE">
            <w:pPr>
              <w:tabs>
                <w:tab w:val="left" w:pos="0"/>
              </w:tabs>
              <w:jc w:val="center"/>
              <w:rPr>
                <w:sz w:val="28"/>
                <w:szCs w:val="28"/>
              </w:rPr>
            </w:pPr>
            <w:r w:rsidRPr="00C343AE">
              <w:rPr>
                <w:sz w:val="28"/>
                <w:szCs w:val="28"/>
              </w:rPr>
              <w:t xml:space="preserve">Хасынского муниципального </w:t>
            </w:r>
          </w:p>
          <w:p w:rsidR="00C343AE" w:rsidRPr="00C343AE" w:rsidRDefault="00C343AE" w:rsidP="00C343AE">
            <w:pPr>
              <w:tabs>
                <w:tab w:val="left" w:pos="0"/>
              </w:tabs>
              <w:jc w:val="center"/>
              <w:rPr>
                <w:sz w:val="28"/>
                <w:szCs w:val="28"/>
              </w:rPr>
            </w:pPr>
            <w:r>
              <w:rPr>
                <w:sz w:val="28"/>
                <w:szCs w:val="28"/>
              </w:rPr>
              <w:t>о</w:t>
            </w:r>
            <w:r w:rsidRPr="00C343AE">
              <w:rPr>
                <w:sz w:val="28"/>
                <w:szCs w:val="28"/>
              </w:rPr>
              <w:t>круга</w:t>
            </w:r>
            <w:r>
              <w:rPr>
                <w:sz w:val="28"/>
                <w:szCs w:val="28"/>
              </w:rPr>
              <w:t xml:space="preserve"> </w:t>
            </w:r>
            <w:r w:rsidRPr="00C343AE">
              <w:rPr>
                <w:sz w:val="28"/>
                <w:szCs w:val="28"/>
              </w:rPr>
              <w:t>Магаданск</w:t>
            </w:r>
            <w:bookmarkStart w:id="0" w:name="_GoBack"/>
            <w:bookmarkEnd w:id="0"/>
            <w:r w:rsidRPr="00C343AE">
              <w:rPr>
                <w:sz w:val="28"/>
                <w:szCs w:val="28"/>
              </w:rPr>
              <w:t>ой области</w:t>
            </w:r>
          </w:p>
          <w:p w:rsidR="00C343AE" w:rsidRPr="00C343AE" w:rsidRDefault="00C343AE" w:rsidP="00C343AE">
            <w:pPr>
              <w:tabs>
                <w:tab w:val="left" w:pos="0"/>
              </w:tabs>
              <w:jc w:val="center"/>
              <w:rPr>
                <w:sz w:val="28"/>
                <w:szCs w:val="28"/>
              </w:rPr>
            </w:pPr>
            <w:r>
              <w:rPr>
                <w:sz w:val="28"/>
                <w:szCs w:val="28"/>
              </w:rPr>
              <w:t>о</w:t>
            </w:r>
            <w:r w:rsidRPr="00C343AE">
              <w:rPr>
                <w:sz w:val="28"/>
                <w:szCs w:val="28"/>
              </w:rPr>
              <w:t>т ___________</w:t>
            </w:r>
            <w:r>
              <w:rPr>
                <w:sz w:val="28"/>
                <w:szCs w:val="28"/>
              </w:rPr>
              <w:t>__ № ____</w:t>
            </w:r>
          </w:p>
        </w:tc>
      </w:tr>
    </w:tbl>
    <w:p w:rsidR="00C343AE" w:rsidRPr="00C343AE" w:rsidRDefault="00C343AE" w:rsidP="00C343AE">
      <w:pPr>
        <w:tabs>
          <w:tab w:val="left" w:pos="0"/>
        </w:tabs>
        <w:jc w:val="center"/>
        <w:rPr>
          <w:sz w:val="28"/>
          <w:szCs w:val="28"/>
        </w:rPr>
      </w:pPr>
    </w:p>
    <w:p w:rsidR="00C343AE" w:rsidRPr="00C343AE" w:rsidRDefault="00C343AE" w:rsidP="00C343AE">
      <w:pPr>
        <w:tabs>
          <w:tab w:val="left" w:pos="0"/>
        </w:tabs>
        <w:jc w:val="center"/>
        <w:rPr>
          <w:sz w:val="28"/>
          <w:szCs w:val="28"/>
        </w:rPr>
      </w:pPr>
    </w:p>
    <w:p w:rsidR="00A65CB3" w:rsidRPr="00C343AE" w:rsidRDefault="00D55F6F" w:rsidP="00D55F6F">
      <w:pPr>
        <w:jc w:val="center"/>
        <w:rPr>
          <w:b/>
          <w:sz w:val="28"/>
          <w:szCs w:val="28"/>
        </w:rPr>
      </w:pPr>
      <w:r>
        <w:rPr>
          <w:b/>
          <w:sz w:val="28"/>
          <w:szCs w:val="28"/>
        </w:rPr>
        <w:t xml:space="preserve">1. </w:t>
      </w:r>
      <w:r w:rsidR="00A65CB3" w:rsidRPr="00C343AE">
        <w:rPr>
          <w:b/>
          <w:sz w:val="28"/>
          <w:szCs w:val="28"/>
        </w:rPr>
        <w:t>Содержание проблемы, пути ее решения и обоснование необходимости ее решения программно-целевым методом</w:t>
      </w:r>
    </w:p>
    <w:p w:rsidR="00D55F6F" w:rsidRPr="00D55F6F" w:rsidRDefault="00D55F6F" w:rsidP="00D55F6F">
      <w:pPr>
        <w:jc w:val="center"/>
        <w:rPr>
          <w:sz w:val="16"/>
          <w:szCs w:val="16"/>
        </w:rPr>
      </w:pP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На территории Хасынского муниципального округа функционируют 4 общеобразовательные организации из них: 3 общеобразовательные организации (МБОУ «СОШ №1» п. Палатка, МБОУ «СОШ №2» п. Палатка, МБОУ «СОШ» п. Стекольный), 1 малокомплектная общеобразовательная организация (МБОУ «СОШ» п. Талая). На базе МБОУ «СОШ №2» п. Палатка организован учебно-консультативный пункт (УКП).</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 создание материально-технических, финансовых, кадровых, управленческих условий для удовлетворения образовательных потребностей школьников.</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В режиме пятидневной учебной недели работают все классы общеобразовательных организаций округа. Все школы округа работают в одну смену.</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 xml:space="preserve">В общеобразовательных организациях Хасынского муниципального округа на начало 2022-2023 учебного года в 48 классах-комплектах обучается 788 учащихся, что на 19 человек больше, чем на конец прошлого учебного года.  Средняя наполняемость классов в городской местности составляет 16 чел., в сельской – 4 человека. </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Анализ данных о приеме обучающихся в 1-е классы общеобразовательных организаций свидетельствует об уменьшении численности первоклассников на 8 человек, по сравнению с 2021 г. (2020 г. - 2021 г. - 77 чел.) Численность первоклассников составила 69 чел.</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lastRenderedPageBreak/>
        <w:t xml:space="preserve">Доля выпускников 9-х классов, продолживших обучение в 10 классе, в 2022 году составила 34 % (29 чел. из 85 чел.). Продолжают обучение в 10 классе 29 чел. </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С 1 сентября 2022 года учащиеся 1-4 классов и 5 класса перешли на обновленные ФГОС НОО и ООО. Общеобразовательными организациями разработаны и утверждены основные образовательные программы, разработаны и утверждены рабочие программы по всем учебным предметам.</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 xml:space="preserve">В реализации модели внеурочной деятельности акцент сделан на интеграцию возможностей образовательной организации, системы дополнительного образования и организаций культуры и спорта. Среднее количество часов в неделю на внеурочную деятельность на одного обучающегося начального звена составило 4 часа, на одного обучающегося основного звена – 2 часа и по 1 часу </w:t>
      </w:r>
      <w:proofErr w:type="gramStart"/>
      <w:r w:rsidRPr="00C343AE">
        <w:rPr>
          <w:rFonts w:eastAsia="Calibri"/>
          <w:sz w:val="28"/>
          <w:szCs w:val="28"/>
          <w:lang w:eastAsia="en-US"/>
        </w:rPr>
        <w:t>на учащегося среднего звена</w:t>
      </w:r>
      <w:proofErr w:type="gramEnd"/>
      <w:r w:rsidRPr="00C343AE">
        <w:rPr>
          <w:rFonts w:eastAsia="Calibri"/>
          <w:sz w:val="28"/>
          <w:szCs w:val="28"/>
          <w:lang w:eastAsia="en-US"/>
        </w:rPr>
        <w:t>.</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Все обучающиеся обеспечены бесплатными учебниками согласно федеральному перечню учебников.</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ab/>
        <w:t xml:space="preserve">Обеспечение доступности и качества всех видов образовательных услуг – главная задача всех образовательных организаций Хасынского муниципального округа. </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 xml:space="preserve">В соответствии с Федеральным законом Российской Федерации «Об образовании в Российской Федерации», реализуя конституционное право и социальные гарантии граждан на образование, Комитет образования, общеобразовательные организации округа создают все необходимые условия для формирования адаптивной системы образования к уровню развития и подготовки учащихся. Наряду с традиционными формами обучения сегодня используются такие формы как индивидуальное обучение, обучение на дому, коррекционно-развивающее обучение, инклюзивное. </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 xml:space="preserve">В 2022 году число детей – инвалидов, прошедших </w:t>
      </w:r>
      <w:proofErr w:type="gramStart"/>
      <w:r w:rsidRPr="00C343AE">
        <w:rPr>
          <w:rFonts w:eastAsia="Calibri"/>
          <w:sz w:val="28"/>
          <w:szCs w:val="28"/>
          <w:lang w:eastAsia="en-US"/>
        </w:rPr>
        <w:t>освидетельствование ФГУ МСЭ</w:t>
      </w:r>
      <w:proofErr w:type="gramEnd"/>
      <w:r w:rsidRPr="00C343AE">
        <w:rPr>
          <w:rFonts w:eastAsia="Calibri"/>
          <w:sz w:val="28"/>
          <w:szCs w:val="28"/>
          <w:lang w:eastAsia="en-US"/>
        </w:rPr>
        <w:t xml:space="preserve"> составляет 24 чел. (</w:t>
      </w:r>
      <w:r w:rsidRPr="00C343AE">
        <w:rPr>
          <w:rFonts w:eastAsia="Calibri"/>
          <w:sz w:val="28"/>
          <w:szCs w:val="28"/>
        </w:rPr>
        <w:t>1 ребенок дошкольного возраста, 23 ребенка – школьного возраста</w:t>
      </w:r>
      <w:r w:rsidRPr="00C343AE">
        <w:rPr>
          <w:rFonts w:eastAsia="Calibri"/>
          <w:sz w:val="28"/>
          <w:szCs w:val="28"/>
          <w:lang w:eastAsia="en-US"/>
        </w:rPr>
        <w:t xml:space="preserve">), из них </w:t>
      </w:r>
      <w:r w:rsidRPr="00C343AE">
        <w:rPr>
          <w:rFonts w:eastAsia="Calibri"/>
          <w:sz w:val="28"/>
          <w:szCs w:val="28"/>
        </w:rPr>
        <w:t xml:space="preserve">95,8 </w:t>
      </w:r>
      <w:r w:rsidRPr="00C343AE">
        <w:rPr>
          <w:rFonts w:eastAsia="Calibri"/>
          <w:sz w:val="28"/>
          <w:szCs w:val="28"/>
          <w:lang w:eastAsia="en-US"/>
        </w:rPr>
        <w:t>% (</w:t>
      </w:r>
      <w:r w:rsidRPr="00C343AE">
        <w:rPr>
          <w:rFonts w:eastAsia="Calibri"/>
          <w:sz w:val="28"/>
          <w:szCs w:val="28"/>
        </w:rPr>
        <w:t>23 чел. – школьного возраста</w:t>
      </w:r>
      <w:r w:rsidRPr="00C343AE">
        <w:rPr>
          <w:rFonts w:eastAsia="Calibri"/>
          <w:sz w:val="28"/>
          <w:szCs w:val="28"/>
          <w:lang w:eastAsia="en-US"/>
        </w:rPr>
        <w:t xml:space="preserve">) получают </w:t>
      </w:r>
      <w:r w:rsidRPr="00C343AE">
        <w:rPr>
          <w:rFonts w:eastAsia="Calibri"/>
          <w:sz w:val="28"/>
          <w:szCs w:val="28"/>
          <w:lang w:eastAsia="en-US"/>
        </w:rPr>
        <w:lastRenderedPageBreak/>
        <w:t xml:space="preserve">в соответствии с возрастом, состоянием здоровья и психофизического развития образовательные услуги. </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Для обучения детей с умственной отсталостью в 3 общеобразовательных учреждениях функционируют специальные (коррекционные) классы (МБОУ «СОШ № 1» п. Палатка, МБОУ «СОШ № 2» п. Палатка, МБОУ «СОШ» п. Стекольный).  В них   обучаются 21 чел. (2021 г. – 13 чел.)</w:t>
      </w:r>
    </w:p>
    <w:p w:rsidR="00A65CB3" w:rsidRPr="00C343AE" w:rsidRDefault="00A65CB3" w:rsidP="00D55F6F">
      <w:pPr>
        <w:tabs>
          <w:tab w:val="left" w:pos="567"/>
        </w:tabs>
        <w:spacing w:line="360" w:lineRule="auto"/>
        <w:ind w:firstLine="709"/>
        <w:jc w:val="both"/>
        <w:rPr>
          <w:rFonts w:eastAsia="Calibri"/>
          <w:sz w:val="28"/>
          <w:szCs w:val="28"/>
        </w:rPr>
      </w:pPr>
      <w:r w:rsidRPr="00C343AE">
        <w:rPr>
          <w:rFonts w:eastAsia="Calibri"/>
          <w:sz w:val="28"/>
          <w:szCs w:val="28"/>
        </w:rPr>
        <w:t>Все дети – инвалиды обеспечены бесплатными учебными пособиями, в том числе и учебниками.</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Ежегодно Комитет образования организует и проводит районную психолого</w:t>
      </w:r>
      <w:r w:rsidR="00D55F6F">
        <w:rPr>
          <w:rFonts w:eastAsia="Calibri"/>
          <w:sz w:val="28"/>
          <w:szCs w:val="28"/>
          <w:lang w:eastAsia="en-US"/>
        </w:rPr>
        <w:t>-</w:t>
      </w:r>
      <w:r w:rsidRPr="00C343AE">
        <w:rPr>
          <w:rFonts w:eastAsia="Calibri"/>
          <w:sz w:val="28"/>
          <w:szCs w:val="28"/>
          <w:lang w:eastAsia="en-US"/>
        </w:rPr>
        <w:t>медико-педагогическую комиссию с участием специалистов областной ПМПК. Основная задача – своевременное выявление и организация дифференцированного процесса обучения детей-инвалидов, детей с ограниченными возможностями здоровья, имеющих отклонения в психическом развитии, осуществления консультаций родителей и педагогов по вопросам обучения вышеуказанной категории детей.</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 xml:space="preserve">Общеобразовательные организации Хасынского муниципального округа активно участвуют в оценочных процедурах качества образования: региональная оценка по модели </w:t>
      </w:r>
      <w:r w:rsidRPr="00C343AE">
        <w:rPr>
          <w:rFonts w:eastAsia="Calibri"/>
          <w:sz w:val="28"/>
          <w:szCs w:val="28"/>
          <w:lang w:val="en-US" w:eastAsia="en-US"/>
        </w:rPr>
        <w:t>PISA</w:t>
      </w:r>
      <w:r w:rsidRPr="00C343AE">
        <w:rPr>
          <w:rFonts w:ascii="Calibri" w:eastAsia="Calibri" w:hAnsi="Calibri"/>
          <w:sz w:val="28"/>
          <w:szCs w:val="28"/>
          <w:lang w:eastAsia="en-US"/>
        </w:rPr>
        <w:t>,</w:t>
      </w:r>
      <w:r w:rsidRPr="00C343AE">
        <w:rPr>
          <w:rFonts w:eastAsia="Calibri"/>
          <w:sz w:val="28"/>
          <w:szCs w:val="28"/>
          <w:lang w:eastAsia="en-US"/>
        </w:rPr>
        <w:t xml:space="preserve"> всероссийские проверочные работы, ОГЭ, ЕГЭ.</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 xml:space="preserve">Основным статистическим показателем работы общеобразовательных организаций Хасынского муниципального округа являются результаты государственной итоговой аттестации (далее – ГИА) выпускников 9 и 11 классов. </w:t>
      </w:r>
      <w:r w:rsidRPr="00C343AE">
        <w:rPr>
          <w:sz w:val="28"/>
          <w:szCs w:val="28"/>
        </w:rPr>
        <w:t xml:space="preserve">Общеобразовательные организации Хасынского муниципального округа показывают достаточно стабильные результаты при проведении государственной итоговой аттестации. </w:t>
      </w:r>
      <w:r w:rsidRPr="00C343AE">
        <w:rPr>
          <w:rFonts w:eastAsia="Calibri"/>
          <w:sz w:val="28"/>
          <w:szCs w:val="28"/>
          <w:lang w:eastAsia="en-US"/>
        </w:rPr>
        <w:t>В 2022 году доля участников ЕГЭ, не преодолевших минимальный порог, сократилась по математике П., химии, литературе. Увеличилось количество участников ЕГЭ, не преодолевших минимальный порог по информатике и ИКТ, по биологии, истории и обществознанию.</w:t>
      </w:r>
    </w:p>
    <w:p w:rsidR="00A65CB3" w:rsidRPr="00C343AE" w:rsidRDefault="00A65CB3" w:rsidP="00D55F6F">
      <w:pPr>
        <w:autoSpaceDE w:val="0"/>
        <w:autoSpaceDN w:val="0"/>
        <w:adjustRightInd w:val="0"/>
        <w:spacing w:line="360" w:lineRule="auto"/>
        <w:ind w:firstLine="709"/>
        <w:jc w:val="both"/>
        <w:rPr>
          <w:rFonts w:eastAsia="Calibri"/>
          <w:sz w:val="28"/>
          <w:szCs w:val="28"/>
          <w:lang w:eastAsia="en-US"/>
        </w:rPr>
      </w:pPr>
      <w:r w:rsidRPr="00C343AE">
        <w:rPr>
          <w:rFonts w:eastAsia="Calibri"/>
          <w:sz w:val="28"/>
          <w:szCs w:val="28"/>
          <w:lang w:eastAsia="en-US"/>
        </w:rPr>
        <w:lastRenderedPageBreak/>
        <w:t xml:space="preserve">В 2022 году наблюдается тенденция уменьшения доли учащихся, не сдавших ГИА-9 по русскому языку, по сравнению с 2021 годом. Не преодолели минимальный порог для получения </w:t>
      </w:r>
      <w:proofErr w:type="gramStart"/>
      <w:r w:rsidRPr="00C343AE">
        <w:rPr>
          <w:rFonts w:eastAsia="Calibri"/>
          <w:sz w:val="28"/>
          <w:szCs w:val="28"/>
          <w:lang w:eastAsia="en-US"/>
        </w:rPr>
        <w:t>аттестата  об</w:t>
      </w:r>
      <w:proofErr w:type="gramEnd"/>
      <w:r w:rsidRPr="00C343AE">
        <w:rPr>
          <w:rFonts w:eastAsia="Calibri"/>
          <w:sz w:val="28"/>
          <w:szCs w:val="28"/>
          <w:lang w:eastAsia="en-US"/>
        </w:rPr>
        <w:t xml:space="preserve"> основном общем образовании 16 девятиклассников (19%), из них, не сдали математику  - 12 чел. не сдали русский язык -1 чел. (0,1%).  </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Еще одним важным статистическим показателем работы является участие школ округа в мониторинге качества подготовки обучающихся общеобразовательных организаций в форме Всероссийских проверочных работ (далее - ВПР).</w:t>
      </w:r>
    </w:p>
    <w:p w:rsidR="00A65CB3" w:rsidRPr="00C343AE" w:rsidRDefault="00A65CB3" w:rsidP="00D55F6F">
      <w:pPr>
        <w:spacing w:line="360" w:lineRule="auto"/>
        <w:ind w:firstLine="709"/>
        <w:jc w:val="both"/>
        <w:rPr>
          <w:rFonts w:eastAsia="Calibri"/>
          <w:sz w:val="28"/>
          <w:szCs w:val="28"/>
          <w:lang w:eastAsia="en-US"/>
        </w:rPr>
      </w:pPr>
      <w:r w:rsidRPr="00C343AE">
        <w:rPr>
          <w:rFonts w:eastAsia="Calibri"/>
          <w:sz w:val="28"/>
          <w:szCs w:val="28"/>
          <w:lang w:eastAsia="en-US"/>
        </w:rPr>
        <w:t>В целях выполнения указа Президента № 204 от 07.05.2018 года по обеспечению глобальной конкурентоспособности российского образования в Хасынском муниципальном округе организована работа по повышению качества общего образования посредством формирования функциональной грамотности обучающихся. В целях развития муниципальной оценки качества образования, в том числе подготовки педагогических работников к участию в общероссийских и  международных  сопоставительных исследованиях качества образования, в муниципалитете утвержден план мероприятий, направленный на формирование и оценку функциональной грамотности обучающихся общеобразовательных организаций округа, ведется работа по внедрению в учебный процесс банка заданий для оценки функциональной грамотности, разработанных ФГБНУ «Институт стратегии развития образования Российской академии образования». Учащиеся общеобразовательных организаций Хасынского муниципального округа принимают активное участие в мониторинге формирования функциональной грамотности обучающихся 8 классов с использованием автоматизированной системы «Российская электронная школа».</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Работа с талантливыми детьми является значимым направлением государственной политики. На муниципальном уровне работа по развитию системы поддержки талантливых детей ведется по следующим направлением:</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lastRenderedPageBreak/>
        <w:t>- развитие олимпиадного движения на школьном, муниципальном, региональном уровнях;</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 развитие научно-исследовательской деятельности учащихся;</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 развитие взаимодействия между образовательными организациями общего и дополнительного образования.</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Традиционным мероприятием в работе с одаренными (высокомотивированными) детьми является проведение предметных олимпиад – школьного и муниципального этапов всероссийской олимпиады школьников. Победители и призеры муниципального этапа ВСОШ ежегодно принимают участие в региональном этапе олимпиады школьников.</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Постановлением главы Хасынского муниципального округа Магаданской области утверждена именная стипендия главы 10 учащимся образовательных организаций. Размер стипендии составил 1000 рублей. Ежегодно утверждается список учащихся на получение стипендии</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 xml:space="preserve">Один учащийся общеобразовательной организации и один воспитанник ЦДТ получают именную стипендию Правительства Магаданской области. </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В 2022 году был введен в штатный режим в рамках федерального проекта «Современная школа» национального проекта «Образование» проект «500+», созданного в целях повышения качества образования, оказания адресной методической и консультационной помощи школам с низкими образовательными результатами, работающим в сложных социально-экономических условиях, а также учащимся, имеющим проблемы в обучении. ФГБУ «Федеральный институт оценки качества образования» составлен список общеобразовательных организаций участников проекта «500+» в 2022 г. В данный список включены 7 общеобразовательных организаций Магаданской области, в том числе и МБОУ «СОШ» п. Стекольный.</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ascii="Calibri" w:eastAsia="Calibri" w:hAnsi="Calibri"/>
          <w:sz w:val="28"/>
          <w:szCs w:val="28"/>
          <w:lang w:eastAsia="en-US"/>
        </w:rPr>
        <w:t xml:space="preserve"> </w:t>
      </w:r>
      <w:r w:rsidRPr="00C343AE">
        <w:rPr>
          <w:rFonts w:eastAsia="Calibri"/>
          <w:sz w:val="28"/>
          <w:szCs w:val="28"/>
          <w:lang w:eastAsia="en-US"/>
        </w:rPr>
        <w:t>Учащиеся школ округа активно участвуют в мероприятиях по финансовой грамотности: онлайн-уроки, Всероссийская олимпиада по финансовой грамотности, финансовому рынку и защите прав потребителей финансовых услуг, акции.</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lastRenderedPageBreak/>
        <w:t>Одним из механизмов развития инфраструктуры образования, совершенствования содержания образования, профессионального развития педагогических работников и управленческих кадров, совершенствования воспитательной системы является реализация мероприятий национального проекта «Образование». Общеобразовательные организации Хасынского городского округа активно включились в работу по достижению целевых показателей проекта.</w:t>
      </w:r>
    </w:p>
    <w:p w:rsidR="00A65CB3" w:rsidRPr="00C343AE" w:rsidRDefault="00A65CB3" w:rsidP="00D55F6F">
      <w:pPr>
        <w:tabs>
          <w:tab w:val="left" w:pos="720"/>
        </w:tabs>
        <w:spacing w:line="360" w:lineRule="auto"/>
        <w:ind w:firstLine="709"/>
        <w:jc w:val="both"/>
        <w:rPr>
          <w:rFonts w:eastAsia="Calibri"/>
          <w:sz w:val="28"/>
          <w:szCs w:val="28"/>
          <w:lang w:eastAsia="en-US"/>
        </w:rPr>
      </w:pPr>
      <w:r w:rsidRPr="00C343AE">
        <w:rPr>
          <w:rFonts w:eastAsia="Calibri"/>
          <w:sz w:val="28"/>
          <w:szCs w:val="28"/>
          <w:lang w:eastAsia="en-US"/>
        </w:rPr>
        <w:t>Основные направления деятельности в системе</w:t>
      </w:r>
      <w:r w:rsidRPr="00C343AE">
        <w:rPr>
          <w:rFonts w:eastAsia="Calibri"/>
          <w:b/>
          <w:sz w:val="28"/>
          <w:szCs w:val="28"/>
          <w:lang w:eastAsia="en-US"/>
        </w:rPr>
        <w:t xml:space="preserve"> </w:t>
      </w:r>
      <w:r w:rsidRPr="00C343AE">
        <w:rPr>
          <w:rFonts w:eastAsia="Calibri"/>
          <w:sz w:val="28"/>
          <w:szCs w:val="28"/>
          <w:lang w:eastAsia="en-US"/>
        </w:rPr>
        <w:t>образования Хасынского муниципального округа и требующие комплексного подхода и совместного решения:</w:t>
      </w:r>
    </w:p>
    <w:p w:rsidR="00A65CB3" w:rsidRPr="00C343AE" w:rsidRDefault="00A65CB3" w:rsidP="00D55F6F">
      <w:pPr>
        <w:numPr>
          <w:ilvl w:val="0"/>
          <w:numId w:val="1"/>
        </w:numPr>
        <w:tabs>
          <w:tab w:val="left" w:pos="720"/>
        </w:tabs>
        <w:spacing w:line="360" w:lineRule="auto"/>
        <w:ind w:left="0" w:firstLine="709"/>
        <w:jc w:val="both"/>
        <w:rPr>
          <w:rFonts w:eastAsia="Calibri"/>
          <w:sz w:val="28"/>
          <w:szCs w:val="28"/>
          <w:lang w:eastAsia="en-US"/>
        </w:rPr>
      </w:pPr>
      <w:r w:rsidRPr="00C343AE">
        <w:rPr>
          <w:rFonts w:eastAsia="Calibri"/>
          <w:sz w:val="28"/>
          <w:szCs w:val="28"/>
          <w:lang w:eastAsia="en-US"/>
        </w:rPr>
        <w:t>Реализация мероприятий национального проекта «Образование».</w:t>
      </w:r>
    </w:p>
    <w:p w:rsidR="00A65CB3" w:rsidRPr="00C343AE" w:rsidRDefault="00A65CB3" w:rsidP="00D55F6F">
      <w:pPr>
        <w:numPr>
          <w:ilvl w:val="0"/>
          <w:numId w:val="1"/>
        </w:numPr>
        <w:tabs>
          <w:tab w:val="left" w:pos="0"/>
        </w:tabs>
        <w:spacing w:line="360" w:lineRule="auto"/>
        <w:ind w:left="0" w:firstLine="709"/>
        <w:jc w:val="both"/>
        <w:rPr>
          <w:rFonts w:eastAsia="Calibri"/>
          <w:sz w:val="28"/>
          <w:szCs w:val="28"/>
          <w:lang w:eastAsia="en-US"/>
        </w:rPr>
      </w:pPr>
      <w:r w:rsidRPr="00C343AE">
        <w:rPr>
          <w:rFonts w:eastAsia="Calibri"/>
          <w:sz w:val="28"/>
          <w:szCs w:val="28"/>
          <w:lang w:eastAsia="en-US"/>
        </w:rPr>
        <w:t>Реализация плана мероприятий, направленных на формирование и оценку функциональной грамотности обучающихся общеобразовательных организаций Хасынского городского округа. Внедрение обновленных ФГОС начального общего и основного общего образования.</w:t>
      </w:r>
    </w:p>
    <w:p w:rsidR="00A65CB3" w:rsidRPr="00C343AE" w:rsidRDefault="00A65CB3" w:rsidP="00D55F6F">
      <w:pPr>
        <w:numPr>
          <w:ilvl w:val="0"/>
          <w:numId w:val="1"/>
        </w:numPr>
        <w:tabs>
          <w:tab w:val="left" w:pos="0"/>
        </w:tabs>
        <w:spacing w:line="360" w:lineRule="auto"/>
        <w:ind w:left="0" w:firstLine="709"/>
        <w:jc w:val="both"/>
        <w:rPr>
          <w:rFonts w:eastAsia="Calibri"/>
          <w:sz w:val="28"/>
          <w:szCs w:val="28"/>
          <w:lang w:eastAsia="en-US"/>
        </w:rPr>
      </w:pPr>
      <w:r w:rsidRPr="00C343AE">
        <w:rPr>
          <w:rFonts w:eastAsia="Calibri"/>
          <w:sz w:val="28"/>
          <w:szCs w:val="28"/>
          <w:lang w:eastAsia="en-US"/>
        </w:rPr>
        <w:t>Работа с общеобразовательными организациями со стабильно низкими результатами. Совершенствование подготовки учащихся к ГИА, выявление причин неудовлетворительных результатов, определение пути их устранения, обеспечение объективности оценивания результатов ВПР.</w:t>
      </w:r>
    </w:p>
    <w:p w:rsidR="00A65CB3" w:rsidRPr="00C343AE" w:rsidRDefault="00A65CB3" w:rsidP="00D55F6F">
      <w:pPr>
        <w:numPr>
          <w:ilvl w:val="0"/>
          <w:numId w:val="1"/>
        </w:numPr>
        <w:tabs>
          <w:tab w:val="left" w:pos="142"/>
        </w:tabs>
        <w:spacing w:line="360" w:lineRule="auto"/>
        <w:ind w:left="0" w:firstLine="709"/>
        <w:jc w:val="both"/>
        <w:rPr>
          <w:rFonts w:eastAsia="Calibri"/>
          <w:sz w:val="28"/>
          <w:szCs w:val="28"/>
          <w:lang w:eastAsia="en-US"/>
        </w:rPr>
      </w:pPr>
      <w:r w:rsidRPr="00C343AE">
        <w:rPr>
          <w:rFonts w:eastAsia="Calibri"/>
          <w:sz w:val="28"/>
          <w:szCs w:val="28"/>
          <w:lang w:eastAsia="en-US"/>
        </w:rPr>
        <w:t>Обеспечение научно-методического сопровождения педагогических работников и управленческих кадров посредством организации методической службы на муниципальном уровне, создания методического актива.</w:t>
      </w:r>
    </w:p>
    <w:p w:rsidR="00A65CB3" w:rsidRPr="00C343AE" w:rsidRDefault="00A65CB3" w:rsidP="00D55F6F">
      <w:pPr>
        <w:numPr>
          <w:ilvl w:val="0"/>
          <w:numId w:val="1"/>
        </w:numPr>
        <w:tabs>
          <w:tab w:val="left" w:pos="0"/>
        </w:tabs>
        <w:spacing w:line="360" w:lineRule="auto"/>
        <w:ind w:left="0" w:firstLine="709"/>
        <w:jc w:val="both"/>
        <w:rPr>
          <w:rFonts w:eastAsia="Calibri"/>
          <w:sz w:val="28"/>
          <w:szCs w:val="28"/>
          <w:lang w:eastAsia="en-US"/>
        </w:rPr>
      </w:pPr>
      <w:r w:rsidRPr="00C343AE">
        <w:rPr>
          <w:rFonts w:eastAsia="Calibri"/>
          <w:sz w:val="28"/>
          <w:szCs w:val="28"/>
          <w:lang w:eastAsia="en-US"/>
        </w:rPr>
        <w:t xml:space="preserve">Привлечение в образовательные организации Хасынского муниципального округа квалифицированных педагогических работников, управленцев. Участие в федеральной программе «Земский учитель». </w:t>
      </w:r>
    </w:p>
    <w:p w:rsidR="00A65CB3" w:rsidRPr="00C343AE" w:rsidRDefault="00A65CB3" w:rsidP="00D55F6F">
      <w:pPr>
        <w:numPr>
          <w:ilvl w:val="0"/>
          <w:numId w:val="1"/>
        </w:numPr>
        <w:tabs>
          <w:tab w:val="left" w:pos="0"/>
        </w:tabs>
        <w:spacing w:line="360" w:lineRule="auto"/>
        <w:ind w:left="0" w:firstLine="709"/>
        <w:jc w:val="both"/>
        <w:rPr>
          <w:rFonts w:eastAsia="Calibri"/>
          <w:sz w:val="28"/>
          <w:szCs w:val="28"/>
          <w:lang w:eastAsia="en-US"/>
        </w:rPr>
      </w:pPr>
      <w:r w:rsidRPr="00C343AE">
        <w:rPr>
          <w:rFonts w:eastAsia="Calibri"/>
          <w:sz w:val="28"/>
          <w:szCs w:val="28"/>
          <w:lang w:eastAsia="en-US"/>
        </w:rPr>
        <w:t>В связи с актуальностью цифровизации системы образования продолжить работу в модуле «Электронная школа» информационной системы «Электронное образование».</w:t>
      </w:r>
    </w:p>
    <w:p w:rsidR="00A65CB3" w:rsidRPr="00C343AE" w:rsidRDefault="00A65CB3" w:rsidP="00D55F6F">
      <w:pPr>
        <w:numPr>
          <w:ilvl w:val="0"/>
          <w:numId w:val="1"/>
        </w:numPr>
        <w:tabs>
          <w:tab w:val="left" w:pos="0"/>
        </w:tabs>
        <w:spacing w:line="360" w:lineRule="auto"/>
        <w:ind w:left="0" w:firstLine="709"/>
        <w:jc w:val="both"/>
        <w:rPr>
          <w:rFonts w:eastAsia="Calibri"/>
          <w:sz w:val="28"/>
          <w:szCs w:val="28"/>
          <w:lang w:eastAsia="en-US"/>
        </w:rPr>
      </w:pPr>
      <w:r w:rsidRPr="00C343AE">
        <w:rPr>
          <w:rFonts w:eastAsia="Calibri"/>
          <w:sz w:val="28"/>
          <w:szCs w:val="28"/>
          <w:lang w:eastAsia="en-US"/>
        </w:rPr>
        <w:lastRenderedPageBreak/>
        <w:t>Обновление и пополнение материально- технической базы общеобразовательных организаций всех уровней в соответствии с современными требованиями обновленных федеральных государственных образовательных стандартов.</w:t>
      </w:r>
    </w:p>
    <w:p w:rsidR="00A65CB3" w:rsidRPr="00C343AE" w:rsidRDefault="00A65CB3" w:rsidP="00D55F6F">
      <w:pPr>
        <w:numPr>
          <w:ilvl w:val="0"/>
          <w:numId w:val="1"/>
        </w:numPr>
        <w:spacing w:line="360" w:lineRule="auto"/>
        <w:ind w:left="0" w:firstLine="709"/>
        <w:jc w:val="both"/>
        <w:rPr>
          <w:rFonts w:eastAsia="Calibri"/>
          <w:sz w:val="28"/>
          <w:szCs w:val="28"/>
          <w:lang w:eastAsia="en-US"/>
        </w:rPr>
      </w:pPr>
      <w:r w:rsidRPr="00C343AE">
        <w:rPr>
          <w:rFonts w:eastAsia="Calibri"/>
          <w:sz w:val="28"/>
          <w:szCs w:val="28"/>
          <w:lang w:eastAsia="en-US"/>
        </w:rPr>
        <w:t>Проведение капитальных и текущих ремонтов образовательных организаций, разработка проектно-сметной документации для включения объектов образования в «Программу по капитальному ремонту зданий общеобразовательных организаций» на 2023-2026 годы».</w:t>
      </w:r>
    </w:p>
    <w:p w:rsidR="00A65CB3" w:rsidRPr="00C343AE" w:rsidRDefault="00D55F6F" w:rsidP="00D55F6F">
      <w:pPr>
        <w:spacing w:line="360" w:lineRule="auto"/>
        <w:ind w:firstLine="709"/>
        <w:jc w:val="center"/>
        <w:rPr>
          <w:b/>
          <w:sz w:val="28"/>
          <w:szCs w:val="28"/>
        </w:rPr>
      </w:pPr>
      <w:r>
        <w:rPr>
          <w:b/>
          <w:sz w:val="28"/>
          <w:szCs w:val="28"/>
        </w:rPr>
        <w:t xml:space="preserve">2. </w:t>
      </w:r>
      <w:r w:rsidR="00A65CB3" w:rsidRPr="00C343AE">
        <w:rPr>
          <w:b/>
          <w:sz w:val="28"/>
          <w:szCs w:val="28"/>
        </w:rPr>
        <w:t>Основные цели, задачи подпрограммы и сроки ее реализации</w:t>
      </w:r>
    </w:p>
    <w:p w:rsidR="00A65CB3" w:rsidRPr="00C343AE" w:rsidRDefault="00A65CB3" w:rsidP="00D55F6F">
      <w:pPr>
        <w:spacing w:line="360" w:lineRule="auto"/>
        <w:ind w:firstLine="709"/>
        <w:jc w:val="both"/>
        <w:rPr>
          <w:sz w:val="28"/>
          <w:szCs w:val="28"/>
        </w:rPr>
      </w:pPr>
      <w:r w:rsidRPr="00C343AE">
        <w:rPr>
          <w:sz w:val="28"/>
          <w:szCs w:val="28"/>
        </w:rPr>
        <w:t>Цель: повышение доступности качественного общего образования, соответствующего современным требованиям общества</w:t>
      </w:r>
    </w:p>
    <w:p w:rsidR="00A65CB3" w:rsidRPr="00C343AE" w:rsidRDefault="00A65CB3" w:rsidP="00D55F6F">
      <w:pPr>
        <w:spacing w:line="360" w:lineRule="auto"/>
        <w:ind w:firstLine="709"/>
        <w:jc w:val="both"/>
        <w:rPr>
          <w:sz w:val="28"/>
          <w:szCs w:val="28"/>
        </w:rPr>
      </w:pPr>
      <w:r w:rsidRPr="00C343AE">
        <w:rPr>
          <w:sz w:val="28"/>
          <w:szCs w:val="28"/>
        </w:rPr>
        <w:t xml:space="preserve">Задачи: </w:t>
      </w:r>
    </w:p>
    <w:p w:rsidR="00A65CB3" w:rsidRPr="00C343AE" w:rsidRDefault="00A65CB3" w:rsidP="00D55F6F">
      <w:pPr>
        <w:spacing w:line="360" w:lineRule="auto"/>
        <w:ind w:firstLine="709"/>
        <w:jc w:val="both"/>
        <w:rPr>
          <w:sz w:val="28"/>
          <w:szCs w:val="28"/>
        </w:rPr>
      </w:pPr>
      <w:r w:rsidRPr="00C343AE">
        <w:rPr>
          <w:sz w:val="28"/>
          <w:szCs w:val="28"/>
        </w:rPr>
        <w:t>- обеспечение государственных гарантий доступности общего образования;</w:t>
      </w:r>
    </w:p>
    <w:p w:rsidR="00A65CB3" w:rsidRPr="00C343AE" w:rsidRDefault="00A65CB3" w:rsidP="00D55F6F">
      <w:pPr>
        <w:spacing w:line="360" w:lineRule="auto"/>
        <w:ind w:firstLine="709"/>
        <w:jc w:val="both"/>
        <w:rPr>
          <w:sz w:val="28"/>
          <w:szCs w:val="28"/>
        </w:rPr>
      </w:pPr>
      <w:r w:rsidRPr="00C343AE">
        <w:rPr>
          <w:sz w:val="28"/>
          <w:szCs w:val="28"/>
        </w:rPr>
        <w:t>- модернизация и развитие муниципальной системы общего образования, направленные на формирование современной школьной инфраструктуры;</w:t>
      </w:r>
    </w:p>
    <w:p w:rsidR="00A65CB3" w:rsidRPr="00C343AE" w:rsidRDefault="00A65CB3" w:rsidP="00D55F6F">
      <w:pPr>
        <w:spacing w:line="360" w:lineRule="auto"/>
        <w:ind w:firstLine="709"/>
        <w:jc w:val="both"/>
        <w:rPr>
          <w:sz w:val="28"/>
          <w:szCs w:val="28"/>
        </w:rPr>
      </w:pPr>
      <w:r w:rsidRPr="00C343AE">
        <w:rPr>
          <w:sz w:val="28"/>
          <w:szCs w:val="28"/>
        </w:rP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A65CB3" w:rsidRPr="00C343AE" w:rsidRDefault="00A65CB3" w:rsidP="00D55F6F">
      <w:pPr>
        <w:spacing w:line="360" w:lineRule="auto"/>
        <w:ind w:firstLine="709"/>
        <w:jc w:val="both"/>
        <w:rPr>
          <w:sz w:val="28"/>
          <w:szCs w:val="28"/>
        </w:rPr>
      </w:pPr>
      <w:r w:rsidRPr="00C343AE">
        <w:rPr>
          <w:sz w:val="28"/>
          <w:szCs w:val="28"/>
        </w:rPr>
        <w:t>- выявление, поддержка и сопровождение талантливых школьников;</w:t>
      </w:r>
    </w:p>
    <w:p w:rsidR="00A65CB3" w:rsidRPr="00C343AE" w:rsidRDefault="00A65CB3" w:rsidP="00D55F6F">
      <w:pPr>
        <w:spacing w:line="360" w:lineRule="auto"/>
        <w:ind w:firstLine="709"/>
        <w:jc w:val="both"/>
        <w:rPr>
          <w:sz w:val="28"/>
          <w:szCs w:val="28"/>
        </w:rPr>
      </w:pPr>
      <w:r w:rsidRPr="00C343AE">
        <w:rPr>
          <w:sz w:val="28"/>
          <w:szCs w:val="28"/>
        </w:rPr>
        <w:t>- формирование устойчивой кадровой политики в сфере общего образования, способствующей инновационному развитию муниципальной системы образования.</w:t>
      </w:r>
    </w:p>
    <w:p w:rsidR="00A65CB3" w:rsidRPr="00C343AE" w:rsidRDefault="00A65CB3" w:rsidP="00D55F6F">
      <w:pPr>
        <w:spacing w:line="360" w:lineRule="auto"/>
        <w:ind w:firstLine="709"/>
        <w:jc w:val="both"/>
        <w:rPr>
          <w:sz w:val="28"/>
          <w:szCs w:val="28"/>
        </w:rPr>
      </w:pPr>
      <w:r w:rsidRPr="00C343AE">
        <w:rPr>
          <w:sz w:val="28"/>
          <w:szCs w:val="28"/>
        </w:rPr>
        <w:t>- совершенствование питания учащихся в общеобразовательных организациях.</w:t>
      </w:r>
    </w:p>
    <w:p w:rsidR="00A65CB3" w:rsidRPr="00C343AE" w:rsidRDefault="00A65CB3" w:rsidP="00D55F6F">
      <w:pPr>
        <w:spacing w:line="360" w:lineRule="auto"/>
        <w:ind w:firstLine="709"/>
        <w:rPr>
          <w:sz w:val="28"/>
          <w:szCs w:val="28"/>
        </w:rPr>
      </w:pPr>
      <w:r w:rsidRPr="00C343AE">
        <w:rPr>
          <w:sz w:val="28"/>
          <w:szCs w:val="28"/>
        </w:rPr>
        <w:t>Реализация мероприятий подпрограммы рассчитана на период 2020-2025 гг.</w:t>
      </w:r>
    </w:p>
    <w:p w:rsidR="00A65CB3" w:rsidRDefault="00A65CB3" w:rsidP="00C343AE"/>
    <w:p w:rsidR="00D55F6F" w:rsidRDefault="00D55F6F" w:rsidP="00C343AE"/>
    <w:p w:rsidR="00D55F6F" w:rsidRDefault="00D55F6F" w:rsidP="00C343AE"/>
    <w:p w:rsidR="00A65CB3" w:rsidRPr="00D55F6F" w:rsidRDefault="00A65CB3" w:rsidP="00D55F6F">
      <w:pPr>
        <w:tabs>
          <w:tab w:val="left" w:pos="2700"/>
        </w:tabs>
        <w:jc w:val="center"/>
        <w:rPr>
          <w:b/>
          <w:sz w:val="28"/>
          <w:szCs w:val="28"/>
        </w:rPr>
      </w:pPr>
      <w:r w:rsidRPr="00D55F6F">
        <w:rPr>
          <w:b/>
          <w:sz w:val="28"/>
          <w:szCs w:val="28"/>
        </w:rPr>
        <w:lastRenderedPageBreak/>
        <w:t>3. Система целевых индикаторов и ожидаемый социально-экономический эффект от реализации подпрограммы</w:t>
      </w:r>
    </w:p>
    <w:p w:rsidR="00A65CB3" w:rsidRPr="00D55F6F" w:rsidRDefault="00A65CB3" w:rsidP="00D55F6F">
      <w:pPr>
        <w:jc w:val="center"/>
        <w:rPr>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850"/>
        <w:gridCol w:w="851"/>
        <w:gridCol w:w="850"/>
        <w:gridCol w:w="851"/>
        <w:gridCol w:w="850"/>
        <w:gridCol w:w="798"/>
        <w:gridCol w:w="12"/>
        <w:gridCol w:w="750"/>
      </w:tblGrid>
      <w:tr w:rsidR="00A65CB3" w:rsidRPr="00C343AE" w:rsidTr="00D55F6F">
        <w:trPr>
          <w:trHeight w:val="345"/>
        </w:trPr>
        <w:tc>
          <w:tcPr>
            <w:tcW w:w="567" w:type="dxa"/>
            <w:vMerge w:val="restart"/>
            <w:shd w:val="clear" w:color="auto" w:fill="auto"/>
          </w:tcPr>
          <w:p w:rsidR="00A65CB3" w:rsidRPr="00D55F6F" w:rsidRDefault="00A65CB3" w:rsidP="00D55F6F">
            <w:pPr>
              <w:jc w:val="center"/>
              <w:rPr>
                <w:b/>
                <w:sz w:val="22"/>
                <w:szCs w:val="22"/>
              </w:rPr>
            </w:pPr>
            <w:r w:rsidRPr="00D55F6F">
              <w:rPr>
                <w:b/>
                <w:sz w:val="22"/>
                <w:szCs w:val="22"/>
              </w:rPr>
              <w:t>№ п</w:t>
            </w:r>
            <w:r w:rsidR="00D55F6F">
              <w:rPr>
                <w:b/>
                <w:sz w:val="22"/>
                <w:szCs w:val="22"/>
              </w:rPr>
              <w:t>/</w:t>
            </w:r>
            <w:r w:rsidRPr="00D55F6F">
              <w:rPr>
                <w:b/>
                <w:sz w:val="22"/>
                <w:szCs w:val="22"/>
              </w:rPr>
              <w:t>п</w:t>
            </w:r>
          </w:p>
        </w:tc>
        <w:tc>
          <w:tcPr>
            <w:tcW w:w="3119" w:type="dxa"/>
            <w:vMerge w:val="restart"/>
            <w:shd w:val="clear" w:color="auto" w:fill="auto"/>
          </w:tcPr>
          <w:p w:rsidR="00A65CB3" w:rsidRPr="00D55F6F" w:rsidRDefault="00A65CB3" w:rsidP="00D55F6F">
            <w:pPr>
              <w:jc w:val="center"/>
              <w:rPr>
                <w:b/>
                <w:sz w:val="22"/>
                <w:szCs w:val="22"/>
              </w:rPr>
            </w:pPr>
            <w:r w:rsidRPr="00D55F6F">
              <w:rPr>
                <w:b/>
                <w:sz w:val="22"/>
                <w:szCs w:val="22"/>
              </w:rPr>
              <w:t>Целевой показатель</w:t>
            </w:r>
          </w:p>
          <w:p w:rsidR="00A65CB3" w:rsidRPr="00D55F6F" w:rsidRDefault="00A65CB3" w:rsidP="00D55F6F">
            <w:pPr>
              <w:jc w:val="center"/>
              <w:rPr>
                <w:b/>
                <w:sz w:val="22"/>
                <w:szCs w:val="22"/>
              </w:rPr>
            </w:pPr>
            <w:r w:rsidRPr="00D55F6F">
              <w:rPr>
                <w:b/>
                <w:sz w:val="22"/>
                <w:szCs w:val="22"/>
              </w:rPr>
              <w:t>(наименование)</w:t>
            </w:r>
          </w:p>
        </w:tc>
        <w:tc>
          <w:tcPr>
            <w:tcW w:w="850" w:type="dxa"/>
            <w:vMerge w:val="restart"/>
            <w:shd w:val="clear" w:color="auto" w:fill="auto"/>
          </w:tcPr>
          <w:p w:rsidR="00A65CB3" w:rsidRPr="00D55F6F" w:rsidRDefault="00A65CB3" w:rsidP="00D55F6F">
            <w:pPr>
              <w:jc w:val="center"/>
              <w:rPr>
                <w:b/>
                <w:sz w:val="22"/>
                <w:szCs w:val="22"/>
              </w:rPr>
            </w:pPr>
            <w:proofErr w:type="spellStart"/>
            <w:proofErr w:type="gramStart"/>
            <w:r w:rsidRPr="00D55F6F">
              <w:rPr>
                <w:b/>
                <w:sz w:val="22"/>
                <w:szCs w:val="22"/>
              </w:rPr>
              <w:t>Еди</w:t>
            </w:r>
            <w:r w:rsidR="00D55F6F">
              <w:rPr>
                <w:b/>
                <w:sz w:val="22"/>
                <w:szCs w:val="22"/>
              </w:rPr>
              <w:t>-</w:t>
            </w:r>
            <w:r w:rsidRPr="00D55F6F">
              <w:rPr>
                <w:b/>
                <w:sz w:val="22"/>
                <w:szCs w:val="22"/>
              </w:rPr>
              <w:t>ница</w:t>
            </w:r>
            <w:proofErr w:type="spellEnd"/>
            <w:proofErr w:type="gramEnd"/>
            <w:r w:rsidRPr="00D55F6F">
              <w:rPr>
                <w:b/>
                <w:sz w:val="22"/>
                <w:szCs w:val="22"/>
              </w:rPr>
              <w:t xml:space="preserve"> </w:t>
            </w:r>
            <w:proofErr w:type="spellStart"/>
            <w:r w:rsidRPr="00D55F6F">
              <w:rPr>
                <w:b/>
                <w:sz w:val="22"/>
                <w:szCs w:val="22"/>
              </w:rPr>
              <w:t>изме</w:t>
            </w:r>
            <w:proofErr w:type="spellEnd"/>
            <w:r w:rsidR="00D55F6F">
              <w:rPr>
                <w:b/>
                <w:sz w:val="22"/>
                <w:szCs w:val="22"/>
              </w:rPr>
              <w:t>-</w:t>
            </w:r>
            <w:r w:rsidRPr="00D55F6F">
              <w:rPr>
                <w:b/>
                <w:sz w:val="22"/>
                <w:szCs w:val="22"/>
              </w:rPr>
              <w:t>рения</w:t>
            </w:r>
          </w:p>
        </w:tc>
        <w:tc>
          <w:tcPr>
            <w:tcW w:w="4962" w:type="dxa"/>
            <w:gridSpan w:val="7"/>
            <w:shd w:val="clear" w:color="auto" w:fill="auto"/>
          </w:tcPr>
          <w:p w:rsidR="00A65CB3" w:rsidRPr="00D55F6F" w:rsidRDefault="00A65CB3" w:rsidP="00D55F6F">
            <w:pPr>
              <w:jc w:val="center"/>
              <w:rPr>
                <w:b/>
                <w:sz w:val="22"/>
                <w:szCs w:val="22"/>
              </w:rPr>
            </w:pPr>
            <w:r w:rsidRPr="00D55F6F">
              <w:rPr>
                <w:b/>
                <w:sz w:val="22"/>
                <w:szCs w:val="22"/>
              </w:rPr>
              <w:t>Значение целевых показателей</w:t>
            </w:r>
          </w:p>
        </w:tc>
      </w:tr>
      <w:tr w:rsidR="00A65CB3" w:rsidRPr="00C343AE" w:rsidTr="00D55F6F">
        <w:trPr>
          <w:trHeight w:val="285"/>
        </w:trPr>
        <w:tc>
          <w:tcPr>
            <w:tcW w:w="567" w:type="dxa"/>
            <w:vMerge/>
            <w:shd w:val="clear" w:color="auto" w:fill="auto"/>
          </w:tcPr>
          <w:p w:rsidR="00A65CB3" w:rsidRPr="00D55F6F" w:rsidRDefault="00A65CB3" w:rsidP="00D55F6F">
            <w:pPr>
              <w:jc w:val="center"/>
              <w:rPr>
                <w:b/>
                <w:sz w:val="22"/>
                <w:szCs w:val="22"/>
              </w:rPr>
            </w:pPr>
          </w:p>
        </w:tc>
        <w:tc>
          <w:tcPr>
            <w:tcW w:w="3119" w:type="dxa"/>
            <w:vMerge/>
            <w:shd w:val="clear" w:color="auto" w:fill="auto"/>
          </w:tcPr>
          <w:p w:rsidR="00A65CB3" w:rsidRPr="00D55F6F" w:rsidRDefault="00A65CB3" w:rsidP="00D55F6F">
            <w:pPr>
              <w:jc w:val="center"/>
              <w:rPr>
                <w:b/>
                <w:sz w:val="22"/>
                <w:szCs w:val="22"/>
              </w:rPr>
            </w:pPr>
          </w:p>
        </w:tc>
        <w:tc>
          <w:tcPr>
            <w:tcW w:w="850" w:type="dxa"/>
            <w:vMerge/>
            <w:shd w:val="clear" w:color="auto" w:fill="auto"/>
          </w:tcPr>
          <w:p w:rsidR="00A65CB3" w:rsidRPr="00D55F6F" w:rsidRDefault="00A65CB3" w:rsidP="00D55F6F">
            <w:pPr>
              <w:jc w:val="center"/>
              <w:rPr>
                <w:b/>
                <w:sz w:val="22"/>
                <w:szCs w:val="22"/>
              </w:rPr>
            </w:pPr>
          </w:p>
        </w:tc>
        <w:tc>
          <w:tcPr>
            <w:tcW w:w="851" w:type="dxa"/>
            <w:shd w:val="clear" w:color="auto" w:fill="auto"/>
          </w:tcPr>
          <w:p w:rsidR="00A65CB3" w:rsidRPr="00D55F6F" w:rsidRDefault="00A65CB3" w:rsidP="00D55F6F">
            <w:pPr>
              <w:jc w:val="center"/>
              <w:rPr>
                <w:b/>
                <w:sz w:val="22"/>
                <w:szCs w:val="22"/>
              </w:rPr>
            </w:pPr>
            <w:r w:rsidRPr="00D55F6F">
              <w:rPr>
                <w:b/>
                <w:sz w:val="22"/>
                <w:szCs w:val="22"/>
              </w:rPr>
              <w:t>2020 год</w:t>
            </w:r>
          </w:p>
        </w:tc>
        <w:tc>
          <w:tcPr>
            <w:tcW w:w="850" w:type="dxa"/>
          </w:tcPr>
          <w:p w:rsidR="00A65CB3" w:rsidRPr="00D55F6F" w:rsidRDefault="00A65CB3" w:rsidP="00D55F6F">
            <w:pPr>
              <w:jc w:val="center"/>
              <w:rPr>
                <w:b/>
                <w:sz w:val="22"/>
                <w:szCs w:val="22"/>
              </w:rPr>
            </w:pPr>
            <w:r w:rsidRPr="00D55F6F">
              <w:rPr>
                <w:b/>
                <w:sz w:val="22"/>
                <w:szCs w:val="22"/>
              </w:rPr>
              <w:t>2021</w:t>
            </w:r>
          </w:p>
          <w:p w:rsidR="00A65CB3" w:rsidRPr="00D55F6F" w:rsidRDefault="00A65CB3" w:rsidP="00D55F6F">
            <w:pPr>
              <w:jc w:val="center"/>
              <w:rPr>
                <w:b/>
                <w:sz w:val="22"/>
                <w:szCs w:val="22"/>
              </w:rPr>
            </w:pPr>
            <w:r w:rsidRPr="00D55F6F">
              <w:rPr>
                <w:b/>
                <w:sz w:val="22"/>
                <w:szCs w:val="22"/>
              </w:rPr>
              <w:t>год</w:t>
            </w:r>
          </w:p>
        </w:tc>
        <w:tc>
          <w:tcPr>
            <w:tcW w:w="851" w:type="dxa"/>
          </w:tcPr>
          <w:p w:rsidR="00A65CB3" w:rsidRPr="00D55F6F" w:rsidRDefault="00A65CB3" w:rsidP="00D55F6F">
            <w:pPr>
              <w:jc w:val="center"/>
              <w:rPr>
                <w:b/>
                <w:sz w:val="22"/>
                <w:szCs w:val="22"/>
              </w:rPr>
            </w:pPr>
            <w:r w:rsidRPr="00D55F6F">
              <w:rPr>
                <w:b/>
                <w:sz w:val="22"/>
                <w:szCs w:val="22"/>
              </w:rPr>
              <w:t>2022 год</w:t>
            </w:r>
          </w:p>
        </w:tc>
        <w:tc>
          <w:tcPr>
            <w:tcW w:w="850" w:type="dxa"/>
          </w:tcPr>
          <w:p w:rsidR="00A65CB3" w:rsidRPr="00D55F6F" w:rsidRDefault="00A65CB3" w:rsidP="00D55F6F">
            <w:pPr>
              <w:jc w:val="center"/>
              <w:rPr>
                <w:b/>
                <w:sz w:val="22"/>
                <w:szCs w:val="22"/>
              </w:rPr>
            </w:pPr>
            <w:r w:rsidRPr="00D55F6F">
              <w:rPr>
                <w:b/>
                <w:sz w:val="22"/>
                <w:szCs w:val="22"/>
              </w:rPr>
              <w:t>2023 год</w:t>
            </w:r>
          </w:p>
        </w:tc>
        <w:tc>
          <w:tcPr>
            <w:tcW w:w="798" w:type="dxa"/>
          </w:tcPr>
          <w:p w:rsidR="00A65CB3" w:rsidRPr="00D55F6F" w:rsidRDefault="00A65CB3" w:rsidP="00D55F6F">
            <w:pPr>
              <w:jc w:val="center"/>
              <w:rPr>
                <w:b/>
                <w:sz w:val="22"/>
                <w:szCs w:val="22"/>
              </w:rPr>
            </w:pPr>
            <w:r w:rsidRPr="00D55F6F">
              <w:rPr>
                <w:b/>
                <w:sz w:val="22"/>
                <w:szCs w:val="22"/>
              </w:rPr>
              <w:t>2024 год</w:t>
            </w:r>
          </w:p>
        </w:tc>
        <w:tc>
          <w:tcPr>
            <w:tcW w:w="762" w:type="dxa"/>
            <w:gridSpan w:val="2"/>
          </w:tcPr>
          <w:p w:rsidR="00A65CB3" w:rsidRPr="00D55F6F" w:rsidRDefault="00A65CB3" w:rsidP="00D55F6F">
            <w:pPr>
              <w:jc w:val="center"/>
              <w:rPr>
                <w:b/>
                <w:sz w:val="22"/>
                <w:szCs w:val="22"/>
              </w:rPr>
            </w:pPr>
            <w:r w:rsidRPr="00D55F6F">
              <w:rPr>
                <w:b/>
                <w:sz w:val="22"/>
                <w:szCs w:val="22"/>
              </w:rPr>
              <w:t>2025 год</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1.</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 xml:space="preserve">Доля учащихся, принявших участие в: </w:t>
            </w:r>
          </w:p>
          <w:p w:rsidR="00A65CB3" w:rsidRPr="00C343AE" w:rsidRDefault="00A65CB3" w:rsidP="00D55F6F">
            <w:pPr>
              <w:spacing w:line="276" w:lineRule="auto"/>
              <w:jc w:val="both"/>
              <w:rPr>
                <w:sz w:val="22"/>
                <w:szCs w:val="22"/>
              </w:rPr>
            </w:pPr>
          </w:p>
          <w:p w:rsidR="00A65CB3" w:rsidRPr="00C343AE" w:rsidRDefault="00A65CB3" w:rsidP="00D55F6F">
            <w:pPr>
              <w:spacing w:line="276" w:lineRule="auto"/>
              <w:jc w:val="both"/>
              <w:rPr>
                <w:sz w:val="22"/>
                <w:szCs w:val="22"/>
              </w:rPr>
            </w:pPr>
            <w:r w:rsidRPr="00C343AE">
              <w:rPr>
                <w:sz w:val="22"/>
                <w:szCs w:val="22"/>
              </w:rPr>
              <w:t>школьном,</w:t>
            </w:r>
          </w:p>
          <w:p w:rsidR="00A65CB3" w:rsidRPr="00C343AE" w:rsidRDefault="00A65CB3" w:rsidP="00D55F6F">
            <w:pPr>
              <w:spacing w:line="276" w:lineRule="auto"/>
              <w:jc w:val="both"/>
              <w:rPr>
                <w:sz w:val="22"/>
                <w:szCs w:val="22"/>
              </w:rPr>
            </w:pPr>
          </w:p>
          <w:p w:rsidR="00A65CB3" w:rsidRPr="00C343AE" w:rsidRDefault="00A65CB3" w:rsidP="00D55F6F">
            <w:pPr>
              <w:spacing w:line="276" w:lineRule="auto"/>
              <w:jc w:val="both"/>
              <w:rPr>
                <w:sz w:val="22"/>
                <w:szCs w:val="22"/>
              </w:rPr>
            </w:pPr>
            <w:r w:rsidRPr="00C343AE">
              <w:rPr>
                <w:sz w:val="22"/>
                <w:szCs w:val="22"/>
              </w:rPr>
              <w:t>муниципальном</w:t>
            </w:r>
          </w:p>
          <w:p w:rsidR="00A65CB3" w:rsidRPr="00C343AE" w:rsidRDefault="00A65CB3" w:rsidP="00D55F6F">
            <w:pPr>
              <w:spacing w:line="276" w:lineRule="auto"/>
              <w:jc w:val="both"/>
              <w:rPr>
                <w:sz w:val="22"/>
                <w:szCs w:val="22"/>
              </w:rPr>
            </w:pPr>
          </w:p>
          <w:p w:rsidR="00A65CB3" w:rsidRPr="00C343AE" w:rsidRDefault="00A65CB3" w:rsidP="00D55F6F">
            <w:pPr>
              <w:spacing w:line="276" w:lineRule="auto"/>
              <w:jc w:val="both"/>
              <w:rPr>
                <w:sz w:val="22"/>
                <w:szCs w:val="22"/>
              </w:rPr>
            </w:pPr>
            <w:r w:rsidRPr="00C343AE">
              <w:rPr>
                <w:sz w:val="22"/>
                <w:szCs w:val="22"/>
              </w:rPr>
              <w:t>этапах Всероссийской предметной олимпиады школьников</w:t>
            </w:r>
          </w:p>
        </w:tc>
        <w:tc>
          <w:tcPr>
            <w:tcW w:w="850" w:type="dxa"/>
            <w:shd w:val="clear" w:color="auto" w:fill="auto"/>
          </w:tcPr>
          <w:p w:rsidR="00A65CB3" w:rsidRPr="00C343AE" w:rsidRDefault="00A65CB3" w:rsidP="00C343AE">
            <w:pPr>
              <w:rPr>
                <w:sz w:val="22"/>
                <w:szCs w:val="22"/>
              </w:rPr>
            </w:pPr>
            <w:r w:rsidRPr="00C343AE">
              <w:rPr>
                <w:sz w:val="22"/>
                <w:szCs w:val="22"/>
              </w:rPr>
              <w:t>%</w:t>
            </w:r>
          </w:p>
        </w:tc>
        <w:tc>
          <w:tcPr>
            <w:tcW w:w="851" w:type="dxa"/>
            <w:shd w:val="clear" w:color="auto" w:fill="auto"/>
          </w:tcPr>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60</w:t>
            </w: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20</w:t>
            </w:r>
          </w:p>
        </w:tc>
        <w:tc>
          <w:tcPr>
            <w:tcW w:w="850" w:type="dxa"/>
          </w:tcPr>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60</w:t>
            </w: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20</w:t>
            </w:r>
          </w:p>
        </w:tc>
        <w:tc>
          <w:tcPr>
            <w:tcW w:w="851" w:type="dxa"/>
          </w:tcPr>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60</w:t>
            </w: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20</w:t>
            </w:r>
          </w:p>
        </w:tc>
        <w:tc>
          <w:tcPr>
            <w:tcW w:w="850" w:type="dxa"/>
          </w:tcPr>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60</w:t>
            </w: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20</w:t>
            </w:r>
          </w:p>
        </w:tc>
        <w:tc>
          <w:tcPr>
            <w:tcW w:w="798" w:type="dxa"/>
          </w:tcPr>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60</w:t>
            </w: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20</w:t>
            </w:r>
          </w:p>
        </w:tc>
        <w:tc>
          <w:tcPr>
            <w:tcW w:w="762" w:type="dxa"/>
            <w:gridSpan w:val="2"/>
          </w:tcPr>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60</w:t>
            </w:r>
          </w:p>
          <w:p w:rsidR="00A65CB3" w:rsidRPr="00C343AE" w:rsidRDefault="00A65CB3" w:rsidP="00D55F6F">
            <w:pPr>
              <w:jc w:val="center"/>
              <w:rPr>
                <w:sz w:val="22"/>
                <w:szCs w:val="22"/>
              </w:rPr>
            </w:pPr>
          </w:p>
          <w:p w:rsidR="00A65CB3" w:rsidRPr="00C343AE" w:rsidRDefault="00A65CB3" w:rsidP="00D55F6F">
            <w:pPr>
              <w:jc w:val="center"/>
              <w:rPr>
                <w:sz w:val="22"/>
                <w:szCs w:val="22"/>
              </w:rPr>
            </w:pPr>
            <w:r w:rsidRPr="00C343AE">
              <w:rPr>
                <w:sz w:val="22"/>
                <w:szCs w:val="22"/>
              </w:rPr>
              <w:t>20</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2.</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Количество учащихся образовательных учреждений, получающих именную стипендию Администрации Хасынского муниципального округа Магаданской области</w:t>
            </w:r>
          </w:p>
        </w:tc>
        <w:tc>
          <w:tcPr>
            <w:tcW w:w="850" w:type="dxa"/>
            <w:shd w:val="clear" w:color="auto" w:fill="auto"/>
          </w:tcPr>
          <w:p w:rsidR="00A65CB3" w:rsidRPr="00C343AE" w:rsidRDefault="00A65CB3" w:rsidP="00D55F6F">
            <w:pPr>
              <w:jc w:val="center"/>
              <w:rPr>
                <w:sz w:val="22"/>
                <w:szCs w:val="22"/>
              </w:rPr>
            </w:pPr>
            <w:r w:rsidRPr="00C343AE">
              <w:rPr>
                <w:sz w:val="22"/>
                <w:szCs w:val="22"/>
              </w:rPr>
              <w:t>Чел.</w:t>
            </w:r>
          </w:p>
        </w:tc>
        <w:tc>
          <w:tcPr>
            <w:tcW w:w="851" w:type="dxa"/>
            <w:shd w:val="clear" w:color="auto" w:fill="auto"/>
          </w:tcPr>
          <w:p w:rsidR="00A65CB3" w:rsidRPr="00C343AE" w:rsidRDefault="00A65CB3" w:rsidP="00D55F6F">
            <w:pPr>
              <w:jc w:val="center"/>
              <w:rPr>
                <w:sz w:val="22"/>
                <w:szCs w:val="22"/>
              </w:rPr>
            </w:pPr>
            <w:r w:rsidRPr="00C343AE">
              <w:rPr>
                <w:sz w:val="22"/>
                <w:szCs w:val="22"/>
              </w:rPr>
              <w:t>10</w:t>
            </w:r>
          </w:p>
        </w:tc>
        <w:tc>
          <w:tcPr>
            <w:tcW w:w="850" w:type="dxa"/>
          </w:tcPr>
          <w:p w:rsidR="00A65CB3" w:rsidRPr="00C343AE" w:rsidRDefault="00A65CB3" w:rsidP="00D55F6F">
            <w:pPr>
              <w:jc w:val="center"/>
              <w:rPr>
                <w:sz w:val="22"/>
                <w:szCs w:val="22"/>
              </w:rPr>
            </w:pPr>
            <w:r w:rsidRPr="00C343AE">
              <w:rPr>
                <w:sz w:val="22"/>
                <w:szCs w:val="22"/>
              </w:rPr>
              <w:t>10</w:t>
            </w:r>
          </w:p>
        </w:tc>
        <w:tc>
          <w:tcPr>
            <w:tcW w:w="851" w:type="dxa"/>
          </w:tcPr>
          <w:p w:rsidR="00A65CB3" w:rsidRPr="00C343AE" w:rsidRDefault="00A65CB3" w:rsidP="00D55F6F">
            <w:pPr>
              <w:jc w:val="center"/>
              <w:rPr>
                <w:sz w:val="22"/>
                <w:szCs w:val="22"/>
              </w:rPr>
            </w:pPr>
            <w:r w:rsidRPr="00C343AE">
              <w:rPr>
                <w:sz w:val="22"/>
                <w:szCs w:val="22"/>
              </w:rPr>
              <w:t>10</w:t>
            </w:r>
          </w:p>
        </w:tc>
        <w:tc>
          <w:tcPr>
            <w:tcW w:w="850" w:type="dxa"/>
          </w:tcPr>
          <w:p w:rsidR="00A65CB3" w:rsidRPr="00C343AE" w:rsidRDefault="00A65CB3" w:rsidP="00D55F6F">
            <w:pPr>
              <w:jc w:val="center"/>
              <w:rPr>
                <w:sz w:val="22"/>
                <w:szCs w:val="22"/>
              </w:rPr>
            </w:pPr>
            <w:r w:rsidRPr="00C343AE">
              <w:rPr>
                <w:sz w:val="22"/>
                <w:szCs w:val="22"/>
              </w:rPr>
              <w:t>10</w:t>
            </w:r>
          </w:p>
        </w:tc>
        <w:tc>
          <w:tcPr>
            <w:tcW w:w="798" w:type="dxa"/>
          </w:tcPr>
          <w:p w:rsidR="00A65CB3" w:rsidRPr="00C343AE" w:rsidRDefault="00A65CB3" w:rsidP="00D55F6F">
            <w:pPr>
              <w:jc w:val="center"/>
              <w:rPr>
                <w:sz w:val="22"/>
                <w:szCs w:val="22"/>
              </w:rPr>
            </w:pPr>
            <w:r w:rsidRPr="00C343AE">
              <w:rPr>
                <w:sz w:val="22"/>
                <w:szCs w:val="22"/>
              </w:rPr>
              <w:t>10</w:t>
            </w:r>
          </w:p>
        </w:tc>
        <w:tc>
          <w:tcPr>
            <w:tcW w:w="762" w:type="dxa"/>
            <w:gridSpan w:val="2"/>
          </w:tcPr>
          <w:p w:rsidR="00A65CB3" w:rsidRPr="00C343AE" w:rsidRDefault="00A65CB3" w:rsidP="00D55F6F">
            <w:pPr>
              <w:jc w:val="center"/>
              <w:rPr>
                <w:sz w:val="22"/>
                <w:szCs w:val="22"/>
              </w:rPr>
            </w:pPr>
            <w:r w:rsidRPr="00C343AE">
              <w:rPr>
                <w:sz w:val="22"/>
                <w:szCs w:val="22"/>
              </w:rPr>
              <w:t>10</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3.</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Количество проведенных научно-практических конференций для учащихся школ округа</w:t>
            </w:r>
          </w:p>
        </w:tc>
        <w:tc>
          <w:tcPr>
            <w:tcW w:w="850" w:type="dxa"/>
            <w:shd w:val="clear" w:color="auto" w:fill="auto"/>
          </w:tcPr>
          <w:p w:rsidR="00A65CB3" w:rsidRPr="00C343AE" w:rsidRDefault="00A65CB3" w:rsidP="00D55F6F">
            <w:pPr>
              <w:jc w:val="center"/>
              <w:rPr>
                <w:sz w:val="22"/>
                <w:szCs w:val="22"/>
              </w:rPr>
            </w:pPr>
            <w:r w:rsidRPr="00C343AE">
              <w:rPr>
                <w:sz w:val="22"/>
                <w:szCs w:val="22"/>
              </w:rPr>
              <w:t>Ед.</w:t>
            </w:r>
          </w:p>
        </w:tc>
        <w:tc>
          <w:tcPr>
            <w:tcW w:w="851" w:type="dxa"/>
            <w:shd w:val="clear" w:color="auto" w:fill="auto"/>
          </w:tcPr>
          <w:p w:rsidR="00A65CB3" w:rsidRPr="00C343AE" w:rsidRDefault="00A65CB3" w:rsidP="00D55F6F">
            <w:pPr>
              <w:jc w:val="center"/>
              <w:rPr>
                <w:sz w:val="22"/>
                <w:szCs w:val="22"/>
              </w:rPr>
            </w:pPr>
            <w:r w:rsidRPr="00C343AE">
              <w:rPr>
                <w:sz w:val="22"/>
                <w:szCs w:val="22"/>
              </w:rPr>
              <w:t>2</w:t>
            </w:r>
          </w:p>
        </w:tc>
        <w:tc>
          <w:tcPr>
            <w:tcW w:w="850" w:type="dxa"/>
          </w:tcPr>
          <w:p w:rsidR="00A65CB3" w:rsidRPr="00C343AE" w:rsidRDefault="00A65CB3" w:rsidP="00D55F6F">
            <w:pPr>
              <w:jc w:val="center"/>
              <w:rPr>
                <w:sz w:val="22"/>
                <w:szCs w:val="22"/>
              </w:rPr>
            </w:pPr>
            <w:r w:rsidRPr="00C343AE">
              <w:rPr>
                <w:sz w:val="22"/>
                <w:szCs w:val="22"/>
              </w:rPr>
              <w:t>2</w:t>
            </w:r>
          </w:p>
        </w:tc>
        <w:tc>
          <w:tcPr>
            <w:tcW w:w="851" w:type="dxa"/>
          </w:tcPr>
          <w:p w:rsidR="00A65CB3" w:rsidRPr="00C343AE" w:rsidRDefault="00A65CB3" w:rsidP="00D55F6F">
            <w:pPr>
              <w:jc w:val="center"/>
              <w:rPr>
                <w:sz w:val="22"/>
                <w:szCs w:val="22"/>
              </w:rPr>
            </w:pPr>
            <w:r w:rsidRPr="00C343AE">
              <w:rPr>
                <w:sz w:val="22"/>
                <w:szCs w:val="22"/>
              </w:rPr>
              <w:t>2</w:t>
            </w:r>
          </w:p>
        </w:tc>
        <w:tc>
          <w:tcPr>
            <w:tcW w:w="850" w:type="dxa"/>
          </w:tcPr>
          <w:p w:rsidR="00A65CB3" w:rsidRPr="00C343AE" w:rsidRDefault="00A65CB3" w:rsidP="00D55F6F">
            <w:pPr>
              <w:jc w:val="center"/>
              <w:rPr>
                <w:sz w:val="22"/>
                <w:szCs w:val="22"/>
              </w:rPr>
            </w:pPr>
            <w:r w:rsidRPr="00C343AE">
              <w:rPr>
                <w:sz w:val="22"/>
                <w:szCs w:val="22"/>
              </w:rPr>
              <w:t>2</w:t>
            </w:r>
          </w:p>
        </w:tc>
        <w:tc>
          <w:tcPr>
            <w:tcW w:w="798" w:type="dxa"/>
          </w:tcPr>
          <w:p w:rsidR="00A65CB3" w:rsidRPr="00C343AE" w:rsidRDefault="00A65CB3" w:rsidP="00D55F6F">
            <w:pPr>
              <w:jc w:val="center"/>
              <w:rPr>
                <w:sz w:val="22"/>
                <w:szCs w:val="22"/>
              </w:rPr>
            </w:pPr>
            <w:r w:rsidRPr="00C343AE">
              <w:rPr>
                <w:sz w:val="22"/>
                <w:szCs w:val="22"/>
              </w:rPr>
              <w:t>2</w:t>
            </w:r>
          </w:p>
        </w:tc>
        <w:tc>
          <w:tcPr>
            <w:tcW w:w="762" w:type="dxa"/>
            <w:gridSpan w:val="2"/>
          </w:tcPr>
          <w:p w:rsidR="00A65CB3" w:rsidRPr="00C343AE" w:rsidRDefault="00A65CB3" w:rsidP="00D55F6F">
            <w:pPr>
              <w:jc w:val="center"/>
              <w:rPr>
                <w:sz w:val="22"/>
                <w:szCs w:val="22"/>
              </w:rPr>
            </w:pPr>
            <w:r w:rsidRPr="00C343AE">
              <w:rPr>
                <w:sz w:val="22"/>
                <w:szCs w:val="22"/>
              </w:rPr>
              <w:t>2</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4.</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удельный вес численности выпускников 11 классов, получивших аттестаты о среднем общем образовании</w:t>
            </w:r>
          </w:p>
        </w:tc>
        <w:tc>
          <w:tcPr>
            <w:tcW w:w="850" w:type="dxa"/>
            <w:shd w:val="clear" w:color="auto" w:fill="auto"/>
          </w:tcPr>
          <w:p w:rsidR="00A65CB3" w:rsidRPr="00C343AE" w:rsidRDefault="00A65CB3" w:rsidP="00D55F6F">
            <w:pPr>
              <w:jc w:val="center"/>
              <w:rPr>
                <w:sz w:val="22"/>
                <w:szCs w:val="22"/>
              </w:rPr>
            </w:pPr>
            <w:r w:rsidRPr="00C343AE">
              <w:rPr>
                <w:sz w:val="22"/>
                <w:szCs w:val="22"/>
              </w:rPr>
              <w:t>%</w:t>
            </w:r>
          </w:p>
        </w:tc>
        <w:tc>
          <w:tcPr>
            <w:tcW w:w="851" w:type="dxa"/>
            <w:shd w:val="clear" w:color="auto" w:fill="auto"/>
          </w:tcPr>
          <w:p w:rsidR="00A65CB3" w:rsidRPr="00C343AE" w:rsidRDefault="00A65CB3" w:rsidP="00D55F6F">
            <w:pPr>
              <w:jc w:val="center"/>
              <w:rPr>
                <w:sz w:val="22"/>
                <w:szCs w:val="22"/>
              </w:rPr>
            </w:pPr>
            <w:r w:rsidRPr="00C343AE">
              <w:rPr>
                <w:sz w:val="22"/>
                <w:szCs w:val="22"/>
              </w:rPr>
              <w:t>100</w:t>
            </w:r>
          </w:p>
        </w:tc>
        <w:tc>
          <w:tcPr>
            <w:tcW w:w="850" w:type="dxa"/>
          </w:tcPr>
          <w:p w:rsidR="00A65CB3" w:rsidRPr="00C343AE" w:rsidRDefault="00A65CB3" w:rsidP="00D55F6F">
            <w:pPr>
              <w:jc w:val="center"/>
              <w:rPr>
                <w:sz w:val="22"/>
                <w:szCs w:val="22"/>
              </w:rPr>
            </w:pPr>
            <w:r w:rsidRPr="00C343AE">
              <w:rPr>
                <w:sz w:val="22"/>
                <w:szCs w:val="22"/>
              </w:rPr>
              <w:t>100</w:t>
            </w:r>
          </w:p>
        </w:tc>
        <w:tc>
          <w:tcPr>
            <w:tcW w:w="851" w:type="dxa"/>
          </w:tcPr>
          <w:p w:rsidR="00A65CB3" w:rsidRPr="00C343AE" w:rsidRDefault="00A65CB3" w:rsidP="00D55F6F">
            <w:pPr>
              <w:jc w:val="center"/>
              <w:rPr>
                <w:sz w:val="22"/>
                <w:szCs w:val="22"/>
              </w:rPr>
            </w:pPr>
            <w:r w:rsidRPr="00C343AE">
              <w:rPr>
                <w:sz w:val="22"/>
                <w:szCs w:val="22"/>
              </w:rPr>
              <w:t>100</w:t>
            </w:r>
          </w:p>
        </w:tc>
        <w:tc>
          <w:tcPr>
            <w:tcW w:w="850" w:type="dxa"/>
          </w:tcPr>
          <w:p w:rsidR="00A65CB3" w:rsidRPr="00C343AE" w:rsidRDefault="00A65CB3" w:rsidP="00D55F6F">
            <w:pPr>
              <w:jc w:val="center"/>
              <w:rPr>
                <w:sz w:val="22"/>
                <w:szCs w:val="22"/>
              </w:rPr>
            </w:pPr>
            <w:r w:rsidRPr="00C343AE">
              <w:rPr>
                <w:sz w:val="22"/>
                <w:szCs w:val="22"/>
              </w:rPr>
              <w:t>100</w:t>
            </w:r>
          </w:p>
        </w:tc>
        <w:tc>
          <w:tcPr>
            <w:tcW w:w="810" w:type="dxa"/>
            <w:gridSpan w:val="2"/>
          </w:tcPr>
          <w:p w:rsidR="00A65CB3" w:rsidRPr="00C343AE" w:rsidRDefault="00A65CB3" w:rsidP="00D55F6F">
            <w:pPr>
              <w:jc w:val="center"/>
              <w:rPr>
                <w:sz w:val="22"/>
                <w:szCs w:val="22"/>
              </w:rPr>
            </w:pPr>
            <w:r w:rsidRPr="00C343AE">
              <w:rPr>
                <w:sz w:val="22"/>
                <w:szCs w:val="22"/>
              </w:rPr>
              <w:t>100</w:t>
            </w:r>
          </w:p>
        </w:tc>
        <w:tc>
          <w:tcPr>
            <w:tcW w:w="750" w:type="dxa"/>
          </w:tcPr>
          <w:p w:rsidR="00A65CB3" w:rsidRPr="00C343AE" w:rsidRDefault="00A65CB3" w:rsidP="00D55F6F">
            <w:pPr>
              <w:jc w:val="center"/>
              <w:rPr>
                <w:sz w:val="22"/>
                <w:szCs w:val="22"/>
              </w:rPr>
            </w:pPr>
            <w:r w:rsidRPr="00C343AE">
              <w:rPr>
                <w:sz w:val="22"/>
                <w:szCs w:val="22"/>
              </w:rPr>
              <w:t>100</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5.</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Доля учителей общего образования, участвующих в реализации ФГОС и прошедших курсовую подготовку по его введению от общего числа учителей начального и общего образования</w:t>
            </w:r>
          </w:p>
        </w:tc>
        <w:tc>
          <w:tcPr>
            <w:tcW w:w="850" w:type="dxa"/>
            <w:shd w:val="clear" w:color="auto" w:fill="auto"/>
          </w:tcPr>
          <w:p w:rsidR="00A65CB3" w:rsidRPr="00C343AE" w:rsidRDefault="00A65CB3" w:rsidP="00D55F6F">
            <w:pPr>
              <w:jc w:val="center"/>
              <w:rPr>
                <w:sz w:val="22"/>
                <w:szCs w:val="22"/>
              </w:rPr>
            </w:pPr>
            <w:r w:rsidRPr="00C343AE">
              <w:rPr>
                <w:sz w:val="22"/>
                <w:szCs w:val="22"/>
              </w:rPr>
              <w:t>%</w:t>
            </w:r>
          </w:p>
        </w:tc>
        <w:tc>
          <w:tcPr>
            <w:tcW w:w="851" w:type="dxa"/>
            <w:shd w:val="clear" w:color="auto" w:fill="auto"/>
          </w:tcPr>
          <w:p w:rsidR="00A65CB3" w:rsidRPr="00C343AE" w:rsidRDefault="00A65CB3" w:rsidP="00D55F6F">
            <w:pPr>
              <w:jc w:val="center"/>
              <w:rPr>
                <w:sz w:val="22"/>
                <w:szCs w:val="22"/>
              </w:rPr>
            </w:pPr>
            <w:r w:rsidRPr="00C343AE">
              <w:rPr>
                <w:sz w:val="22"/>
                <w:szCs w:val="22"/>
              </w:rPr>
              <w:t>30</w:t>
            </w:r>
          </w:p>
        </w:tc>
        <w:tc>
          <w:tcPr>
            <w:tcW w:w="850" w:type="dxa"/>
          </w:tcPr>
          <w:p w:rsidR="00A65CB3" w:rsidRPr="00C343AE" w:rsidRDefault="00A65CB3" w:rsidP="00D55F6F">
            <w:pPr>
              <w:jc w:val="center"/>
              <w:rPr>
                <w:sz w:val="22"/>
                <w:szCs w:val="22"/>
              </w:rPr>
            </w:pPr>
            <w:r w:rsidRPr="00C343AE">
              <w:rPr>
                <w:sz w:val="22"/>
                <w:szCs w:val="22"/>
              </w:rPr>
              <w:t>40</w:t>
            </w:r>
          </w:p>
        </w:tc>
        <w:tc>
          <w:tcPr>
            <w:tcW w:w="851" w:type="dxa"/>
          </w:tcPr>
          <w:p w:rsidR="00A65CB3" w:rsidRPr="00C343AE" w:rsidRDefault="00A65CB3" w:rsidP="00D55F6F">
            <w:pPr>
              <w:jc w:val="center"/>
              <w:rPr>
                <w:sz w:val="22"/>
                <w:szCs w:val="22"/>
              </w:rPr>
            </w:pPr>
            <w:r w:rsidRPr="00C343AE">
              <w:rPr>
                <w:sz w:val="22"/>
                <w:szCs w:val="22"/>
              </w:rPr>
              <w:t>40</w:t>
            </w:r>
          </w:p>
        </w:tc>
        <w:tc>
          <w:tcPr>
            <w:tcW w:w="850" w:type="dxa"/>
          </w:tcPr>
          <w:p w:rsidR="00A65CB3" w:rsidRPr="00C343AE" w:rsidRDefault="00A65CB3" w:rsidP="00D55F6F">
            <w:pPr>
              <w:jc w:val="center"/>
              <w:rPr>
                <w:sz w:val="22"/>
                <w:szCs w:val="22"/>
              </w:rPr>
            </w:pPr>
            <w:r w:rsidRPr="00C343AE">
              <w:rPr>
                <w:sz w:val="22"/>
                <w:szCs w:val="22"/>
              </w:rPr>
              <w:t>60</w:t>
            </w:r>
          </w:p>
        </w:tc>
        <w:tc>
          <w:tcPr>
            <w:tcW w:w="810" w:type="dxa"/>
            <w:gridSpan w:val="2"/>
          </w:tcPr>
          <w:p w:rsidR="00A65CB3" w:rsidRPr="00C343AE" w:rsidRDefault="00A65CB3" w:rsidP="00D55F6F">
            <w:pPr>
              <w:jc w:val="center"/>
              <w:rPr>
                <w:sz w:val="22"/>
                <w:szCs w:val="22"/>
              </w:rPr>
            </w:pPr>
            <w:r w:rsidRPr="00C343AE">
              <w:rPr>
                <w:sz w:val="22"/>
                <w:szCs w:val="22"/>
              </w:rPr>
              <w:t>60</w:t>
            </w:r>
          </w:p>
        </w:tc>
        <w:tc>
          <w:tcPr>
            <w:tcW w:w="750" w:type="dxa"/>
          </w:tcPr>
          <w:p w:rsidR="00A65CB3" w:rsidRPr="00C343AE" w:rsidRDefault="00A65CB3" w:rsidP="00D55F6F">
            <w:pPr>
              <w:jc w:val="center"/>
              <w:rPr>
                <w:sz w:val="22"/>
                <w:szCs w:val="22"/>
              </w:rPr>
            </w:pPr>
            <w:r w:rsidRPr="00C343AE">
              <w:rPr>
                <w:sz w:val="22"/>
                <w:szCs w:val="22"/>
              </w:rPr>
              <w:t>60</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6.</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Количество проведенных мероприятий для педагогов, направленных на повышение профессионального мастерства педагогических работников</w:t>
            </w:r>
          </w:p>
        </w:tc>
        <w:tc>
          <w:tcPr>
            <w:tcW w:w="850" w:type="dxa"/>
            <w:shd w:val="clear" w:color="auto" w:fill="auto"/>
          </w:tcPr>
          <w:p w:rsidR="00A65CB3" w:rsidRPr="00C343AE" w:rsidRDefault="00A65CB3" w:rsidP="00D55F6F">
            <w:pPr>
              <w:jc w:val="center"/>
              <w:rPr>
                <w:sz w:val="22"/>
                <w:szCs w:val="22"/>
              </w:rPr>
            </w:pPr>
            <w:r w:rsidRPr="00C343AE">
              <w:rPr>
                <w:sz w:val="22"/>
                <w:szCs w:val="22"/>
              </w:rPr>
              <w:t>Ед.</w:t>
            </w:r>
          </w:p>
        </w:tc>
        <w:tc>
          <w:tcPr>
            <w:tcW w:w="851" w:type="dxa"/>
            <w:shd w:val="clear" w:color="auto" w:fill="auto"/>
          </w:tcPr>
          <w:p w:rsidR="00A65CB3" w:rsidRPr="00C343AE" w:rsidRDefault="00A65CB3" w:rsidP="00D55F6F">
            <w:pPr>
              <w:jc w:val="center"/>
              <w:rPr>
                <w:sz w:val="22"/>
                <w:szCs w:val="22"/>
              </w:rPr>
            </w:pPr>
            <w:r w:rsidRPr="00C343AE">
              <w:rPr>
                <w:sz w:val="22"/>
                <w:szCs w:val="22"/>
              </w:rPr>
              <w:t>1</w:t>
            </w:r>
          </w:p>
        </w:tc>
        <w:tc>
          <w:tcPr>
            <w:tcW w:w="850" w:type="dxa"/>
          </w:tcPr>
          <w:p w:rsidR="00A65CB3" w:rsidRPr="00C343AE" w:rsidRDefault="00A65CB3" w:rsidP="00D55F6F">
            <w:pPr>
              <w:jc w:val="center"/>
              <w:rPr>
                <w:sz w:val="22"/>
                <w:szCs w:val="22"/>
              </w:rPr>
            </w:pPr>
            <w:r w:rsidRPr="00C343AE">
              <w:rPr>
                <w:sz w:val="22"/>
                <w:szCs w:val="22"/>
              </w:rPr>
              <w:t>1</w:t>
            </w:r>
          </w:p>
        </w:tc>
        <w:tc>
          <w:tcPr>
            <w:tcW w:w="851" w:type="dxa"/>
          </w:tcPr>
          <w:p w:rsidR="00A65CB3" w:rsidRPr="00C343AE" w:rsidRDefault="00A65CB3" w:rsidP="00D55F6F">
            <w:pPr>
              <w:jc w:val="center"/>
              <w:rPr>
                <w:sz w:val="22"/>
                <w:szCs w:val="22"/>
              </w:rPr>
            </w:pPr>
            <w:r w:rsidRPr="00C343AE">
              <w:rPr>
                <w:sz w:val="22"/>
                <w:szCs w:val="22"/>
              </w:rPr>
              <w:t>1</w:t>
            </w:r>
          </w:p>
        </w:tc>
        <w:tc>
          <w:tcPr>
            <w:tcW w:w="850" w:type="dxa"/>
          </w:tcPr>
          <w:p w:rsidR="00A65CB3" w:rsidRPr="00C343AE" w:rsidRDefault="00A65CB3" w:rsidP="00D55F6F">
            <w:pPr>
              <w:jc w:val="center"/>
              <w:rPr>
                <w:sz w:val="22"/>
                <w:szCs w:val="22"/>
              </w:rPr>
            </w:pPr>
            <w:r w:rsidRPr="00C343AE">
              <w:rPr>
                <w:sz w:val="22"/>
                <w:szCs w:val="22"/>
              </w:rPr>
              <w:t>1</w:t>
            </w:r>
          </w:p>
        </w:tc>
        <w:tc>
          <w:tcPr>
            <w:tcW w:w="810" w:type="dxa"/>
            <w:gridSpan w:val="2"/>
          </w:tcPr>
          <w:p w:rsidR="00A65CB3" w:rsidRPr="00C343AE" w:rsidRDefault="00A65CB3" w:rsidP="00D55F6F">
            <w:pPr>
              <w:jc w:val="center"/>
              <w:rPr>
                <w:sz w:val="22"/>
                <w:szCs w:val="22"/>
              </w:rPr>
            </w:pPr>
            <w:r w:rsidRPr="00C343AE">
              <w:rPr>
                <w:sz w:val="22"/>
                <w:szCs w:val="22"/>
              </w:rPr>
              <w:t>1</w:t>
            </w:r>
          </w:p>
        </w:tc>
        <w:tc>
          <w:tcPr>
            <w:tcW w:w="750" w:type="dxa"/>
          </w:tcPr>
          <w:p w:rsidR="00A65CB3" w:rsidRPr="00C343AE" w:rsidRDefault="00A65CB3" w:rsidP="00D55F6F">
            <w:pPr>
              <w:jc w:val="center"/>
              <w:rPr>
                <w:sz w:val="22"/>
                <w:szCs w:val="22"/>
              </w:rPr>
            </w:pPr>
            <w:r w:rsidRPr="00C343AE">
              <w:rPr>
                <w:sz w:val="22"/>
                <w:szCs w:val="22"/>
              </w:rPr>
              <w:t>1</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7.</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Удельный вес численности учащихся, обучающихся по федеральным государственным образовательным стандартам</w:t>
            </w:r>
          </w:p>
        </w:tc>
        <w:tc>
          <w:tcPr>
            <w:tcW w:w="850" w:type="dxa"/>
            <w:shd w:val="clear" w:color="auto" w:fill="auto"/>
          </w:tcPr>
          <w:p w:rsidR="00A65CB3" w:rsidRPr="00C343AE" w:rsidRDefault="00A65CB3" w:rsidP="00D55F6F">
            <w:pPr>
              <w:jc w:val="center"/>
              <w:rPr>
                <w:sz w:val="22"/>
                <w:szCs w:val="22"/>
              </w:rPr>
            </w:pPr>
            <w:r w:rsidRPr="00C343AE">
              <w:rPr>
                <w:sz w:val="22"/>
                <w:szCs w:val="22"/>
              </w:rPr>
              <w:t>%</w:t>
            </w:r>
          </w:p>
        </w:tc>
        <w:tc>
          <w:tcPr>
            <w:tcW w:w="851" w:type="dxa"/>
            <w:shd w:val="clear" w:color="auto" w:fill="auto"/>
          </w:tcPr>
          <w:p w:rsidR="00A65CB3" w:rsidRPr="00C343AE" w:rsidRDefault="00A65CB3" w:rsidP="00D55F6F">
            <w:pPr>
              <w:jc w:val="center"/>
              <w:rPr>
                <w:sz w:val="22"/>
                <w:szCs w:val="22"/>
              </w:rPr>
            </w:pPr>
            <w:r w:rsidRPr="00C343AE">
              <w:rPr>
                <w:sz w:val="22"/>
                <w:szCs w:val="22"/>
              </w:rPr>
              <w:t>85</w:t>
            </w:r>
          </w:p>
        </w:tc>
        <w:tc>
          <w:tcPr>
            <w:tcW w:w="850" w:type="dxa"/>
          </w:tcPr>
          <w:p w:rsidR="00A65CB3" w:rsidRPr="00C343AE" w:rsidRDefault="00A65CB3" w:rsidP="00D55F6F">
            <w:pPr>
              <w:jc w:val="center"/>
              <w:rPr>
                <w:sz w:val="22"/>
                <w:szCs w:val="22"/>
              </w:rPr>
            </w:pPr>
            <w:r w:rsidRPr="00C343AE">
              <w:rPr>
                <w:sz w:val="22"/>
                <w:szCs w:val="22"/>
              </w:rPr>
              <w:t>89</w:t>
            </w:r>
          </w:p>
        </w:tc>
        <w:tc>
          <w:tcPr>
            <w:tcW w:w="851" w:type="dxa"/>
          </w:tcPr>
          <w:p w:rsidR="00A65CB3" w:rsidRPr="00C343AE" w:rsidRDefault="00A65CB3" w:rsidP="00D55F6F">
            <w:pPr>
              <w:jc w:val="center"/>
              <w:rPr>
                <w:sz w:val="22"/>
                <w:szCs w:val="22"/>
              </w:rPr>
            </w:pPr>
            <w:r w:rsidRPr="00C343AE">
              <w:rPr>
                <w:sz w:val="22"/>
                <w:szCs w:val="22"/>
              </w:rPr>
              <w:t>90</w:t>
            </w:r>
          </w:p>
        </w:tc>
        <w:tc>
          <w:tcPr>
            <w:tcW w:w="850" w:type="dxa"/>
          </w:tcPr>
          <w:p w:rsidR="00A65CB3" w:rsidRPr="00C343AE" w:rsidRDefault="00A65CB3" w:rsidP="00D55F6F">
            <w:pPr>
              <w:jc w:val="center"/>
              <w:rPr>
                <w:sz w:val="22"/>
                <w:szCs w:val="22"/>
              </w:rPr>
            </w:pPr>
            <w:r w:rsidRPr="00C343AE">
              <w:rPr>
                <w:sz w:val="22"/>
                <w:szCs w:val="22"/>
              </w:rPr>
              <w:t>90</w:t>
            </w:r>
          </w:p>
        </w:tc>
        <w:tc>
          <w:tcPr>
            <w:tcW w:w="810" w:type="dxa"/>
            <w:gridSpan w:val="2"/>
          </w:tcPr>
          <w:p w:rsidR="00A65CB3" w:rsidRPr="00C343AE" w:rsidRDefault="00A65CB3" w:rsidP="00D55F6F">
            <w:pPr>
              <w:jc w:val="center"/>
              <w:rPr>
                <w:sz w:val="22"/>
                <w:szCs w:val="22"/>
              </w:rPr>
            </w:pPr>
            <w:r w:rsidRPr="00C343AE">
              <w:rPr>
                <w:sz w:val="22"/>
                <w:szCs w:val="22"/>
              </w:rPr>
              <w:t>100</w:t>
            </w:r>
          </w:p>
        </w:tc>
        <w:tc>
          <w:tcPr>
            <w:tcW w:w="750" w:type="dxa"/>
          </w:tcPr>
          <w:p w:rsidR="00A65CB3" w:rsidRPr="00C343AE" w:rsidRDefault="00A65CB3" w:rsidP="00D55F6F">
            <w:pPr>
              <w:jc w:val="center"/>
              <w:rPr>
                <w:sz w:val="22"/>
                <w:szCs w:val="22"/>
              </w:rPr>
            </w:pPr>
            <w:r w:rsidRPr="00C343AE">
              <w:rPr>
                <w:sz w:val="22"/>
                <w:szCs w:val="22"/>
              </w:rPr>
              <w:t>100</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lastRenderedPageBreak/>
              <w:t>8.</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Количество общеобразовательных организаций, в которых проведены мероприятия по благоустройству (текущие и капитальные ремонты)</w:t>
            </w:r>
          </w:p>
        </w:tc>
        <w:tc>
          <w:tcPr>
            <w:tcW w:w="850" w:type="dxa"/>
            <w:shd w:val="clear" w:color="auto" w:fill="auto"/>
          </w:tcPr>
          <w:p w:rsidR="00A65CB3" w:rsidRPr="00C343AE" w:rsidRDefault="00A65CB3" w:rsidP="00D55F6F">
            <w:pPr>
              <w:jc w:val="center"/>
              <w:rPr>
                <w:sz w:val="22"/>
                <w:szCs w:val="22"/>
              </w:rPr>
            </w:pPr>
            <w:r w:rsidRPr="00C343AE">
              <w:rPr>
                <w:sz w:val="22"/>
                <w:szCs w:val="22"/>
              </w:rPr>
              <w:t>Ед.</w:t>
            </w:r>
          </w:p>
        </w:tc>
        <w:tc>
          <w:tcPr>
            <w:tcW w:w="851" w:type="dxa"/>
            <w:shd w:val="clear" w:color="auto" w:fill="auto"/>
          </w:tcPr>
          <w:p w:rsidR="00A65CB3" w:rsidRPr="00C343AE" w:rsidRDefault="00A65CB3" w:rsidP="00D55F6F">
            <w:pPr>
              <w:jc w:val="center"/>
              <w:rPr>
                <w:sz w:val="22"/>
                <w:szCs w:val="22"/>
              </w:rPr>
            </w:pPr>
            <w:r w:rsidRPr="00C343AE">
              <w:rPr>
                <w:sz w:val="22"/>
                <w:szCs w:val="22"/>
              </w:rPr>
              <w:t>-</w:t>
            </w:r>
          </w:p>
        </w:tc>
        <w:tc>
          <w:tcPr>
            <w:tcW w:w="850" w:type="dxa"/>
          </w:tcPr>
          <w:p w:rsidR="00A65CB3" w:rsidRPr="00C343AE" w:rsidRDefault="00A65CB3" w:rsidP="00D55F6F">
            <w:pPr>
              <w:jc w:val="center"/>
              <w:rPr>
                <w:sz w:val="22"/>
                <w:szCs w:val="22"/>
              </w:rPr>
            </w:pPr>
            <w:r w:rsidRPr="00C343AE">
              <w:rPr>
                <w:sz w:val="22"/>
                <w:szCs w:val="22"/>
              </w:rPr>
              <w:t>4</w:t>
            </w:r>
          </w:p>
        </w:tc>
        <w:tc>
          <w:tcPr>
            <w:tcW w:w="851" w:type="dxa"/>
          </w:tcPr>
          <w:p w:rsidR="00A65CB3" w:rsidRPr="00C343AE" w:rsidRDefault="00A65CB3" w:rsidP="00D55F6F">
            <w:pPr>
              <w:jc w:val="center"/>
              <w:rPr>
                <w:sz w:val="22"/>
                <w:szCs w:val="22"/>
              </w:rPr>
            </w:pPr>
            <w:r w:rsidRPr="00C343AE">
              <w:rPr>
                <w:sz w:val="22"/>
                <w:szCs w:val="22"/>
              </w:rPr>
              <w:t>2</w:t>
            </w:r>
          </w:p>
        </w:tc>
        <w:tc>
          <w:tcPr>
            <w:tcW w:w="850" w:type="dxa"/>
          </w:tcPr>
          <w:p w:rsidR="00A65CB3" w:rsidRPr="00C343AE" w:rsidRDefault="00A65CB3" w:rsidP="00D55F6F">
            <w:pPr>
              <w:jc w:val="center"/>
              <w:rPr>
                <w:sz w:val="22"/>
                <w:szCs w:val="22"/>
              </w:rPr>
            </w:pPr>
            <w:r w:rsidRPr="00C343AE">
              <w:rPr>
                <w:sz w:val="22"/>
                <w:szCs w:val="22"/>
              </w:rPr>
              <w:t>2</w:t>
            </w:r>
          </w:p>
        </w:tc>
        <w:tc>
          <w:tcPr>
            <w:tcW w:w="810" w:type="dxa"/>
            <w:gridSpan w:val="2"/>
          </w:tcPr>
          <w:p w:rsidR="00A65CB3" w:rsidRPr="00C343AE" w:rsidRDefault="00A65CB3" w:rsidP="00D55F6F">
            <w:pPr>
              <w:jc w:val="center"/>
              <w:rPr>
                <w:sz w:val="22"/>
                <w:szCs w:val="22"/>
              </w:rPr>
            </w:pPr>
            <w:r w:rsidRPr="00C343AE">
              <w:rPr>
                <w:sz w:val="22"/>
                <w:szCs w:val="22"/>
              </w:rPr>
              <w:t>2</w:t>
            </w:r>
          </w:p>
        </w:tc>
        <w:tc>
          <w:tcPr>
            <w:tcW w:w="750" w:type="dxa"/>
          </w:tcPr>
          <w:p w:rsidR="00A65CB3" w:rsidRPr="00C343AE" w:rsidRDefault="00A65CB3" w:rsidP="00D55F6F">
            <w:pPr>
              <w:jc w:val="center"/>
              <w:rPr>
                <w:sz w:val="22"/>
                <w:szCs w:val="22"/>
              </w:rPr>
            </w:pPr>
            <w:r w:rsidRPr="00C343AE">
              <w:rPr>
                <w:sz w:val="22"/>
                <w:szCs w:val="22"/>
              </w:rPr>
              <w:t>1</w:t>
            </w:r>
          </w:p>
        </w:tc>
      </w:tr>
      <w:tr w:rsidR="00A65CB3" w:rsidRPr="00C343AE" w:rsidTr="00D55F6F">
        <w:tc>
          <w:tcPr>
            <w:tcW w:w="567" w:type="dxa"/>
            <w:shd w:val="clear" w:color="auto" w:fill="auto"/>
          </w:tcPr>
          <w:p w:rsidR="00A65CB3" w:rsidRPr="00C343AE" w:rsidRDefault="00A65CB3" w:rsidP="00D55F6F">
            <w:pPr>
              <w:jc w:val="center"/>
              <w:rPr>
                <w:sz w:val="22"/>
                <w:szCs w:val="22"/>
              </w:rPr>
            </w:pPr>
            <w:r w:rsidRPr="00C343AE">
              <w:rPr>
                <w:sz w:val="22"/>
                <w:szCs w:val="22"/>
              </w:rPr>
              <w:t>9</w:t>
            </w:r>
            <w:r w:rsidR="00D55F6F">
              <w:rPr>
                <w:sz w:val="22"/>
                <w:szCs w:val="22"/>
              </w:rPr>
              <w:t>.</w:t>
            </w:r>
          </w:p>
        </w:tc>
        <w:tc>
          <w:tcPr>
            <w:tcW w:w="3119" w:type="dxa"/>
            <w:shd w:val="clear" w:color="auto" w:fill="auto"/>
          </w:tcPr>
          <w:p w:rsidR="00A65CB3" w:rsidRPr="00C343AE" w:rsidRDefault="00A65CB3" w:rsidP="00D55F6F">
            <w:pPr>
              <w:spacing w:line="276" w:lineRule="auto"/>
              <w:jc w:val="both"/>
              <w:rPr>
                <w:sz w:val="22"/>
                <w:szCs w:val="22"/>
              </w:rPr>
            </w:pPr>
            <w:r w:rsidRPr="00C343AE">
              <w:rPr>
                <w:sz w:val="22"/>
                <w:szCs w:val="22"/>
              </w:rPr>
              <w:t>Количество общеобразовательных организаций, реализующих мероприятия национального проекта «Образование»</w:t>
            </w:r>
          </w:p>
        </w:tc>
        <w:tc>
          <w:tcPr>
            <w:tcW w:w="850" w:type="dxa"/>
            <w:shd w:val="clear" w:color="auto" w:fill="auto"/>
          </w:tcPr>
          <w:p w:rsidR="00A65CB3" w:rsidRPr="00C343AE" w:rsidRDefault="00A65CB3" w:rsidP="00D55F6F">
            <w:pPr>
              <w:jc w:val="center"/>
              <w:rPr>
                <w:sz w:val="22"/>
                <w:szCs w:val="22"/>
              </w:rPr>
            </w:pPr>
            <w:r w:rsidRPr="00C343AE">
              <w:rPr>
                <w:sz w:val="22"/>
                <w:szCs w:val="22"/>
              </w:rPr>
              <w:t>Ед.</w:t>
            </w:r>
          </w:p>
        </w:tc>
        <w:tc>
          <w:tcPr>
            <w:tcW w:w="851" w:type="dxa"/>
            <w:shd w:val="clear" w:color="auto" w:fill="auto"/>
          </w:tcPr>
          <w:p w:rsidR="00A65CB3" w:rsidRPr="00C343AE" w:rsidRDefault="00A65CB3" w:rsidP="00D55F6F">
            <w:pPr>
              <w:jc w:val="center"/>
              <w:rPr>
                <w:sz w:val="22"/>
                <w:szCs w:val="22"/>
              </w:rPr>
            </w:pPr>
            <w:r w:rsidRPr="00C343AE">
              <w:rPr>
                <w:sz w:val="22"/>
                <w:szCs w:val="22"/>
              </w:rPr>
              <w:t>-</w:t>
            </w:r>
          </w:p>
        </w:tc>
        <w:tc>
          <w:tcPr>
            <w:tcW w:w="850" w:type="dxa"/>
          </w:tcPr>
          <w:p w:rsidR="00A65CB3" w:rsidRPr="00C343AE" w:rsidRDefault="00A65CB3" w:rsidP="00D55F6F">
            <w:pPr>
              <w:jc w:val="center"/>
              <w:rPr>
                <w:sz w:val="22"/>
                <w:szCs w:val="22"/>
              </w:rPr>
            </w:pPr>
            <w:r w:rsidRPr="00C343AE">
              <w:rPr>
                <w:sz w:val="22"/>
                <w:szCs w:val="22"/>
              </w:rPr>
              <w:t>3</w:t>
            </w:r>
          </w:p>
        </w:tc>
        <w:tc>
          <w:tcPr>
            <w:tcW w:w="851" w:type="dxa"/>
          </w:tcPr>
          <w:p w:rsidR="00A65CB3" w:rsidRPr="00C343AE" w:rsidRDefault="00A65CB3" w:rsidP="00D55F6F">
            <w:pPr>
              <w:jc w:val="center"/>
              <w:rPr>
                <w:sz w:val="22"/>
                <w:szCs w:val="22"/>
              </w:rPr>
            </w:pPr>
            <w:r w:rsidRPr="00C343AE">
              <w:rPr>
                <w:sz w:val="22"/>
                <w:szCs w:val="22"/>
              </w:rPr>
              <w:t>3</w:t>
            </w:r>
          </w:p>
        </w:tc>
        <w:tc>
          <w:tcPr>
            <w:tcW w:w="850" w:type="dxa"/>
          </w:tcPr>
          <w:p w:rsidR="00A65CB3" w:rsidRPr="00C343AE" w:rsidRDefault="00A65CB3" w:rsidP="00D55F6F">
            <w:pPr>
              <w:jc w:val="center"/>
              <w:rPr>
                <w:sz w:val="22"/>
                <w:szCs w:val="22"/>
              </w:rPr>
            </w:pPr>
            <w:r w:rsidRPr="00C343AE">
              <w:rPr>
                <w:sz w:val="22"/>
                <w:szCs w:val="22"/>
              </w:rPr>
              <w:t>3</w:t>
            </w:r>
          </w:p>
        </w:tc>
        <w:tc>
          <w:tcPr>
            <w:tcW w:w="810" w:type="dxa"/>
            <w:gridSpan w:val="2"/>
          </w:tcPr>
          <w:p w:rsidR="00A65CB3" w:rsidRPr="00C343AE" w:rsidRDefault="00A65CB3" w:rsidP="00D55F6F">
            <w:pPr>
              <w:jc w:val="center"/>
              <w:rPr>
                <w:sz w:val="22"/>
                <w:szCs w:val="22"/>
              </w:rPr>
            </w:pPr>
            <w:r w:rsidRPr="00C343AE">
              <w:rPr>
                <w:sz w:val="22"/>
                <w:szCs w:val="22"/>
              </w:rPr>
              <w:t>1</w:t>
            </w:r>
          </w:p>
        </w:tc>
        <w:tc>
          <w:tcPr>
            <w:tcW w:w="750" w:type="dxa"/>
          </w:tcPr>
          <w:p w:rsidR="00A65CB3" w:rsidRPr="00C343AE" w:rsidRDefault="00A65CB3" w:rsidP="00D55F6F">
            <w:pPr>
              <w:jc w:val="center"/>
              <w:rPr>
                <w:sz w:val="22"/>
                <w:szCs w:val="22"/>
              </w:rPr>
            </w:pPr>
            <w:r w:rsidRPr="00C343AE">
              <w:rPr>
                <w:sz w:val="22"/>
                <w:szCs w:val="22"/>
              </w:rPr>
              <w:t>-</w:t>
            </w:r>
          </w:p>
        </w:tc>
      </w:tr>
    </w:tbl>
    <w:p w:rsidR="00A65CB3" w:rsidRPr="00C343AE" w:rsidRDefault="00A65CB3" w:rsidP="00C343AE"/>
    <w:p w:rsidR="00A65CB3" w:rsidRPr="00C343AE" w:rsidRDefault="00A65CB3" w:rsidP="00D55F6F">
      <w:pPr>
        <w:spacing w:line="360" w:lineRule="auto"/>
        <w:ind w:firstLine="709"/>
        <w:jc w:val="both"/>
        <w:rPr>
          <w:sz w:val="28"/>
          <w:szCs w:val="28"/>
        </w:rPr>
      </w:pPr>
      <w:r w:rsidRPr="00C343AE">
        <w:rPr>
          <w:sz w:val="28"/>
          <w:szCs w:val="28"/>
        </w:rPr>
        <w:t>Ожидаемый социально-экон</w:t>
      </w:r>
      <w:r w:rsidR="00D55F6F">
        <w:rPr>
          <w:sz w:val="28"/>
          <w:szCs w:val="28"/>
        </w:rPr>
        <w:t>омический эффект от реализации П</w:t>
      </w:r>
      <w:r w:rsidRPr="00C343AE">
        <w:rPr>
          <w:sz w:val="28"/>
          <w:szCs w:val="28"/>
        </w:rPr>
        <w:t>одпрограммы:</w:t>
      </w:r>
    </w:p>
    <w:p w:rsidR="00A65CB3" w:rsidRPr="00C343AE" w:rsidRDefault="00A65CB3" w:rsidP="00D55F6F">
      <w:pPr>
        <w:spacing w:line="360" w:lineRule="auto"/>
        <w:ind w:firstLine="709"/>
        <w:jc w:val="both"/>
        <w:rPr>
          <w:sz w:val="28"/>
          <w:szCs w:val="28"/>
        </w:rPr>
      </w:pPr>
      <w:r w:rsidRPr="00C343AE">
        <w:rPr>
          <w:sz w:val="28"/>
          <w:szCs w:val="28"/>
        </w:rPr>
        <w:t>1.</w:t>
      </w:r>
      <w:r w:rsidR="00D55F6F">
        <w:rPr>
          <w:sz w:val="28"/>
          <w:szCs w:val="28"/>
        </w:rPr>
        <w:t xml:space="preserve"> </w:t>
      </w:r>
      <w:r w:rsidRPr="00C343AE">
        <w:rPr>
          <w:sz w:val="28"/>
          <w:szCs w:val="28"/>
        </w:rPr>
        <w:t>Обеспечение качественного и доступного общего образования для всех категорий граждан, конкурентоспособности и социальной адаптации выпускников организаций общего образования;</w:t>
      </w:r>
    </w:p>
    <w:p w:rsidR="00A65CB3" w:rsidRPr="00C343AE" w:rsidRDefault="00A65CB3" w:rsidP="00D55F6F">
      <w:pPr>
        <w:spacing w:line="360" w:lineRule="auto"/>
        <w:ind w:firstLine="709"/>
        <w:jc w:val="both"/>
        <w:rPr>
          <w:sz w:val="28"/>
          <w:szCs w:val="28"/>
        </w:rPr>
      </w:pPr>
      <w:r w:rsidRPr="00C343AE">
        <w:rPr>
          <w:sz w:val="28"/>
          <w:szCs w:val="28"/>
        </w:rPr>
        <w:t>2. Обновление содержания образования через поэтапное внедрение федеральных государственных образовательных стандартов;</w:t>
      </w:r>
    </w:p>
    <w:p w:rsidR="00A65CB3" w:rsidRPr="00C343AE" w:rsidRDefault="00A65CB3" w:rsidP="00D55F6F">
      <w:pPr>
        <w:spacing w:line="360" w:lineRule="auto"/>
        <w:ind w:firstLine="709"/>
        <w:jc w:val="both"/>
        <w:rPr>
          <w:sz w:val="28"/>
          <w:szCs w:val="28"/>
        </w:rPr>
      </w:pPr>
      <w:r w:rsidRPr="00C343AE">
        <w:rPr>
          <w:sz w:val="28"/>
          <w:szCs w:val="28"/>
        </w:rPr>
        <w:t>3.</w:t>
      </w:r>
      <w:r w:rsidR="00D55F6F">
        <w:rPr>
          <w:sz w:val="28"/>
          <w:szCs w:val="28"/>
        </w:rPr>
        <w:t xml:space="preserve"> </w:t>
      </w:r>
      <w:r w:rsidRPr="00C343AE">
        <w:rPr>
          <w:sz w:val="28"/>
          <w:szCs w:val="28"/>
        </w:rPr>
        <w:t>Улучшение кадрового обеспечения системы образования.</w:t>
      </w:r>
    </w:p>
    <w:p w:rsidR="00A65CB3" w:rsidRPr="00C343AE" w:rsidRDefault="00A65CB3" w:rsidP="00D55F6F">
      <w:pPr>
        <w:spacing w:line="360" w:lineRule="auto"/>
        <w:ind w:firstLine="709"/>
        <w:jc w:val="both"/>
        <w:rPr>
          <w:sz w:val="28"/>
          <w:szCs w:val="28"/>
        </w:rPr>
      </w:pPr>
      <w:r w:rsidRPr="00C343AE">
        <w:rPr>
          <w:sz w:val="28"/>
          <w:szCs w:val="28"/>
        </w:rPr>
        <w:t>4. Выявление, поддержка и сопровождение талантливых школьников.</w:t>
      </w:r>
    </w:p>
    <w:p w:rsidR="00A65CB3" w:rsidRPr="00C343AE" w:rsidRDefault="00A65CB3" w:rsidP="00C343AE">
      <w:pPr>
        <w:spacing w:line="360" w:lineRule="auto"/>
        <w:jc w:val="center"/>
        <w:rPr>
          <w:sz w:val="28"/>
          <w:szCs w:val="28"/>
        </w:rPr>
      </w:pPr>
      <w:r w:rsidRPr="00C343AE">
        <w:rPr>
          <w:b/>
          <w:sz w:val="28"/>
          <w:szCs w:val="28"/>
        </w:rPr>
        <w:t>4.</w:t>
      </w:r>
      <w:r w:rsidR="00D55F6F">
        <w:rPr>
          <w:b/>
          <w:sz w:val="28"/>
          <w:szCs w:val="28"/>
        </w:rPr>
        <w:t xml:space="preserve"> </w:t>
      </w:r>
      <w:r w:rsidRPr="00C343AE">
        <w:rPr>
          <w:b/>
          <w:sz w:val="28"/>
          <w:szCs w:val="28"/>
        </w:rPr>
        <w:t>Сведения о заказчике и исполнителях подпрограммы</w:t>
      </w:r>
    </w:p>
    <w:p w:rsidR="00A65CB3" w:rsidRPr="00C343AE" w:rsidRDefault="00A65CB3" w:rsidP="00C343AE">
      <w:pPr>
        <w:spacing w:line="360" w:lineRule="auto"/>
        <w:ind w:firstLine="708"/>
        <w:jc w:val="both"/>
        <w:rPr>
          <w:sz w:val="28"/>
          <w:szCs w:val="28"/>
        </w:rPr>
      </w:pPr>
      <w:r w:rsidRPr="00C343AE">
        <w:rPr>
          <w:sz w:val="28"/>
          <w:szCs w:val="28"/>
        </w:rPr>
        <w:t>Заказчик Программы – Администрация Хасынского муниципального округа Магаданской области.</w:t>
      </w:r>
    </w:p>
    <w:p w:rsidR="00A65CB3" w:rsidRPr="00C343AE" w:rsidRDefault="00A65CB3" w:rsidP="00C343AE">
      <w:pPr>
        <w:spacing w:line="360" w:lineRule="auto"/>
        <w:ind w:firstLine="708"/>
        <w:jc w:val="both"/>
        <w:rPr>
          <w:sz w:val="28"/>
          <w:szCs w:val="28"/>
        </w:rPr>
      </w:pPr>
      <w:r w:rsidRPr="00C343AE">
        <w:rPr>
          <w:sz w:val="28"/>
          <w:szCs w:val="28"/>
        </w:rPr>
        <w:t>Исполнители Программы:</w:t>
      </w:r>
    </w:p>
    <w:p w:rsidR="00A65CB3" w:rsidRPr="00C343AE" w:rsidRDefault="00A65CB3" w:rsidP="00C343AE">
      <w:pPr>
        <w:spacing w:line="360" w:lineRule="auto"/>
        <w:ind w:firstLine="708"/>
        <w:jc w:val="both"/>
        <w:rPr>
          <w:sz w:val="28"/>
          <w:szCs w:val="28"/>
        </w:rPr>
      </w:pPr>
      <w:r w:rsidRPr="00C343AE">
        <w:rPr>
          <w:sz w:val="28"/>
          <w:szCs w:val="28"/>
        </w:rPr>
        <w:t>- Комитет образования, культуры и молодежной политики Администрации Хасынского муниципального округа Магаданской области;</w:t>
      </w:r>
    </w:p>
    <w:p w:rsidR="00A65CB3" w:rsidRPr="00C343AE" w:rsidRDefault="00A65CB3" w:rsidP="00C343AE">
      <w:pPr>
        <w:spacing w:line="360" w:lineRule="auto"/>
        <w:ind w:firstLine="708"/>
        <w:jc w:val="both"/>
        <w:rPr>
          <w:sz w:val="28"/>
          <w:szCs w:val="28"/>
        </w:rPr>
      </w:pPr>
      <w:r w:rsidRPr="00C343AE">
        <w:rPr>
          <w:sz w:val="28"/>
          <w:szCs w:val="28"/>
        </w:rPr>
        <w:t>- муниципальные бюджетные образовательные организации округа.</w:t>
      </w:r>
    </w:p>
    <w:p w:rsidR="00A65CB3" w:rsidRPr="00C343AE" w:rsidRDefault="00D55F6F" w:rsidP="00D55F6F">
      <w:pPr>
        <w:spacing w:line="360" w:lineRule="auto"/>
        <w:jc w:val="center"/>
        <w:rPr>
          <w:b/>
          <w:sz w:val="28"/>
          <w:szCs w:val="28"/>
        </w:rPr>
      </w:pPr>
      <w:r>
        <w:rPr>
          <w:b/>
          <w:sz w:val="28"/>
          <w:szCs w:val="28"/>
        </w:rPr>
        <w:t xml:space="preserve">5. </w:t>
      </w:r>
      <w:r w:rsidR="00A65CB3" w:rsidRPr="00C343AE">
        <w:rPr>
          <w:b/>
          <w:sz w:val="28"/>
          <w:szCs w:val="28"/>
        </w:rPr>
        <w:t>Механизм реализации подпрограммы</w:t>
      </w:r>
    </w:p>
    <w:p w:rsidR="00A65CB3" w:rsidRDefault="00A65CB3" w:rsidP="00D55F6F">
      <w:pPr>
        <w:spacing w:line="360" w:lineRule="auto"/>
        <w:ind w:firstLine="709"/>
        <w:jc w:val="both"/>
        <w:rPr>
          <w:sz w:val="28"/>
          <w:szCs w:val="28"/>
        </w:rPr>
      </w:pPr>
      <w:r w:rsidRPr="00C343AE">
        <w:rPr>
          <w:sz w:val="28"/>
          <w:szCs w:val="28"/>
        </w:rPr>
        <w:t>Реализация Подпрограммы осуществляется Комитетом образования, культуры и молодежной политики</w:t>
      </w:r>
      <w:r w:rsidR="00D55F6F">
        <w:rPr>
          <w:sz w:val="28"/>
          <w:szCs w:val="28"/>
        </w:rPr>
        <w:t xml:space="preserve"> Администрации Хасынского муниципального округа Магаданской области</w:t>
      </w:r>
      <w:r w:rsidRPr="00C343AE">
        <w:rPr>
          <w:sz w:val="28"/>
          <w:szCs w:val="28"/>
        </w:rPr>
        <w:t xml:space="preserve"> во взаимодействии с образовательными учреждениями. </w:t>
      </w:r>
    </w:p>
    <w:p w:rsidR="00D55F6F" w:rsidRPr="00C343AE" w:rsidRDefault="00D55F6F" w:rsidP="00D55F6F">
      <w:pPr>
        <w:spacing w:line="360" w:lineRule="auto"/>
        <w:ind w:firstLine="709"/>
        <w:jc w:val="both"/>
        <w:rPr>
          <w:sz w:val="28"/>
          <w:szCs w:val="28"/>
        </w:rPr>
      </w:pPr>
    </w:p>
    <w:p w:rsidR="00A65CB3" w:rsidRPr="00C343AE" w:rsidRDefault="00A65CB3" w:rsidP="00D55F6F">
      <w:pPr>
        <w:spacing w:line="360" w:lineRule="auto"/>
        <w:ind w:firstLine="709"/>
        <w:jc w:val="both"/>
        <w:rPr>
          <w:sz w:val="28"/>
          <w:szCs w:val="28"/>
        </w:rPr>
      </w:pPr>
      <w:r w:rsidRPr="00C343AE">
        <w:rPr>
          <w:sz w:val="28"/>
          <w:szCs w:val="28"/>
        </w:rPr>
        <w:lastRenderedPageBreak/>
        <w:t>При необходимости Комитет образования, культуры и молодежной политики</w:t>
      </w:r>
      <w:r w:rsidR="00D55F6F">
        <w:rPr>
          <w:sz w:val="28"/>
          <w:szCs w:val="28"/>
        </w:rPr>
        <w:t xml:space="preserve"> Администрации Хасынского муниципального округа Магаданской области</w:t>
      </w:r>
      <w:r w:rsidRPr="00C343AE">
        <w:rPr>
          <w:sz w:val="28"/>
          <w:szCs w:val="28"/>
        </w:rPr>
        <w:t xml:space="preserve"> вноси</w:t>
      </w:r>
      <w:r w:rsidR="00D55F6F">
        <w:rPr>
          <w:sz w:val="28"/>
          <w:szCs w:val="28"/>
        </w:rPr>
        <w:t>т предложения по корректировке П</w:t>
      </w:r>
      <w:r w:rsidRPr="00C343AE">
        <w:rPr>
          <w:sz w:val="28"/>
          <w:szCs w:val="28"/>
        </w:rPr>
        <w:t>рограммы путем подготовки и внесения главе Хасынского муниципального округа</w:t>
      </w:r>
      <w:r w:rsidR="00D55F6F">
        <w:rPr>
          <w:sz w:val="28"/>
          <w:szCs w:val="28"/>
        </w:rPr>
        <w:t xml:space="preserve"> Магаданской области проекта постановления А</w:t>
      </w:r>
      <w:r w:rsidRPr="00C343AE">
        <w:rPr>
          <w:sz w:val="28"/>
          <w:szCs w:val="28"/>
        </w:rPr>
        <w:t xml:space="preserve">дминистрации Хасынского муниципального округа Магаданской области о </w:t>
      </w:r>
      <w:r w:rsidR="00D55F6F">
        <w:rPr>
          <w:sz w:val="28"/>
          <w:szCs w:val="28"/>
        </w:rPr>
        <w:t>внесении изменений в настоящую П</w:t>
      </w:r>
      <w:r w:rsidRPr="00C343AE">
        <w:rPr>
          <w:sz w:val="28"/>
          <w:szCs w:val="28"/>
        </w:rPr>
        <w:t>рограмму.</w:t>
      </w:r>
    </w:p>
    <w:p w:rsidR="00A65CB3" w:rsidRPr="00C343AE" w:rsidRDefault="00A65CB3" w:rsidP="00D55F6F">
      <w:pPr>
        <w:spacing w:line="360" w:lineRule="auto"/>
        <w:ind w:firstLine="709"/>
        <w:jc w:val="both"/>
        <w:rPr>
          <w:sz w:val="28"/>
          <w:szCs w:val="28"/>
        </w:rPr>
      </w:pPr>
      <w:r w:rsidRPr="00C343AE">
        <w:rPr>
          <w:sz w:val="28"/>
          <w:szCs w:val="28"/>
        </w:rPr>
        <w:t>Система программных мероприятий охватывает реализацию вышеуказанных задач. Программные мероприятия прив</w:t>
      </w:r>
      <w:r w:rsidR="00D55F6F">
        <w:rPr>
          <w:sz w:val="28"/>
          <w:szCs w:val="28"/>
        </w:rPr>
        <w:t>едены в приложении к настоящей П</w:t>
      </w:r>
      <w:r w:rsidRPr="00C343AE">
        <w:rPr>
          <w:sz w:val="28"/>
          <w:szCs w:val="28"/>
        </w:rPr>
        <w:t>одпрограмме.</w:t>
      </w:r>
    </w:p>
    <w:p w:rsidR="00A65CB3" w:rsidRPr="00C343AE" w:rsidRDefault="00D55F6F" w:rsidP="00D55F6F">
      <w:pPr>
        <w:tabs>
          <w:tab w:val="left" w:pos="1335"/>
        </w:tabs>
        <w:spacing w:line="360" w:lineRule="auto"/>
        <w:ind w:firstLine="709"/>
        <w:jc w:val="center"/>
        <w:rPr>
          <w:b/>
          <w:sz w:val="28"/>
          <w:szCs w:val="28"/>
        </w:rPr>
      </w:pPr>
      <w:r>
        <w:rPr>
          <w:b/>
          <w:sz w:val="28"/>
          <w:szCs w:val="28"/>
        </w:rPr>
        <w:t xml:space="preserve">6. </w:t>
      </w:r>
      <w:r w:rsidR="00A65CB3" w:rsidRPr="00C343AE">
        <w:rPr>
          <w:b/>
          <w:sz w:val="28"/>
          <w:szCs w:val="28"/>
        </w:rPr>
        <w:t>Ресурсное обеспечение подпрограммы</w:t>
      </w:r>
    </w:p>
    <w:p w:rsidR="00D55F6F" w:rsidRDefault="00A65CB3" w:rsidP="00D55F6F">
      <w:pPr>
        <w:tabs>
          <w:tab w:val="left" w:pos="567"/>
        </w:tabs>
        <w:spacing w:line="360" w:lineRule="auto"/>
        <w:ind w:firstLine="709"/>
        <w:jc w:val="both"/>
        <w:rPr>
          <w:sz w:val="28"/>
          <w:szCs w:val="28"/>
        </w:rPr>
      </w:pPr>
      <w:r w:rsidRPr="00C343AE">
        <w:rPr>
          <w:sz w:val="28"/>
          <w:szCs w:val="28"/>
        </w:rPr>
        <w:t xml:space="preserve">Источником финансирования программных мероприятий является бюджет муниципального образования «Хасынский муниципальный округ Магаданской области», областной и федеральный бюджеты. </w:t>
      </w:r>
    </w:p>
    <w:p w:rsidR="00D55F6F" w:rsidRDefault="00A65CB3" w:rsidP="00D55F6F">
      <w:pPr>
        <w:tabs>
          <w:tab w:val="left" w:pos="567"/>
        </w:tabs>
        <w:spacing w:line="360" w:lineRule="auto"/>
        <w:ind w:firstLine="709"/>
        <w:jc w:val="both"/>
        <w:rPr>
          <w:sz w:val="28"/>
          <w:szCs w:val="28"/>
        </w:rPr>
      </w:pPr>
      <w:r w:rsidRPr="00C343AE">
        <w:rPr>
          <w:sz w:val="28"/>
          <w:szCs w:val="28"/>
        </w:rPr>
        <w:t xml:space="preserve">Общий объем финансирования Подпрограммы в 2020-2025 </w:t>
      </w:r>
      <w:r w:rsidR="00D55F6F">
        <w:rPr>
          <w:sz w:val="28"/>
          <w:szCs w:val="28"/>
        </w:rPr>
        <w:t>годах</w:t>
      </w:r>
      <w:r w:rsidRPr="00C343AE">
        <w:rPr>
          <w:sz w:val="28"/>
          <w:szCs w:val="28"/>
        </w:rPr>
        <w:t xml:space="preserve"> составляет</w:t>
      </w:r>
      <w:r w:rsidR="00D55F6F">
        <w:rPr>
          <w:sz w:val="28"/>
          <w:szCs w:val="28"/>
        </w:rPr>
        <w:t xml:space="preserve"> -</w:t>
      </w:r>
      <w:r w:rsidRPr="00C343AE">
        <w:rPr>
          <w:sz w:val="28"/>
          <w:szCs w:val="28"/>
        </w:rPr>
        <w:t xml:space="preserve"> 1 230 494,1</w:t>
      </w:r>
      <w:r w:rsidRPr="00C343AE">
        <w:rPr>
          <w:b/>
          <w:sz w:val="28"/>
          <w:szCs w:val="28"/>
        </w:rPr>
        <w:t xml:space="preserve"> </w:t>
      </w:r>
      <w:r w:rsidRPr="00C343AE">
        <w:rPr>
          <w:sz w:val="28"/>
          <w:szCs w:val="28"/>
        </w:rPr>
        <w:t>тыс. руб</w:t>
      </w:r>
      <w:r w:rsidR="00D55F6F">
        <w:rPr>
          <w:sz w:val="28"/>
          <w:szCs w:val="28"/>
        </w:rPr>
        <w:t>лей</w:t>
      </w:r>
      <w:r w:rsidRPr="00C343AE">
        <w:rPr>
          <w:sz w:val="28"/>
          <w:szCs w:val="28"/>
        </w:rPr>
        <w:t>, из них:</w:t>
      </w:r>
    </w:p>
    <w:p w:rsidR="00D55F6F" w:rsidRDefault="00D55F6F" w:rsidP="00D55F6F">
      <w:pPr>
        <w:tabs>
          <w:tab w:val="left" w:pos="567"/>
        </w:tabs>
        <w:spacing w:line="360" w:lineRule="auto"/>
        <w:ind w:firstLine="709"/>
        <w:jc w:val="both"/>
        <w:rPr>
          <w:sz w:val="28"/>
          <w:szCs w:val="28"/>
        </w:rPr>
      </w:pPr>
      <w:r>
        <w:rPr>
          <w:sz w:val="28"/>
          <w:szCs w:val="28"/>
        </w:rPr>
        <w:t>2020 год - 62 515,3 тыс. рублей;</w:t>
      </w:r>
    </w:p>
    <w:p w:rsidR="00D55F6F" w:rsidRDefault="00A65CB3" w:rsidP="00D55F6F">
      <w:pPr>
        <w:tabs>
          <w:tab w:val="left" w:pos="567"/>
        </w:tabs>
        <w:spacing w:line="360" w:lineRule="auto"/>
        <w:ind w:firstLine="709"/>
        <w:jc w:val="both"/>
        <w:rPr>
          <w:sz w:val="28"/>
          <w:szCs w:val="28"/>
        </w:rPr>
      </w:pPr>
      <w:r w:rsidRPr="00C343AE">
        <w:rPr>
          <w:sz w:val="28"/>
          <w:szCs w:val="28"/>
        </w:rPr>
        <w:t>2021 год</w:t>
      </w:r>
      <w:r w:rsidR="00D55F6F">
        <w:rPr>
          <w:sz w:val="28"/>
          <w:szCs w:val="28"/>
        </w:rPr>
        <w:t xml:space="preserve"> </w:t>
      </w:r>
      <w:r w:rsidRPr="00C343AE">
        <w:rPr>
          <w:sz w:val="28"/>
          <w:szCs w:val="28"/>
        </w:rPr>
        <w:t>- 181 079,7 тыс. руб</w:t>
      </w:r>
      <w:r w:rsidR="00D55F6F">
        <w:rPr>
          <w:sz w:val="28"/>
          <w:szCs w:val="28"/>
        </w:rPr>
        <w:t>лей;</w:t>
      </w:r>
    </w:p>
    <w:p w:rsidR="00D55F6F" w:rsidRDefault="00A65CB3" w:rsidP="00D55F6F">
      <w:pPr>
        <w:tabs>
          <w:tab w:val="left" w:pos="567"/>
        </w:tabs>
        <w:spacing w:line="360" w:lineRule="auto"/>
        <w:ind w:firstLine="709"/>
        <w:jc w:val="both"/>
        <w:rPr>
          <w:sz w:val="28"/>
          <w:szCs w:val="28"/>
        </w:rPr>
      </w:pPr>
      <w:r w:rsidRPr="00C343AE">
        <w:rPr>
          <w:sz w:val="28"/>
          <w:szCs w:val="28"/>
        </w:rPr>
        <w:t xml:space="preserve">2022 год </w:t>
      </w:r>
      <w:r w:rsidR="00D55F6F">
        <w:rPr>
          <w:sz w:val="28"/>
          <w:szCs w:val="28"/>
        </w:rPr>
        <w:t>-</w:t>
      </w:r>
      <w:r w:rsidRPr="00C343AE">
        <w:rPr>
          <w:sz w:val="28"/>
          <w:szCs w:val="28"/>
        </w:rPr>
        <w:t xml:space="preserve"> 268 346,3 тыс. руб</w:t>
      </w:r>
      <w:r w:rsidR="00D55F6F">
        <w:rPr>
          <w:sz w:val="28"/>
          <w:szCs w:val="28"/>
        </w:rPr>
        <w:t>лей;</w:t>
      </w:r>
    </w:p>
    <w:p w:rsidR="00D55F6F" w:rsidRDefault="00A65CB3" w:rsidP="00D55F6F">
      <w:pPr>
        <w:tabs>
          <w:tab w:val="left" w:pos="567"/>
        </w:tabs>
        <w:spacing w:line="360" w:lineRule="auto"/>
        <w:ind w:firstLine="709"/>
        <w:jc w:val="both"/>
        <w:rPr>
          <w:sz w:val="28"/>
          <w:szCs w:val="28"/>
        </w:rPr>
      </w:pPr>
      <w:r w:rsidRPr="00C343AE">
        <w:rPr>
          <w:sz w:val="28"/>
          <w:szCs w:val="28"/>
        </w:rPr>
        <w:t xml:space="preserve">2023 год </w:t>
      </w:r>
      <w:r w:rsidR="00D55F6F">
        <w:rPr>
          <w:sz w:val="28"/>
          <w:szCs w:val="28"/>
        </w:rPr>
        <w:t>-</w:t>
      </w:r>
      <w:r w:rsidRPr="00C343AE">
        <w:rPr>
          <w:sz w:val="28"/>
          <w:szCs w:val="28"/>
        </w:rPr>
        <w:t xml:space="preserve"> 242 364,8 тыс. руб</w:t>
      </w:r>
      <w:r w:rsidR="00D55F6F">
        <w:rPr>
          <w:sz w:val="28"/>
          <w:szCs w:val="28"/>
        </w:rPr>
        <w:t>лей;</w:t>
      </w:r>
    </w:p>
    <w:p w:rsidR="00D55F6F" w:rsidRDefault="00A65CB3" w:rsidP="00D55F6F">
      <w:pPr>
        <w:tabs>
          <w:tab w:val="left" w:pos="567"/>
        </w:tabs>
        <w:spacing w:line="360" w:lineRule="auto"/>
        <w:ind w:firstLine="709"/>
        <w:jc w:val="both"/>
        <w:rPr>
          <w:sz w:val="28"/>
          <w:szCs w:val="28"/>
        </w:rPr>
      </w:pPr>
      <w:r w:rsidRPr="00C343AE">
        <w:rPr>
          <w:sz w:val="28"/>
          <w:szCs w:val="28"/>
        </w:rPr>
        <w:t xml:space="preserve">2024 год </w:t>
      </w:r>
      <w:r w:rsidR="00D55F6F">
        <w:rPr>
          <w:sz w:val="28"/>
          <w:szCs w:val="28"/>
        </w:rPr>
        <w:t>-</w:t>
      </w:r>
      <w:r w:rsidRPr="00C343AE">
        <w:rPr>
          <w:sz w:val="28"/>
          <w:szCs w:val="28"/>
        </w:rPr>
        <w:t xml:space="preserve"> 229 099,2 тыс. руб</w:t>
      </w:r>
      <w:r w:rsidR="00D55F6F">
        <w:rPr>
          <w:sz w:val="28"/>
          <w:szCs w:val="28"/>
        </w:rPr>
        <w:t>лей;</w:t>
      </w:r>
    </w:p>
    <w:p w:rsidR="00A65CB3" w:rsidRPr="00C343AE" w:rsidRDefault="00A65CB3" w:rsidP="00D55F6F">
      <w:pPr>
        <w:tabs>
          <w:tab w:val="left" w:pos="567"/>
        </w:tabs>
        <w:spacing w:line="360" w:lineRule="auto"/>
        <w:ind w:firstLine="709"/>
        <w:jc w:val="both"/>
        <w:rPr>
          <w:sz w:val="28"/>
          <w:szCs w:val="28"/>
        </w:rPr>
      </w:pPr>
      <w:r w:rsidRPr="00C343AE">
        <w:rPr>
          <w:sz w:val="28"/>
          <w:szCs w:val="28"/>
        </w:rPr>
        <w:t xml:space="preserve">2025 год </w:t>
      </w:r>
      <w:r w:rsidR="00D55F6F">
        <w:rPr>
          <w:sz w:val="28"/>
          <w:szCs w:val="28"/>
        </w:rPr>
        <w:t>-</w:t>
      </w:r>
      <w:r w:rsidRPr="00C343AE">
        <w:rPr>
          <w:sz w:val="28"/>
          <w:szCs w:val="28"/>
        </w:rPr>
        <w:t xml:space="preserve"> 247 088,8 тыс. руб</w:t>
      </w:r>
      <w:r w:rsidR="00D55F6F">
        <w:rPr>
          <w:sz w:val="28"/>
          <w:szCs w:val="28"/>
        </w:rPr>
        <w:t>лей</w:t>
      </w:r>
      <w:r w:rsidRPr="00C343AE">
        <w:rPr>
          <w:sz w:val="28"/>
          <w:szCs w:val="28"/>
        </w:rPr>
        <w:t>.</w:t>
      </w:r>
    </w:p>
    <w:p w:rsidR="00A65CB3" w:rsidRPr="00C343AE" w:rsidRDefault="00A65CB3" w:rsidP="00D55F6F">
      <w:pPr>
        <w:tabs>
          <w:tab w:val="left" w:pos="1335"/>
        </w:tabs>
        <w:spacing w:line="360" w:lineRule="auto"/>
        <w:ind w:firstLine="709"/>
        <w:jc w:val="both"/>
        <w:rPr>
          <w:sz w:val="28"/>
          <w:szCs w:val="28"/>
        </w:rPr>
      </w:pPr>
      <w:r w:rsidRPr="00C343AE">
        <w:rPr>
          <w:sz w:val="28"/>
          <w:szCs w:val="28"/>
        </w:rPr>
        <w:t>Объем финансирования Подпрограммы может подлежать корректировке.</w:t>
      </w:r>
    </w:p>
    <w:p w:rsidR="00A65CB3" w:rsidRPr="00C343AE" w:rsidRDefault="00A65CB3" w:rsidP="00C343AE">
      <w:pPr>
        <w:tabs>
          <w:tab w:val="left" w:pos="0"/>
        </w:tabs>
        <w:spacing w:line="276" w:lineRule="auto"/>
        <w:jc w:val="center"/>
        <w:rPr>
          <w:sz w:val="28"/>
          <w:szCs w:val="28"/>
        </w:rPr>
      </w:pPr>
    </w:p>
    <w:p w:rsidR="000253D5" w:rsidRDefault="000253D5" w:rsidP="00C343AE">
      <w:pPr>
        <w:jc w:val="center"/>
        <w:rPr>
          <w:sz w:val="28"/>
          <w:szCs w:val="28"/>
        </w:rPr>
      </w:pPr>
    </w:p>
    <w:p w:rsidR="00C343AE" w:rsidRDefault="00C343AE" w:rsidP="00C343AE">
      <w:pPr>
        <w:jc w:val="center"/>
        <w:rPr>
          <w:sz w:val="28"/>
          <w:szCs w:val="28"/>
        </w:rPr>
      </w:pPr>
    </w:p>
    <w:p w:rsidR="00C343AE" w:rsidRDefault="00C343AE" w:rsidP="00C343AE">
      <w:pPr>
        <w:jc w:val="center"/>
        <w:rPr>
          <w:sz w:val="28"/>
          <w:szCs w:val="28"/>
        </w:rPr>
      </w:pPr>
    </w:p>
    <w:p w:rsidR="00021B20" w:rsidRDefault="00021B20" w:rsidP="00C343AE">
      <w:pPr>
        <w:jc w:val="center"/>
        <w:rPr>
          <w:sz w:val="28"/>
          <w:szCs w:val="28"/>
        </w:rPr>
      </w:pPr>
    </w:p>
    <w:p w:rsidR="00021B20" w:rsidRDefault="00021B20" w:rsidP="00C343AE">
      <w:pPr>
        <w:jc w:val="center"/>
        <w:rPr>
          <w:sz w:val="28"/>
          <w:szCs w:val="28"/>
        </w:rPr>
      </w:pPr>
    </w:p>
    <w:p w:rsidR="00021B20" w:rsidRDefault="00021B20" w:rsidP="00C343AE">
      <w:pPr>
        <w:jc w:val="center"/>
        <w:rPr>
          <w:sz w:val="28"/>
          <w:szCs w:val="28"/>
        </w:rPr>
      </w:pPr>
    </w:p>
    <w:p w:rsidR="00021B20" w:rsidRDefault="00021B20" w:rsidP="00C343AE">
      <w:pPr>
        <w:jc w:val="center"/>
        <w:rPr>
          <w:sz w:val="28"/>
          <w:szCs w:val="28"/>
        </w:rPr>
      </w:pPr>
    </w:p>
    <w:p w:rsidR="00021B20" w:rsidRDefault="00021B20" w:rsidP="00C343AE">
      <w:pPr>
        <w:jc w:val="center"/>
        <w:rPr>
          <w:sz w:val="28"/>
          <w:szCs w:val="28"/>
        </w:rPr>
      </w:pPr>
    </w:p>
    <w:p w:rsidR="00021B20" w:rsidRDefault="00021B20" w:rsidP="00C343AE">
      <w:pPr>
        <w:jc w:val="center"/>
        <w:rPr>
          <w:sz w:val="28"/>
          <w:szCs w:val="28"/>
        </w:rPr>
        <w:sectPr w:rsidR="00021B20" w:rsidSect="00C343AE">
          <w:headerReference w:type="default" r:id="rId7"/>
          <w:headerReference w:type="first" r:id="rId8"/>
          <w:pgSz w:w="11906" w:h="16838"/>
          <w:pgMar w:top="1134" w:right="851" w:bottom="1134" w:left="1701" w:header="709" w:footer="709" w:gutter="0"/>
          <w:cols w:space="708"/>
          <w:titlePg/>
          <w:docGrid w:linePitch="360"/>
        </w:sectPr>
      </w:pPr>
    </w:p>
    <w:tbl>
      <w:tblPr>
        <w:tblStyle w:val="a3"/>
        <w:tblW w:w="4536"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21B20" w:rsidRPr="00E10633" w:rsidTr="00A01092">
        <w:tc>
          <w:tcPr>
            <w:tcW w:w="4536" w:type="dxa"/>
          </w:tcPr>
          <w:p w:rsidR="00021B20" w:rsidRPr="00E10633" w:rsidRDefault="00021B20" w:rsidP="00A01092">
            <w:pPr>
              <w:tabs>
                <w:tab w:val="left" w:pos="1335"/>
              </w:tabs>
              <w:spacing w:line="276" w:lineRule="auto"/>
              <w:jc w:val="center"/>
            </w:pPr>
            <w:r w:rsidRPr="00E10633">
              <w:lastRenderedPageBreak/>
              <w:t>Приложение</w:t>
            </w:r>
          </w:p>
          <w:p w:rsidR="00021B20" w:rsidRPr="00E10633" w:rsidRDefault="00021B20" w:rsidP="00A01092">
            <w:pPr>
              <w:tabs>
                <w:tab w:val="left" w:pos="1335"/>
              </w:tabs>
              <w:spacing w:line="276" w:lineRule="auto"/>
              <w:jc w:val="center"/>
            </w:pPr>
            <w:r w:rsidRPr="00E10633">
              <w:t>к подпрограмме «Развитие общего образования на</w:t>
            </w:r>
            <w:r>
              <w:t xml:space="preserve"> </w:t>
            </w:r>
            <w:r w:rsidRPr="00E10633">
              <w:t>территории муниципального образования «Хасынский</w:t>
            </w:r>
            <w:r>
              <w:t xml:space="preserve"> </w:t>
            </w:r>
            <w:r w:rsidRPr="00E10633">
              <w:t>муниципальный округ Магаданской области»</w:t>
            </w:r>
          </w:p>
        </w:tc>
      </w:tr>
    </w:tbl>
    <w:p w:rsidR="00021B20" w:rsidRPr="00E10633" w:rsidRDefault="00021B20" w:rsidP="00021B20">
      <w:pPr>
        <w:jc w:val="center"/>
        <w:rPr>
          <w:sz w:val="28"/>
          <w:szCs w:val="28"/>
        </w:rPr>
      </w:pPr>
    </w:p>
    <w:p w:rsidR="00021B20" w:rsidRPr="00E10633" w:rsidRDefault="00021B20" w:rsidP="00021B20">
      <w:pPr>
        <w:jc w:val="center"/>
        <w:rPr>
          <w:sz w:val="28"/>
          <w:szCs w:val="28"/>
        </w:rPr>
      </w:pPr>
    </w:p>
    <w:p w:rsidR="00021B20" w:rsidRPr="00E10633" w:rsidRDefault="00021B20" w:rsidP="00021B20">
      <w:pPr>
        <w:jc w:val="center"/>
        <w:rPr>
          <w:b/>
          <w:sz w:val="28"/>
          <w:szCs w:val="28"/>
        </w:rPr>
      </w:pPr>
      <w:r w:rsidRPr="00E10633">
        <w:rPr>
          <w:b/>
          <w:sz w:val="28"/>
          <w:szCs w:val="28"/>
        </w:rPr>
        <w:t>МЕРОПРИЯТИЯ</w:t>
      </w:r>
    </w:p>
    <w:p w:rsidR="00021B20" w:rsidRPr="00E10633" w:rsidRDefault="00021B20" w:rsidP="00021B20">
      <w:pPr>
        <w:jc w:val="center"/>
        <w:rPr>
          <w:b/>
          <w:sz w:val="28"/>
          <w:szCs w:val="28"/>
        </w:rPr>
      </w:pPr>
      <w:r w:rsidRPr="00E10633">
        <w:rPr>
          <w:b/>
          <w:sz w:val="28"/>
          <w:szCs w:val="28"/>
        </w:rPr>
        <w:t xml:space="preserve">по реализации подпрограммы и их финансирование </w:t>
      </w:r>
    </w:p>
    <w:p w:rsidR="00021B20" w:rsidRPr="00E10633" w:rsidRDefault="00021B20" w:rsidP="00021B20">
      <w:pPr>
        <w:jc w:val="center"/>
        <w:rPr>
          <w:b/>
          <w:sz w:val="20"/>
          <w:szCs w:val="20"/>
        </w:rPr>
      </w:pPr>
    </w:p>
    <w:tbl>
      <w:tblPr>
        <w:tblW w:w="15593" w:type="dxa"/>
        <w:tblInd w:w="-601" w:type="dxa"/>
        <w:tblLayout w:type="fixed"/>
        <w:tblLook w:val="04A0" w:firstRow="1" w:lastRow="0" w:firstColumn="1" w:lastColumn="0" w:noHBand="0" w:noVBand="1"/>
      </w:tblPr>
      <w:tblGrid>
        <w:gridCol w:w="709"/>
        <w:gridCol w:w="3828"/>
        <w:gridCol w:w="1134"/>
        <w:gridCol w:w="1842"/>
        <w:gridCol w:w="1276"/>
        <w:gridCol w:w="236"/>
        <w:gridCol w:w="898"/>
        <w:gridCol w:w="1134"/>
        <w:gridCol w:w="1134"/>
        <w:gridCol w:w="1134"/>
        <w:gridCol w:w="1134"/>
        <w:gridCol w:w="1134"/>
      </w:tblGrid>
      <w:tr w:rsidR="00021B20" w:rsidRPr="00E10633" w:rsidTr="00A01092">
        <w:trPr>
          <w:trHeight w:val="204"/>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 п/п</w:t>
            </w:r>
          </w:p>
        </w:tc>
        <w:tc>
          <w:tcPr>
            <w:tcW w:w="38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Мероприятия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 xml:space="preserve">Сроки </w:t>
            </w:r>
            <w:proofErr w:type="spellStart"/>
            <w:proofErr w:type="gramStart"/>
            <w:r w:rsidRPr="00E10633">
              <w:rPr>
                <w:b/>
                <w:bCs/>
                <w:sz w:val="20"/>
                <w:szCs w:val="20"/>
              </w:rPr>
              <w:t>испол</w:t>
            </w:r>
            <w:proofErr w:type="spellEnd"/>
            <w:r>
              <w:rPr>
                <w:b/>
                <w:bCs/>
                <w:sz w:val="20"/>
                <w:szCs w:val="20"/>
              </w:rPr>
              <w:t>-</w:t>
            </w:r>
            <w:r w:rsidRPr="00E10633">
              <w:rPr>
                <w:b/>
                <w:bCs/>
                <w:sz w:val="20"/>
                <w:szCs w:val="20"/>
              </w:rPr>
              <w:t>нения</w:t>
            </w:r>
            <w:proofErr w:type="gramEnd"/>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 xml:space="preserve">Ответственные </w:t>
            </w:r>
          </w:p>
        </w:tc>
        <w:tc>
          <w:tcPr>
            <w:tcW w:w="8080" w:type="dxa"/>
            <w:gridSpan w:val="8"/>
            <w:tcBorders>
              <w:top w:val="single" w:sz="8" w:space="0" w:color="auto"/>
              <w:left w:val="nil"/>
              <w:bottom w:val="single" w:sz="8" w:space="0" w:color="auto"/>
              <w:right w:val="single" w:sz="8" w:space="0" w:color="000000"/>
            </w:tcBorders>
            <w:shd w:val="clear" w:color="auto" w:fill="auto"/>
            <w:hideMark/>
          </w:tcPr>
          <w:p w:rsidR="00021B20" w:rsidRPr="00E10633" w:rsidRDefault="00021B20" w:rsidP="00A01092">
            <w:pPr>
              <w:jc w:val="center"/>
              <w:rPr>
                <w:b/>
                <w:bCs/>
                <w:sz w:val="20"/>
                <w:szCs w:val="20"/>
              </w:rPr>
            </w:pPr>
            <w:r w:rsidRPr="00E10633">
              <w:rPr>
                <w:b/>
                <w:bCs/>
                <w:sz w:val="20"/>
                <w:szCs w:val="20"/>
              </w:rPr>
              <w:t>Объем финансирования (тыс. руб.)</w:t>
            </w:r>
          </w:p>
        </w:tc>
      </w:tr>
      <w:tr w:rsidR="00021B20" w:rsidRPr="00E10633" w:rsidTr="00A01092">
        <w:trPr>
          <w:trHeight w:val="330"/>
        </w:trPr>
        <w:tc>
          <w:tcPr>
            <w:tcW w:w="709" w:type="dxa"/>
            <w:vMerge/>
            <w:tcBorders>
              <w:top w:val="single" w:sz="8" w:space="0" w:color="auto"/>
              <w:left w:val="single" w:sz="8" w:space="0" w:color="auto"/>
              <w:bottom w:val="single" w:sz="8" w:space="0" w:color="000000"/>
              <w:right w:val="single" w:sz="8" w:space="0" w:color="auto"/>
            </w:tcBorders>
            <w:hideMark/>
          </w:tcPr>
          <w:p w:rsidR="00021B20" w:rsidRPr="00E10633" w:rsidRDefault="00021B20" w:rsidP="00A01092">
            <w:pPr>
              <w:rPr>
                <w:b/>
                <w:bCs/>
                <w:sz w:val="20"/>
                <w:szCs w:val="20"/>
              </w:rPr>
            </w:pPr>
          </w:p>
        </w:tc>
        <w:tc>
          <w:tcPr>
            <w:tcW w:w="3828" w:type="dxa"/>
            <w:vMerge/>
            <w:tcBorders>
              <w:top w:val="single" w:sz="8" w:space="0" w:color="auto"/>
              <w:left w:val="single" w:sz="8" w:space="0" w:color="auto"/>
              <w:bottom w:val="single" w:sz="8" w:space="0" w:color="000000"/>
              <w:right w:val="single" w:sz="8" w:space="0" w:color="auto"/>
            </w:tcBorders>
            <w:hideMark/>
          </w:tcPr>
          <w:p w:rsidR="00021B20" w:rsidRPr="00E10633" w:rsidRDefault="00021B20" w:rsidP="00A01092">
            <w:pPr>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hideMark/>
          </w:tcPr>
          <w:p w:rsidR="00021B20" w:rsidRPr="00E10633" w:rsidRDefault="00021B20" w:rsidP="00A01092">
            <w:pPr>
              <w:rPr>
                <w:b/>
                <w:bCs/>
                <w:sz w:val="20"/>
                <w:szCs w:val="20"/>
              </w:rPr>
            </w:pPr>
          </w:p>
        </w:tc>
        <w:tc>
          <w:tcPr>
            <w:tcW w:w="1842" w:type="dxa"/>
            <w:vMerge/>
            <w:tcBorders>
              <w:top w:val="single" w:sz="8" w:space="0" w:color="auto"/>
              <w:left w:val="single" w:sz="8" w:space="0" w:color="auto"/>
              <w:bottom w:val="single" w:sz="8" w:space="0" w:color="000000"/>
              <w:right w:val="single" w:sz="8" w:space="0" w:color="auto"/>
            </w:tcBorders>
            <w:hideMark/>
          </w:tcPr>
          <w:p w:rsidR="00021B20" w:rsidRPr="00E10633" w:rsidRDefault="00021B20" w:rsidP="00A01092">
            <w:pPr>
              <w:rPr>
                <w:b/>
                <w:bCs/>
                <w:sz w:val="20"/>
                <w:szCs w:val="20"/>
              </w:rPr>
            </w:pPr>
          </w:p>
        </w:tc>
        <w:tc>
          <w:tcPr>
            <w:tcW w:w="1276" w:type="dxa"/>
            <w:tcBorders>
              <w:top w:val="nil"/>
              <w:left w:val="nil"/>
              <w:bottom w:val="single" w:sz="8" w:space="0" w:color="auto"/>
              <w:right w:val="single" w:sz="8"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ИТОГО</w:t>
            </w:r>
          </w:p>
        </w:tc>
        <w:tc>
          <w:tcPr>
            <w:tcW w:w="1134" w:type="dxa"/>
            <w:gridSpan w:val="2"/>
            <w:tcBorders>
              <w:top w:val="nil"/>
              <w:left w:val="nil"/>
              <w:bottom w:val="single" w:sz="8" w:space="0" w:color="auto"/>
              <w:right w:val="single" w:sz="4"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2020</w:t>
            </w:r>
          </w:p>
        </w:tc>
        <w:tc>
          <w:tcPr>
            <w:tcW w:w="1134" w:type="dxa"/>
            <w:tcBorders>
              <w:top w:val="nil"/>
              <w:left w:val="single" w:sz="4" w:space="0" w:color="auto"/>
              <w:bottom w:val="single" w:sz="8"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2021</w:t>
            </w:r>
          </w:p>
        </w:tc>
        <w:tc>
          <w:tcPr>
            <w:tcW w:w="1134" w:type="dxa"/>
            <w:tcBorders>
              <w:top w:val="nil"/>
              <w:left w:val="single" w:sz="4" w:space="0" w:color="auto"/>
              <w:bottom w:val="single" w:sz="8"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2022</w:t>
            </w:r>
          </w:p>
        </w:tc>
        <w:tc>
          <w:tcPr>
            <w:tcW w:w="1134" w:type="dxa"/>
            <w:tcBorders>
              <w:top w:val="nil"/>
              <w:left w:val="single" w:sz="4" w:space="0" w:color="auto"/>
              <w:bottom w:val="single" w:sz="8"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2023</w:t>
            </w:r>
          </w:p>
        </w:tc>
        <w:tc>
          <w:tcPr>
            <w:tcW w:w="1134" w:type="dxa"/>
            <w:tcBorders>
              <w:top w:val="nil"/>
              <w:left w:val="single" w:sz="4" w:space="0" w:color="auto"/>
              <w:bottom w:val="single" w:sz="8" w:space="0" w:color="auto"/>
              <w:right w:val="single" w:sz="8" w:space="0" w:color="auto"/>
            </w:tcBorders>
            <w:shd w:val="clear" w:color="auto" w:fill="auto"/>
          </w:tcPr>
          <w:p w:rsidR="00021B20" w:rsidRPr="00E10633" w:rsidRDefault="00021B20" w:rsidP="00A01092">
            <w:pPr>
              <w:jc w:val="center"/>
              <w:rPr>
                <w:b/>
                <w:bCs/>
                <w:sz w:val="20"/>
                <w:szCs w:val="20"/>
              </w:rPr>
            </w:pPr>
            <w:r w:rsidRPr="00E10633">
              <w:rPr>
                <w:b/>
                <w:bCs/>
                <w:sz w:val="20"/>
                <w:szCs w:val="20"/>
              </w:rPr>
              <w:t>2024</w:t>
            </w:r>
          </w:p>
        </w:tc>
        <w:tc>
          <w:tcPr>
            <w:tcW w:w="1134" w:type="dxa"/>
            <w:tcBorders>
              <w:top w:val="nil"/>
              <w:left w:val="single" w:sz="4" w:space="0" w:color="auto"/>
              <w:bottom w:val="single" w:sz="8" w:space="0" w:color="auto"/>
              <w:right w:val="single" w:sz="8" w:space="0" w:color="auto"/>
            </w:tcBorders>
          </w:tcPr>
          <w:p w:rsidR="00021B20" w:rsidRPr="00E10633" w:rsidRDefault="00021B20" w:rsidP="00A01092">
            <w:pPr>
              <w:jc w:val="center"/>
              <w:rPr>
                <w:b/>
                <w:bCs/>
                <w:sz w:val="20"/>
                <w:szCs w:val="20"/>
              </w:rPr>
            </w:pPr>
            <w:r w:rsidRPr="00E10633">
              <w:rPr>
                <w:b/>
                <w:bCs/>
                <w:sz w:val="20"/>
                <w:szCs w:val="20"/>
              </w:rPr>
              <w:t>2025</w:t>
            </w:r>
          </w:p>
        </w:tc>
      </w:tr>
      <w:tr w:rsidR="00021B20" w:rsidRPr="00E10633" w:rsidTr="00A01092">
        <w:trPr>
          <w:trHeight w:val="315"/>
        </w:trPr>
        <w:tc>
          <w:tcPr>
            <w:tcW w:w="709" w:type="dxa"/>
            <w:tcBorders>
              <w:top w:val="nil"/>
              <w:left w:val="single" w:sz="8" w:space="0" w:color="auto"/>
              <w:bottom w:val="single" w:sz="8" w:space="0" w:color="auto"/>
              <w:right w:val="single" w:sz="8"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1.</w:t>
            </w:r>
          </w:p>
        </w:tc>
        <w:tc>
          <w:tcPr>
            <w:tcW w:w="3828" w:type="dxa"/>
            <w:tcBorders>
              <w:top w:val="nil"/>
              <w:left w:val="nil"/>
              <w:bottom w:val="single" w:sz="8" w:space="0" w:color="auto"/>
              <w:right w:val="single" w:sz="8" w:space="0" w:color="auto"/>
            </w:tcBorders>
            <w:shd w:val="clear" w:color="auto" w:fill="auto"/>
            <w:hideMark/>
          </w:tcPr>
          <w:p w:rsidR="00021B20" w:rsidRPr="00E10633" w:rsidRDefault="00021B20" w:rsidP="00A01092">
            <w:pPr>
              <w:rPr>
                <w:b/>
                <w:bCs/>
                <w:sz w:val="20"/>
                <w:szCs w:val="20"/>
              </w:rPr>
            </w:pPr>
            <w:r w:rsidRPr="00E10633">
              <w:rPr>
                <w:b/>
                <w:bCs/>
                <w:sz w:val="20"/>
                <w:szCs w:val="20"/>
              </w:rPr>
              <w:t xml:space="preserve"> Основное мероприятие «Повышение качества и доступности услуг в системе общего образования» </w:t>
            </w:r>
          </w:p>
        </w:tc>
        <w:tc>
          <w:tcPr>
            <w:tcW w:w="1134" w:type="dxa"/>
            <w:tcBorders>
              <w:top w:val="nil"/>
              <w:left w:val="nil"/>
              <w:bottom w:val="single" w:sz="8" w:space="0" w:color="auto"/>
              <w:right w:val="single" w:sz="8" w:space="0" w:color="auto"/>
            </w:tcBorders>
            <w:shd w:val="clear" w:color="auto" w:fill="auto"/>
            <w:hideMark/>
          </w:tcPr>
          <w:p w:rsidR="00021B20" w:rsidRPr="00E10633" w:rsidRDefault="00021B20" w:rsidP="00A01092">
            <w:pPr>
              <w:rPr>
                <w:b/>
                <w:bCs/>
                <w:sz w:val="20"/>
                <w:szCs w:val="20"/>
              </w:rPr>
            </w:pPr>
            <w:r w:rsidRPr="00E10633">
              <w:rPr>
                <w:b/>
                <w:bCs/>
                <w:sz w:val="20"/>
                <w:szCs w:val="20"/>
              </w:rPr>
              <w:t> </w:t>
            </w:r>
          </w:p>
        </w:tc>
        <w:tc>
          <w:tcPr>
            <w:tcW w:w="1842" w:type="dxa"/>
            <w:tcBorders>
              <w:top w:val="nil"/>
              <w:left w:val="nil"/>
              <w:bottom w:val="single" w:sz="8" w:space="0" w:color="auto"/>
              <w:right w:val="single" w:sz="8" w:space="0" w:color="auto"/>
            </w:tcBorders>
            <w:shd w:val="clear" w:color="auto" w:fill="auto"/>
            <w:hideMark/>
          </w:tcPr>
          <w:p w:rsidR="00021B20" w:rsidRPr="00E10633" w:rsidRDefault="00021B20" w:rsidP="00A01092">
            <w:pPr>
              <w:rPr>
                <w:b/>
                <w:bCs/>
                <w:sz w:val="20"/>
                <w:szCs w:val="20"/>
              </w:rPr>
            </w:pPr>
            <w:r w:rsidRPr="00E10633">
              <w:rPr>
                <w:b/>
                <w:bCs/>
                <w:sz w:val="20"/>
                <w:szCs w:val="20"/>
              </w:rPr>
              <w:t> </w:t>
            </w:r>
          </w:p>
        </w:tc>
        <w:tc>
          <w:tcPr>
            <w:tcW w:w="1276" w:type="dxa"/>
            <w:tcBorders>
              <w:top w:val="nil"/>
              <w:left w:val="nil"/>
              <w:bottom w:val="single" w:sz="8" w:space="0" w:color="auto"/>
              <w:right w:val="single" w:sz="8"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21 272,8</w:t>
            </w:r>
          </w:p>
        </w:tc>
        <w:tc>
          <w:tcPr>
            <w:tcW w:w="1134" w:type="dxa"/>
            <w:gridSpan w:val="2"/>
            <w:tcBorders>
              <w:top w:val="nil"/>
              <w:left w:val="nil"/>
              <w:bottom w:val="single" w:sz="8"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5 697,4</w:t>
            </w:r>
          </w:p>
        </w:tc>
        <w:tc>
          <w:tcPr>
            <w:tcW w:w="1134" w:type="dxa"/>
            <w:tcBorders>
              <w:top w:val="nil"/>
              <w:left w:val="single" w:sz="4" w:space="0" w:color="auto"/>
              <w:bottom w:val="single" w:sz="8"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3 999,5</w:t>
            </w:r>
          </w:p>
        </w:tc>
        <w:tc>
          <w:tcPr>
            <w:tcW w:w="1134" w:type="dxa"/>
            <w:tcBorders>
              <w:top w:val="nil"/>
              <w:left w:val="single" w:sz="4" w:space="0" w:color="auto"/>
              <w:bottom w:val="single" w:sz="8"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11 246,5</w:t>
            </w:r>
          </w:p>
        </w:tc>
        <w:tc>
          <w:tcPr>
            <w:tcW w:w="1134" w:type="dxa"/>
            <w:tcBorders>
              <w:top w:val="nil"/>
              <w:left w:val="single" w:sz="4" w:space="0" w:color="auto"/>
              <w:bottom w:val="single" w:sz="8"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256,2</w:t>
            </w:r>
          </w:p>
        </w:tc>
        <w:tc>
          <w:tcPr>
            <w:tcW w:w="1134" w:type="dxa"/>
            <w:tcBorders>
              <w:top w:val="nil"/>
              <w:left w:val="single" w:sz="4" w:space="0" w:color="auto"/>
              <w:bottom w:val="single" w:sz="8" w:space="0" w:color="auto"/>
              <w:right w:val="single" w:sz="8" w:space="0" w:color="auto"/>
            </w:tcBorders>
            <w:shd w:val="clear" w:color="auto" w:fill="auto"/>
          </w:tcPr>
          <w:p w:rsidR="00021B20" w:rsidRPr="00E10633" w:rsidRDefault="00021B20" w:rsidP="00A01092">
            <w:pPr>
              <w:jc w:val="center"/>
              <w:rPr>
                <w:b/>
                <w:bCs/>
                <w:sz w:val="20"/>
                <w:szCs w:val="20"/>
              </w:rPr>
            </w:pPr>
            <w:r w:rsidRPr="00E10633">
              <w:rPr>
                <w:b/>
                <w:bCs/>
                <w:sz w:val="20"/>
                <w:szCs w:val="20"/>
              </w:rPr>
              <w:t>53,2</w:t>
            </w:r>
          </w:p>
        </w:tc>
        <w:tc>
          <w:tcPr>
            <w:tcW w:w="1134" w:type="dxa"/>
            <w:tcBorders>
              <w:top w:val="nil"/>
              <w:left w:val="single" w:sz="4" w:space="0" w:color="auto"/>
              <w:bottom w:val="single" w:sz="8" w:space="0" w:color="auto"/>
              <w:right w:val="single" w:sz="8" w:space="0" w:color="auto"/>
            </w:tcBorders>
          </w:tcPr>
          <w:p w:rsidR="00021B20" w:rsidRPr="00E10633" w:rsidRDefault="00021B20" w:rsidP="00A01092">
            <w:pPr>
              <w:jc w:val="center"/>
              <w:rPr>
                <w:b/>
                <w:bCs/>
                <w:sz w:val="20"/>
                <w:szCs w:val="20"/>
              </w:rPr>
            </w:pPr>
            <w:r w:rsidRPr="00E10633">
              <w:rPr>
                <w:b/>
                <w:bCs/>
                <w:sz w:val="20"/>
                <w:szCs w:val="20"/>
              </w:rPr>
              <w:t>20,0</w:t>
            </w:r>
          </w:p>
        </w:tc>
      </w:tr>
      <w:tr w:rsidR="00021B20" w:rsidRPr="00E10633" w:rsidTr="00A01092">
        <w:trPr>
          <w:trHeight w:val="1022"/>
        </w:trPr>
        <w:tc>
          <w:tcPr>
            <w:tcW w:w="709" w:type="dxa"/>
            <w:tcBorders>
              <w:top w:val="nil"/>
              <w:left w:val="single" w:sz="8" w:space="0" w:color="auto"/>
              <w:bottom w:val="single" w:sz="4" w:space="0" w:color="auto"/>
              <w:right w:val="single" w:sz="8" w:space="0" w:color="auto"/>
            </w:tcBorders>
            <w:shd w:val="clear" w:color="auto" w:fill="auto"/>
            <w:hideMark/>
          </w:tcPr>
          <w:p w:rsidR="00021B20" w:rsidRPr="00E10633" w:rsidRDefault="00021B20" w:rsidP="00A01092">
            <w:pPr>
              <w:jc w:val="center"/>
              <w:rPr>
                <w:sz w:val="20"/>
                <w:szCs w:val="20"/>
              </w:rPr>
            </w:pPr>
            <w:r w:rsidRPr="00E10633">
              <w:rPr>
                <w:bCs/>
                <w:sz w:val="20"/>
                <w:szCs w:val="20"/>
              </w:rPr>
              <w:t>1.1.</w:t>
            </w:r>
          </w:p>
        </w:tc>
        <w:tc>
          <w:tcPr>
            <w:tcW w:w="3828" w:type="dxa"/>
            <w:tcBorders>
              <w:top w:val="nil"/>
              <w:left w:val="nil"/>
              <w:bottom w:val="single" w:sz="4" w:space="0" w:color="auto"/>
              <w:right w:val="single" w:sz="8" w:space="0" w:color="auto"/>
            </w:tcBorders>
            <w:shd w:val="clear" w:color="auto" w:fill="auto"/>
            <w:hideMark/>
          </w:tcPr>
          <w:p w:rsidR="00021B20" w:rsidRPr="00E10633" w:rsidRDefault="00021B20" w:rsidP="00A01092">
            <w:pPr>
              <w:jc w:val="both"/>
              <w:rPr>
                <w:sz w:val="20"/>
                <w:szCs w:val="20"/>
              </w:rPr>
            </w:pPr>
            <w:r w:rsidRPr="00E10633">
              <w:rPr>
                <w:sz w:val="20"/>
                <w:szCs w:val="20"/>
              </w:rPr>
              <w:t>Введение в общеобразовательных учреждениях новых образовательных стандартов</w:t>
            </w:r>
          </w:p>
        </w:tc>
        <w:tc>
          <w:tcPr>
            <w:tcW w:w="1134" w:type="dxa"/>
            <w:tcBorders>
              <w:top w:val="nil"/>
              <w:left w:val="nil"/>
              <w:bottom w:val="single" w:sz="4" w:space="0" w:color="auto"/>
              <w:right w:val="single" w:sz="8" w:space="0" w:color="auto"/>
            </w:tcBorders>
            <w:shd w:val="clear" w:color="auto" w:fill="auto"/>
            <w:hideMark/>
          </w:tcPr>
          <w:p w:rsidR="00021B20" w:rsidRPr="00E10633" w:rsidRDefault="00021B20" w:rsidP="00A01092">
            <w:pPr>
              <w:jc w:val="center"/>
              <w:rPr>
                <w:sz w:val="20"/>
                <w:szCs w:val="20"/>
              </w:rPr>
            </w:pPr>
            <w:r w:rsidRPr="00E10633">
              <w:rPr>
                <w:bCs/>
                <w:sz w:val="20"/>
                <w:szCs w:val="20"/>
              </w:rPr>
              <w:t>2020-2025</w:t>
            </w:r>
          </w:p>
        </w:tc>
        <w:tc>
          <w:tcPr>
            <w:tcW w:w="1842" w:type="dxa"/>
            <w:tcBorders>
              <w:top w:val="nil"/>
              <w:left w:val="nil"/>
              <w:bottom w:val="single" w:sz="4" w:space="0" w:color="auto"/>
              <w:right w:val="single" w:sz="8" w:space="0" w:color="auto"/>
            </w:tcBorders>
            <w:shd w:val="clear" w:color="auto" w:fill="auto"/>
            <w:hideMark/>
          </w:tcPr>
          <w:p w:rsidR="00021B20" w:rsidRPr="00E10633" w:rsidRDefault="00021B20" w:rsidP="00A01092">
            <w:pPr>
              <w:jc w:val="center"/>
              <w:rPr>
                <w:sz w:val="20"/>
                <w:szCs w:val="20"/>
              </w:rPr>
            </w:pPr>
            <w:r w:rsidRPr="00E10633">
              <w:rPr>
                <w:bCs/>
                <w:sz w:val="20"/>
                <w:szCs w:val="20"/>
              </w:rPr>
              <w:t>Комитет образования, культуры и молодежной политики</w:t>
            </w:r>
            <w:r>
              <w:rPr>
                <w:bCs/>
                <w:sz w:val="20"/>
                <w:szCs w:val="20"/>
              </w:rPr>
              <w:t xml:space="preserve"> Администрации Хасынского муниципального округа Магаданской области</w:t>
            </w:r>
            <w:r w:rsidRPr="00E10633">
              <w:rPr>
                <w:bCs/>
                <w:sz w:val="20"/>
                <w:szCs w:val="20"/>
              </w:rPr>
              <w:t xml:space="preserve">, </w:t>
            </w:r>
            <w:proofErr w:type="spellStart"/>
            <w:proofErr w:type="gramStart"/>
            <w:r w:rsidRPr="00E10633">
              <w:rPr>
                <w:bCs/>
                <w:sz w:val="20"/>
                <w:szCs w:val="20"/>
              </w:rPr>
              <w:t>общеобразова</w:t>
            </w:r>
            <w:proofErr w:type="spellEnd"/>
            <w:r>
              <w:rPr>
                <w:bCs/>
                <w:sz w:val="20"/>
                <w:szCs w:val="20"/>
              </w:rPr>
              <w:t>-</w:t>
            </w:r>
            <w:r w:rsidRPr="00E10633">
              <w:rPr>
                <w:bCs/>
                <w:sz w:val="20"/>
                <w:szCs w:val="20"/>
              </w:rPr>
              <w:t>тельные</w:t>
            </w:r>
            <w:proofErr w:type="gramEnd"/>
            <w:r w:rsidRPr="00E10633">
              <w:rPr>
                <w:bCs/>
                <w:sz w:val="20"/>
                <w:szCs w:val="20"/>
              </w:rPr>
              <w:t xml:space="preserve"> организации</w:t>
            </w:r>
          </w:p>
        </w:tc>
        <w:tc>
          <w:tcPr>
            <w:tcW w:w="1276" w:type="dxa"/>
            <w:tcBorders>
              <w:top w:val="nil"/>
              <w:left w:val="nil"/>
              <w:bottom w:val="single" w:sz="4" w:space="0" w:color="auto"/>
              <w:right w:val="single" w:sz="8"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t>0,0</w:t>
            </w:r>
          </w:p>
        </w:tc>
        <w:tc>
          <w:tcPr>
            <w:tcW w:w="1134" w:type="dxa"/>
            <w:gridSpan w:val="2"/>
            <w:tcBorders>
              <w:top w:val="nil"/>
              <w:left w:val="nil"/>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nil"/>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nil"/>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nil"/>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nil"/>
              <w:left w:val="single" w:sz="4" w:space="0" w:color="auto"/>
              <w:bottom w:val="single" w:sz="4" w:space="0" w:color="auto"/>
              <w:right w:val="single" w:sz="8"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nil"/>
              <w:left w:val="single" w:sz="4" w:space="0" w:color="auto"/>
              <w:bottom w:val="single" w:sz="4" w:space="0" w:color="auto"/>
              <w:right w:val="single" w:sz="8"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984"/>
        </w:trPr>
        <w:tc>
          <w:tcPr>
            <w:tcW w:w="709" w:type="dxa"/>
            <w:tcBorders>
              <w:top w:val="single" w:sz="4" w:space="0" w:color="auto"/>
              <w:left w:val="single" w:sz="8" w:space="0" w:color="auto"/>
              <w:bottom w:val="single" w:sz="4" w:space="0" w:color="auto"/>
              <w:right w:val="single" w:sz="8" w:space="0" w:color="auto"/>
            </w:tcBorders>
            <w:shd w:val="clear" w:color="auto" w:fill="auto"/>
            <w:hideMark/>
          </w:tcPr>
          <w:p w:rsidR="00021B20" w:rsidRPr="00E10633" w:rsidRDefault="00021B20" w:rsidP="00A01092">
            <w:pPr>
              <w:jc w:val="center"/>
              <w:rPr>
                <w:sz w:val="20"/>
                <w:szCs w:val="20"/>
              </w:rPr>
            </w:pPr>
            <w:r w:rsidRPr="00E10633">
              <w:rPr>
                <w:bCs/>
                <w:sz w:val="20"/>
                <w:szCs w:val="20"/>
              </w:rPr>
              <w:t>1.2.</w:t>
            </w:r>
          </w:p>
        </w:tc>
        <w:tc>
          <w:tcPr>
            <w:tcW w:w="3828" w:type="dxa"/>
            <w:tcBorders>
              <w:top w:val="single" w:sz="4" w:space="0" w:color="auto"/>
              <w:left w:val="nil"/>
              <w:bottom w:val="single" w:sz="4" w:space="0" w:color="auto"/>
              <w:right w:val="single" w:sz="8" w:space="0" w:color="auto"/>
            </w:tcBorders>
            <w:shd w:val="clear" w:color="auto" w:fill="auto"/>
            <w:hideMark/>
          </w:tcPr>
          <w:p w:rsidR="00021B20" w:rsidRPr="00E10633" w:rsidRDefault="00021B20" w:rsidP="00A01092">
            <w:pPr>
              <w:jc w:val="both"/>
              <w:rPr>
                <w:sz w:val="20"/>
                <w:szCs w:val="20"/>
              </w:rPr>
            </w:pPr>
            <w:r w:rsidRPr="00E10633">
              <w:rPr>
                <w:sz w:val="20"/>
                <w:szCs w:val="20"/>
              </w:rPr>
              <w:t>Совершенствование муниципальной системы оценки качества образования</w:t>
            </w:r>
          </w:p>
        </w:tc>
        <w:tc>
          <w:tcPr>
            <w:tcW w:w="1134" w:type="dxa"/>
            <w:tcBorders>
              <w:top w:val="single" w:sz="4" w:space="0" w:color="auto"/>
              <w:left w:val="nil"/>
              <w:bottom w:val="single" w:sz="4" w:space="0" w:color="auto"/>
              <w:right w:val="single" w:sz="8" w:space="0" w:color="auto"/>
            </w:tcBorders>
            <w:shd w:val="clear" w:color="auto" w:fill="auto"/>
            <w:hideMark/>
          </w:tcPr>
          <w:p w:rsidR="00021B20" w:rsidRPr="00E10633" w:rsidRDefault="00021B20" w:rsidP="00A01092">
            <w:pPr>
              <w:jc w:val="center"/>
              <w:rPr>
                <w:sz w:val="20"/>
                <w:szCs w:val="20"/>
              </w:rPr>
            </w:pPr>
            <w:r w:rsidRPr="00E10633">
              <w:rPr>
                <w:bCs/>
                <w:sz w:val="20"/>
                <w:szCs w:val="20"/>
              </w:rPr>
              <w:t>2020-2025</w:t>
            </w:r>
          </w:p>
        </w:tc>
        <w:tc>
          <w:tcPr>
            <w:tcW w:w="1842" w:type="dxa"/>
            <w:tcBorders>
              <w:top w:val="single" w:sz="4" w:space="0" w:color="auto"/>
              <w:left w:val="nil"/>
              <w:bottom w:val="single" w:sz="4" w:space="0" w:color="auto"/>
              <w:right w:val="single" w:sz="8" w:space="0" w:color="auto"/>
            </w:tcBorders>
            <w:shd w:val="clear" w:color="auto" w:fill="auto"/>
            <w:hideMark/>
          </w:tcPr>
          <w:p w:rsidR="00021B20" w:rsidRPr="00E10633" w:rsidRDefault="00021B20" w:rsidP="00A01092">
            <w:pPr>
              <w:jc w:val="center"/>
              <w:rPr>
                <w:sz w:val="20"/>
                <w:szCs w:val="20"/>
              </w:rPr>
            </w:pPr>
            <w:r w:rsidRPr="00E10633">
              <w:rPr>
                <w:bCs/>
                <w:sz w:val="20"/>
                <w:szCs w:val="20"/>
              </w:rPr>
              <w:t>Комитет образования, культуры и молодежной политики</w:t>
            </w:r>
            <w:r>
              <w:rPr>
                <w:bCs/>
                <w:sz w:val="20"/>
                <w:szCs w:val="20"/>
              </w:rPr>
              <w:t xml:space="preserve"> </w:t>
            </w:r>
            <w:r>
              <w:rPr>
                <w:bCs/>
                <w:sz w:val="20"/>
                <w:szCs w:val="20"/>
              </w:rPr>
              <w:lastRenderedPageBreak/>
              <w:t>Администрации Хасынского муниципального округа Магаданской области</w:t>
            </w:r>
          </w:p>
        </w:tc>
        <w:tc>
          <w:tcPr>
            <w:tcW w:w="1276" w:type="dxa"/>
            <w:tcBorders>
              <w:top w:val="single" w:sz="4" w:space="0" w:color="auto"/>
              <w:left w:val="nil"/>
              <w:bottom w:val="single" w:sz="4" w:space="0" w:color="auto"/>
              <w:right w:val="single" w:sz="8"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lastRenderedPageBreak/>
              <w:t>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8"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12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1.3.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bCs/>
                <w:sz w:val="20"/>
                <w:szCs w:val="20"/>
              </w:rPr>
              <w:t>Совершенствование процедуры проведения государственной итоговой аттестации (пополнение материально-технической базы пунктов проведения ГИА на территории Хасынского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center"/>
              <w:rPr>
                <w:sz w:val="20"/>
                <w:szCs w:val="20"/>
              </w:rPr>
            </w:pPr>
            <w:r w:rsidRPr="00BC0400">
              <w:rPr>
                <w:bCs/>
                <w:sz w:val="20"/>
                <w:szCs w:val="20"/>
              </w:rPr>
              <w:t>2020-2025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center"/>
              <w:rPr>
                <w:sz w:val="20"/>
                <w:szCs w:val="20"/>
              </w:rPr>
            </w:pPr>
            <w:r w:rsidRPr="00BC0400">
              <w:rPr>
                <w:bCs/>
                <w:sz w:val="20"/>
                <w:szCs w:val="20"/>
              </w:rPr>
              <w:t>Комитет образования, культуры и молодежной политики Администрации Хасынского муниципального округа Магаданской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20,0</w:t>
            </w:r>
          </w:p>
        </w:tc>
      </w:tr>
      <w:tr w:rsidR="00021B20" w:rsidRPr="00E10633" w:rsidTr="00A01092">
        <w:trPr>
          <w:trHeight w:val="543"/>
        </w:trPr>
        <w:tc>
          <w:tcPr>
            <w:tcW w:w="709" w:type="dxa"/>
            <w:vMerge w:val="restart"/>
            <w:tcBorders>
              <w:top w:val="single" w:sz="4" w:space="0" w:color="auto"/>
              <w:left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1.4.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Проведение специальной оценки условий труда</w:t>
            </w:r>
          </w:p>
        </w:tc>
        <w:tc>
          <w:tcPr>
            <w:tcW w:w="1134" w:type="dxa"/>
            <w:vMerge w:val="restart"/>
            <w:tcBorders>
              <w:top w:val="single" w:sz="4" w:space="0" w:color="auto"/>
              <w:left w:val="single" w:sz="4" w:space="0" w:color="auto"/>
              <w:right w:val="single" w:sz="4" w:space="0" w:color="auto"/>
            </w:tcBorders>
            <w:shd w:val="clear" w:color="auto" w:fill="auto"/>
            <w:hideMark/>
          </w:tcPr>
          <w:p w:rsidR="00021B20" w:rsidRPr="00BC0400" w:rsidRDefault="00021B20" w:rsidP="00A01092">
            <w:pPr>
              <w:jc w:val="center"/>
              <w:rPr>
                <w:sz w:val="20"/>
                <w:szCs w:val="20"/>
              </w:rPr>
            </w:pPr>
            <w:r w:rsidRPr="00BC0400">
              <w:rPr>
                <w:bCs/>
                <w:iCs/>
                <w:sz w:val="20"/>
                <w:szCs w:val="20"/>
              </w:rPr>
              <w:t>2020-2025 </w:t>
            </w:r>
          </w:p>
        </w:tc>
        <w:tc>
          <w:tcPr>
            <w:tcW w:w="1842" w:type="dxa"/>
            <w:vMerge w:val="restart"/>
            <w:tcBorders>
              <w:top w:val="single" w:sz="4" w:space="0" w:color="auto"/>
              <w:left w:val="single" w:sz="4" w:space="0" w:color="auto"/>
              <w:right w:val="single" w:sz="4" w:space="0" w:color="auto"/>
            </w:tcBorders>
            <w:shd w:val="clear" w:color="auto" w:fill="auto"/>
            <w:hideMark/>
          </w:tcPr>
          <w:p w:rsidR="00021B20" w:rsidRPr="00BC0400" w:rsidRDefault="00021B20" w:rsidP="00A01092">
            <w:pPr>
              <w:jc w:val="center"/>
              <w:rPr>
                <w:sz w:val="20"/>
                <w:szCs w:val="20"/>
              </w:rPr>
            </w:pPr>
            <w:proofErr w:type="spellStart"/>
            <w:proofErr w:type="gramStart"/>
            <w:r w:rsidRPr="00BC0400">
              <w:rPr>
                <w:bCs/>
                <w:iCs/>
                <w:sz w:val="20"/>
                <w:szCs w:val="20"/>
              </w:rPr>
              <w:t>Общеобразова</w:t>
            </w:r>
            <w:proofErr w:type="spellEnd"/>
            <w:r w:rsidRPr="00BC0400">
              <w:rPr>
                <w:bCs/>
                <w:iCs/>
                <w:sz w:val="20"/>
                <w:szCs w:val="20"/>
              </w:rPr>
              <w:t>-тельные</w:t>
            </w:r>
            <w:proofErr w:type="gramEnd"/>
            <w:r w:rsidRPr="00BC0400">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446,3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446,3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п. Талая</w:t>
            </w:r>
          </w:p>
        </w:tc>
        <w:tc>
          <w:tcPr>
            <w:tcW w:w="1134" w:type="dxa"/>
            <w:vMerge/>
            <w:tcBorders>
              <w:left w:val="single" w:sz="4" w:space="0" w:color="auto"/>
              <w:right w:val="single" w:sz="4" w:space="0" w:color="auto"/>
            </w:tcBorders>
            <w:shd w:val="clear" w:color="auto" w:fill="auto"/>
            <w:hideMark/>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shd w:val="clear" w:color="auto" w:fill="auto"/>
            <w:hideMark/>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144,0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 1» п. Палатка</w:t>
            </w:r>
          </w:p>
        </w:tc>
        <w:tc>
          <w:tcPr>
            <w:tcW w:w="1134" w:type="dxa"/>
            <w:vMerge/>
            <w:tcBorders>
              <w:left w:val="single" w:sz="4" w:space="0" w:color="auto"/>
              <w:right w:val="single" w:sz="4" w:space="0" w:color="auto"/>
            </w:tcBorders>
            <w:shd w:val="clear" w:color="auto" w:fill="auto"/>
          </w:tcPr>
          <w:p w:rsidR="00021B20" w:rsidRPr="00BC0400" w:rsidRDefault="00021B20" w:rsidP="00A01092">
            <w:pPr>
              <w:jc w:val="center"/>
              <w:rPr>
                <w:bCs/>
                <w:iCs/>
                <w:sz w:val="20"/>
                <w:szCs w:val="20"/>
              </w:rPr>
            </w:pPr>
          </w:p>
        </w:tc>
        <w:tc>
          <w:tcPr>
            <w:tcW w:w="1842" w:type="dxa"/>
            <w:vMerge/>
            <w:tcBorders>
              <w:left w:val="single" w:sz="4" w:space="0" w:color="auto"/>
              <w:right w:val="single" w:sz="4" w:space="0" w:color="auto"/>
            </w:tcBorders>
            <w:shd w:val="clear" w:color="auto" w:fill="auto"/>
          </w:tcPr>
          <w:p w:rsidR="00021B20" w:rsidRPr="00BC0400"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 2» п. Палатка</w:t>
            </w:r>
          </w:p>
        </w:tc>
        <w:tc>
          <w:tcPr>
            <w:tcW w:w="1134" w:type="dxa"/>
            <w:vMerge/>
            <w:tcBorders>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p>
        </w:tc>
        <w:tc>
          <w:tcPr>
            <w:tcW w:w="1842" w:type="dxa"/>
            <w:vMerge/>
            <w:tcBorders>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202,3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9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1.5.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Мероприятия по обеспечению деятельности медицинских кабинетов (лицензирование медицинских кабинетов, обслуживание медицинской техники по договорам)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center"/>
              <w:rPr>
                <w:sz w:val="20"/>
                <w:szCs w:val="20"/>
              </w:rPr>
            </w:pPr>
            <w:r w:rsidRPr="00BC0400">
              <w:rPr>
                <w:bCs/>
                <w:iCs/>
                <w:sz w:val="20"/>
                <w:szCs w:val="20"/>
              </w:rPr>
              <w:t>2020-2025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center"/>
              <w:rPr>
                <w:sz w:val="20"/>
                <w:szCs w:val="20"/>
              </w:rPr>
            </w:pPr>
            <w:proofErr w:type="spellStart"/>
            <w:proofErr w:type="gramStart"/>
            <w:r w:rsidRPr="00BC0400">
              <w:rPr>
                <w:bCs/>
                <w:iCs/>
                <w:sz w:val="20"/>
                <w:szCs w:val="20"/>
              </w:rPr>
              <w:t>Общеобразова</w:t>
            </w:r>
            <w:proofErr w:type="spellEnd"/>
            <w:r w:rsidRPr="00BC0400">
              <w:rPr>
                <w:bCs/>
                <w:iCs/>
                <w:sz w:val="20"/>
                <w:szCs w:val="20"/>
              </w:rPr>
              <w:t>-тельные</w:t>
            </w:r>
            <w:proofErr w:type="gramEnd"/>
            <w:r w:rsidRPr="00BC0400">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49"/>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 xml:space="preserve">МБОУ «Начальная школа-детский </w:t>
            </w:r>
            <w:proofErr w:type="gramStart"/>
            <w:r w:rsidRPr="00BC0400">
              <w:rPr>
                <w:iCs/>
                <w:sz w:val="20"/>
                <w:szCs w:val="20"/>
              </w:rPr>
              <w:t xml:space="preserve">сад» </w:t>
            </w:r>
            <w:r>
              <w:rPr>
                <w:iCs/>
                <w:sz w:val="20"/>
                <w:szCs w:val="20"/>
              </w:rPr>
              <w:t xml:space="preserve">  </w:t>
            </w:r>
            <w:proofErr w:type="gramEnd"/>
            <w:r>
              <w:rPr>
                <w:iCs/>
                <w:sz w:val="20"/>
                <w:szCs w:val="20"/>
              </w:rPr>
              <w:t xml:space="preserve"> </w:t>
            </w:r>
            <w:r w:rsidRPr="00BC0400">
              <w:rPr>
                <w:iCs/>
                <w:sz w:val="20"/>
                <w:szCs w:val="20"/>
              </w:rPr>
              <w:t>п. Хасын</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п. Талая</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64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1.6.</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Техническое обслуживание официальных сайтов муниципальных учреждений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center"/>
              <w:rPr>
                <w:sz w:val="20"/>
                <w:szCs w:val="20"/>
              </w:rPr>
            </w:pPr>
            <w:r w:rsidRPr="00BC0400">
              <w:rPr>
                <w:bCs/>
                <w:iCs/>
                <w:sz w:val="20"/>
                <w:szCs w:val="20"/>
              </w:rPr>
              <w:t>2020-2025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center"/>
              <w:rPr>
                <w:sz w:val="20"/>
                <w:szCs w:val="20"/>
              </w:rPr>
            </w:pPr>
            <w:proofErr w:type="spellStart"/>
            <w:proofErr w:type="gramStart"/>
            <w:r w:rsidRPr="00BC0400">
              <w:rPr>
                <w:bCs/>
                <w:iCs/>
                <w:sz w:val="20"/>
                <w:szCs w:val="20"/>
              </w:rPr>
              <w:t>Общеобразова</w:t>
            </w:r>
            <w:proofErr w:type="spellEnd"/>
            <w:r w:rsidRPr="00BC0400">
              <w:rPr>
                <w:bCs/>
                <w:iCs/>
                <w:sz w:val="20"/>
                <w:szCs w:val="20"/>
              </w:rPr>
              <w:t>-тельные</w:t>
            </w:r>
            <w:proofErr w:type="gramEnd"/>
            <w:r w:rsidRPr="00BC0400">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190,5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42,6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54,5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33,2</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42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 xml:space="preserve">МБОУ «Начальная школа-детский </w:t>
            </w:r>
            <w:proofErr w:type="gramStart"/>
            <w:r w:rsidRPr="00BC0400">
              <w:rPr>
                <w:iCs/>
                <w:sz w:val="20"/>
                <w:szCs w:val="20"/>
              </w:rPr>
              <w:t xml:space="preserve">сад» </w:t>
            </w:r>
            <w:r>
              <w:rPr>
                <w:iCs/>
                <w:sz w:val="20"/>
                <w:szCs w:val="20"/>
              </w:rPr>
              <w:t xml:space="preserve">  </w:t>
            </w:r>
            <w:proofErr w:type="gramEnd"/>
            <w:r>
              <w:rPr>
                <w:iCs/>
                <w:sz w:val="20"/>
                <w:szCs w:val="20"/>
              </w:rPr>
              <w:t xml:space="preserve">          </w:t>
            </w:r>
            <w:r w:rsidRPr="00BC0400">
              <w:rPr>
                <w:iCs/>
                <w:sz w:val="20"/>
                <w:szCs w:val="20"/>
              </w:rPr>
              <w:t>п. Хасын</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87"/>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6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9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47,7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6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both"/>
              <w:rPr>
                <w:sz w:val="20"/>
                <w:szCs w:val="20"/>
              </w:rPr>
            </w:pPr>
            <w:r w:rsidRPr="00BC0400">
              <w:rPr>
                <w:iCs/>
                <w:sz w:val="20"/>
                <w:szCs w:val="20"/>
              </w:rPr>
              <w:t>МБОУ «СОШ» п. Талая</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60"/>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1.7</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Разработка проектно-сметной документации, проведение работ по проверке проектно-сметной документации и обоснованности сметной стоимости</w:t>
            </w:r>
          </w:p>
        </w:tc>
        <w:tc>
          <w:tcPr>
            <w:tcW w:w="1134"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r w:rsidRPr="00BC0400">
              <w:rPr>
                <w:bCs/>
                <w:iCs/>
                <w:sz w:val="20"/>
                <w:szCs w:val="20"/>
              </w:rPr>
              <w:t>2020-2025</w:t>
            </w:r>
          </w:p>
        </w:tc>
        <w:tc>
          <w:tcPr>
            <w:tcW w:w="1842"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proofErr w:type="spellStart"/>
            <w:proofErr w:type="gramStart"/>
            <w:r w:rsidRPr="00BC0400">
              <w:rPr>
                <w:bCs/>
                <w:iCs/>
                <w:sz w:val="20"/>
                <w:szCs w:val="20"/>
              </w:rPr>
              <w:t>Общеобразова</w:t>
            </w:r>
            <w:proofErr w:type="spellEnd"/>
            <w:r w:rsidRPr="00BC0400">
              <w:rPr>
                <w:bCs/>
                <w:iCs/>
                <w:sz w:val="20"/>
                <w:szCs w:val="20"/>
              </w:rPr>
              <w:t>-тельные</w:t>
            </w:r>
            <w:proofErr w:type="gramEnd"/>
            <w:r w:rsidRPr="00BC0400">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8 929,5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4 816,2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1 373,2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203,0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60"/>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МБОУ «СОШ № 1» п. Палатка </w:t>
            </w:r>
          </w:p>
        </w:tc>
        <w:tc>
          <w:tcPr>
            <w:tcW w:w="1134" w:type="dxa"/>
            <w:vMerge/>
            <w:tcBorders>
              <w:left w:val="single" w:sz="4" w:space="0" w:color="auto"/>
              <w:right w:val="single" w:sz="4" w:space="0" w:color="auto"/>
            </w:tcBorders>
          </w:tcPr>
          <w:p w:rsidR="00021B20" w:rsidRPr="00BC0400" w:rsidRDefault="00021B20" w:rsidP="00A01092">
            <w:pPr>
              <w:rPr>
                <w:sz w:val="20"/>
                <w:szCs w:val="20"/>
              </w:rPr>
            </w:pPr>
          </w:p>
        </w:tc>
        <w:tc>
          <w:tcPr>
            <w:tcW w:w="1842" w:type="dxa"/>
            <w:vMerge/>
            <w:tcBorders>
              <w:left w:val="single" w:sz="4" w:space="0" w:color="auto"/>
              <w:right w:val="single" w:sz="4" w:space="0" w:color="auto"/>
            </w:tcBorders>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4 816,2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4 816,2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60"/>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МБОУ «СОШ» п. Стекольный </w:t>
            </w:r>
          </w:p>
        </w:tc>
        <w:tc>
          <w:tcPr>
            <w:tcW w:w="1134" w:type="dxa"/>
            <w:vMerge/>
            <w:tcBorders>
              <w:left w:val="single" w:sz="4" w:space="0" w:color="auto"/>
              <w:right w:val="single" w:sz="4" w:space="0" w:color="auto"/>
            </w:tcBorders>
          </w:tcPr>
          <w:p w:rsidR="00021B20" w:rsidRPr="00BC0400" w:rsidRDefault="00021B20" w:rsidP="00A01092">
            <w:pPr>
              <w:rPr>
                <w:sz w:val="20"/>
                <w:szCs w:val="20"/>
              </w:rPr>
            </w:pPr>
          </w:p>
        </w:tc>
        <w:tc>
          <w:tcPr>
            <w:tcW w:w="1842" w:type="dxa"/>
            <w:vMerge/>
            <w:tcBorders>
              <w:left w:val="single" w:sz="4" w:space="0" w:color="auto"/>
              <w:right w:val="single" w:sz="4" w:space="0" w:color="auto"/>
            </w:tcBorders>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988,9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988,9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81"/>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Pr>
                <w:iCs/>
                <w:sz w:val="20"/>
                <w:szCs w:val="20"/>
              </w:rPr>
              <w:t>МБОУ «СОШ № 2» п. Палатка</w:t>
            </w:r>
          </w:p>
        </w:tc>
        <w:tc>
          <w:tcPr>
            <w:tcW w:w="1134" w:type="dxa"/>
            <w:vMerge/>
            <w:tcBorders>
              <w:left w:val="single" w:sz="4" w:space="0" w:color="auto"/>
              <w:right w:val="single" w:sz="4" w:space="0" w:color="auto"/>
            </w:tcBorders>
          </w:tcPr>
          <w:p w:rsidR="00021B20" w:rsidRPr="00BC0400" w:rsidRDefault="00021B20" w:rsidP="00A01092">
            <w:pPr>
              <w:rPr>
                <w:sz w:val="20"/>
                <w:szCs w:val="20"/>
              </w:rPr>
            </w:pPr>
          </w:p>
        </w:tc>
        <w:tc>
          <w:tcPr>
            <w:tcW w:w="1842" w:type="dxa"/>
            <w:vMerge/>
            <w:tcBorders>
              <w:left w:val="single" w:sz="4" w:space="0" w:color="auto"/>
              <w:right w:val="single" w:sz="4" w:space="0" w:color="auto"/>
            </w:tcBorders>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3 124,4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2 537,1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203,0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60"/>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МБОУ «Начальная школа-детский </w:t>
            </w:r>
            <w:proofErr w:type="gramStart"/>
            <w:r w:rsidRPr="00BC0400">
              <w:rPr>
                <w:iCs/>
                <w:sz w:val="20"/>
                <w:szCs w:val="20"/>
              </w:rPr>
              <w:t xml:space="preserve">сад» </w:t>
            </w:r>
            <w:r>
              <w:rPr>
                <w:iCs/>
                <w:sz w:val="20"/>
                <w:szCs w:val="20"/>
              </w:rPr>
              <w:t xml:space="preserve">  </w:t>
            </w:r>
            <w:proofErr w:type="gramEnd"/>
            <w:r>
              <w:rPr>
                <w:iCs/>
                <w:sz w:val="20"/>
                <w:szCs w:val="20"/>
              </w:rPr>
              <w:t xml:space="preserve"> </w:t>
            </w:r>
            <w:r w:rsidRPr="00BC0400">
              <w:rPr>
                <w:iCs/>
                <w:sz w:val="20"/>
                <w:szCs w:val="20"/>
              </w:rPr>
              <w:t>п. Хасын</w:t>
            </w:r>
          </w:p>
        </w:tc>
        <w:tc>
          <w:tcPr>
            <w:tcW w:w="1134" w:type="dxa"/>
            <w:vMerge/>
            <w:tcBorders>
              <w:left w:val="single" w:sz="4" w:space="0" w:color="auto"/>
              <w:bottom w:val="single" w:sz="4" w:space="0" w:color="auto"/>
              <w:right w:val="single" w:sz="4" w:space="0" w:color="auto"/>
            </w:tcBorders>
          </w:tcPr>
          <w:p w:rsidR="00021B20" w:rsidRPr="00BC0400"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BC0400"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456"/>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1.8</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Установка в общеобразовательных организациях программного продукта по заполнению федеральной информационной системы «Федеральный реестр сведений о документах об образовании и (или) о квалификации, документах об обучении </w:t>
            </w:r>
          </w:p>
        </w:tc>
        <w:tc>
          <w:tcPr>
            <w:tcW w:w="1134" w:type="dxa"/>
            <w:vMerge w:val="restart"/>
            <w:tcBorders>
              <w:left w:val="single" w:sz="4" w:space="0" w:color="auto"/>
              <w:right w:val="single" w:sz="4" w:space="0" w:color="auto"/>
            </w:tcBorders>
          </w:tcPr>
          <w:p w:rsidR="00021B20" w:rsidRPr="00BC0400" w:rsidRDefault="00021B20" w:rsidP="00A01092">
            <w:pPr>
              <w:jc w:val="center"/>
              <w:rPr>
                <w:sz w:val="20"/>
                <w:szCs w:val="20"/>
              </w:rPr>
            </w:pPr>
            <w:r w:rsidRPr="00BC0400">
              <w:rPr>
                <w:bCs/>
                <w:sz w:val="20"/>
                <w:szCs w:val="20"/>
              </w:rPr>
              <w:t>2020-2025</w:t>
            </w:r>
          </w:p>
        </w:tc>
        <w:tc>
          <w:tcPr>
            <w:tcW w:w="1842" w:type="dxa"/>
            <w:vMerge w:val="restart"/>
            <w:tcBorders>
              <w:left w:val="single" w:sz="4" w:space="0" w:color="auto"/>
              <w:right w:val="single" w:sz="4" w:space="0" w:color="auto"/>
            </w:tcBorders>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92"/>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rPr>
                <w:iCs/>
                <w:sz w:val="20"/>
                <w:szCs w:val="20"/>
              </w:rPr>
            </w:pPr>
            <w:r w:rsidRPr="00E10633">
              <w:rPr>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1"/>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40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03"/>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Талая</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967"/>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1.9</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Информационно-вычислительная поддержка и абонентское сопровождение программ. Выполнение работ, услуг по сопровождению и развитию прикладного программного продукта</w:t>
            </w:r>
          </w:p>
        </w:tc>
        <w:tc>
          <w:tcPr>
            <w:tcW w:w="1134"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r w:rsidRPr="00BC0400">
              <w:rPr>
                <w:bCs/>
                <w:sz w:val="20"/>
                <w:szCs w:val="20"/>
              </w:rPr>
              <w:t>2020-2025</w:t>
            </w:r>
          </w:p>
        </w:tc>
        <w:tc>
          <w:tcPr>
            <w:tcW w:w="1842"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652,4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652,4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 1» п. Палатка</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176,4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1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 2» п. Палатка</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157,4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157,4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п. Стекольный</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157,4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157,4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40"/>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п. Талая</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161,2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330"/>
        </w:trPr>
        <w:tc>
          <w:tcPr>
            <w:tcW w:w="709"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1.10</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Развитие сети общеобразовательных у</w:t>
            </w:r>
            <w:r>
              <w:rPr>
                <w:iCs/>
                <w:sz w:val="20"/>
                <w:szCs w:val="20"/>
              </w:rPr>
              <w:t xml:space="preserve">чреждений в сельской местности </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sz w:val="20"/>
                <w:szCs w:val="20"/>
              </w:rPr>
            </w:pPr>
            <w:r w:rsidRPr="00BC0400">
              <w:rPr>
                <w:bCs/>
                <w:sz w:val="20"/>
                <w:szCs w:val="20"/>
              </w:rPr>
              <w:t>2020-2025</w:t>
            </w:r>
          </w:p>
        </w:tc>
        <w:tc>
          <w:tcPr>
            <w:tcW w:w="1842"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sz w:val="20"/>
                <w:szCs w:val="20"/>
              </w:rPr>
            </w:pPr>
            <w:r w:rsidRPr="00BC0400">
              <w:rPr>
                <w:sz w:val="20"/>
                <w:szCs w:val="20"/>
              </w:rPr>
              <w:t>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600"/>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1.11</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Укрепление материально-технической базы общеобразовательных учреждений</w:t>
            </w:r>
          </w:p>
        </w:tc>
        <w:tc>
          <w:tcPr>
            <w:tcW w:w="1134"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r w:rsidRPr="00BC0400">
              <w:rPr>
                <w:sz w:val="20"/>
                <w:szCs w:val="20"/>
              </w:rPr>
              <w:t>2020-2025</w:t>
            </w:r>
          </w:p>
        </w:tc>
        <w:tc>
          <w:tcPr>
            <w:tcW w:w="1842"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r w:rsidRPr="00BC0400">
              <w:rPr>
                <w:sz w:val="20"/>
                <w:szCs w:val="20"/>
              </w:rPr>
              <w:t>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126,2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МБОУ «СОШ № 1» п. Палатка </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126,2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п. Талая</w:t>
            </w:r>
          </w:p>
        </w:tc>
        <w:tc>
          <w:tcPr>
            <w:tcW w:w="1134" w:type="dxa"/>
            <w:vMerge/>
            <w:tcBorders>
              <w:left w:val="single" w:sz="4" w:space="0" w:color="auto"/>
              <w:bottom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bottom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1.12</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Проведение дополнительных мероприятий за счет средств местного бюджета для реализации федерального проекта «Успех каждого ребенка» национального проекта «Образование» (укладка травмобезопасного покрытия и подготовка спортивной площадки к демонтажу и монтажу спортивного оборудования и уличных тренажеров, ремонт спортивного зала) </w:t>
            </w:r>
          </w:p>
        </w:tc>
        <w:tc>
          <w:tcPr>
            <w:tcW w:w="1134"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jc w:val="center"/>
              <w:rPr>
                <w:sz w:val="20"/>
                <w:szCs w:val="20"/>
              </w:rPr>
            </w:pPr>
            <w:r w:rsidRPr="00BC0400">
              <w:rPr>
                <w:sz w:val="20"/>
                <w:szCs w:val="20"/>
              </w:rPr>
              <w:t>2021-2025</w:t>
            </w:r>
          </w:p>
        </w:tc>
        <w:tc>
          <w:tcPr>
            <w:tcW w:w="1842"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jc w:val="center"/>
              <w:rPr>
                <w:sz w:val="20"/>
                <w:szCs w:val="20"/>
              </w:rPr>
            </w:pPr>
            <w:r w:rsidRPr="00BC0400">
              <w:rPr>
                <w:sz w:val="20"/>
                <w:szCs w:val="20"/>
              </w:rPr>
              <w:t>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2 280,7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1 395,8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2» п. Палатка</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884,9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13"/>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Стекольный</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827,8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827,8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13"/>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Default="00021B20" w:rsidP="00A01092">
            <w:pPr>
              <w:jc w:val="both"/>
              <w:rPr>
                <w:iCs/>
                <w:sz w:val="20"/>
                <w:szCs w:val="20"/>
              </w:rPr>
            </w:pPr>
            <w:r w:rsidRPr="00E10633">
              <w:rPr>
                <w:iCs/>
                <w:sz w:val="20"/>
                <w:szCs w:val="20"/>
              </w:rPr>
              <w:t>МБОУ «СОШ № 1» п. Палатка</w:t>
            </w:r>
          </w:p>
          <w:p w:rsidR="00021B20" w:rsidRDefault="00021B20" w:rsidP="00A01092">
            <w:pPr>
              <w:jc w:val="both"/>
              <w:rPr>
                <w:iCs/>
                <w:sz w:val="20"/>
                <w:szCs w:val="20"/>
              </w:rPr>
            </w:pPr>
          </w:p>
          <w:p w:rsidR="00021B20" w:rsidRPr="00E10633" w:rsidRDefault="00021B20" w:rsidP="00A01092">
            <w:pPr>
              <w:jc w:val="both"/>
              <w:rPr>
                <w:iCs/>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842"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568,0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13"/>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1.13</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Проведение дополнительных мероприятий за счет средств местного бюджета для реализации федерального проекта «Современная школа» национального проекта «Образование» (оснащение кабинетов общеобразовательных организаций на базе которых будут размещены цифровые лаборатории по физике, химии, биологии мебелью и иным оборудованием. проведение ремонтов учебных кабинетов)</w:t>
            </w:r>
          </w:p>
        </w:tc>
        <w:tc>
          <w:tcPr>
            <w:tcW w:w="1134"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jc w:val="center"/>
              <w:rPr>
                <w:sz w:val="20"/>
                <w:szCs w:val="20"/>
              </w:rPr>
            </w:pPr>
            <w:r w:rsidRPr="00BC0400">
              <w:rPr>
                <w:sz w:val="20"/>
                <w:szCs w:val="20"/>
              </w:rPr>
              <w:t>2021-2025</w:t>
            </w:r>
          </w:p>
        </w:tc>
        <w:tc>
          <w:tcPr>
            <w:tcW w:w="1842"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5 666,1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 1» п. Палатка</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676,9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676,9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п. Стекольный</w:t>
            </w:r>
          </w:p>
        </w:tc>
        <w:tc>
          <w:tcPr>
            <w:tcW w:w="1134" w:type="dxa"/>
            <w:vMerge/>
            <w:tcBorders>
              <w:left w:val="single" w:sz="4" w:space="0" w:color="auto"/>
              <w:bottom w:val="single" w:sz="4" w:space="0" w:color="auto"/>
              <w:right w:val="single" w:sz="4" w:space="0" w:color="auto"/>
            </w:tcBorders>
            <w:shd w:val="clear" w:color="auto" w:fill="auto"/>
          </w:tcPr>
          <w:p w:rsidR="00021B20" w:rsidRPr="00BC0400" w:rsidRDefault="00021B20" w:rsidP="00A01092">
            <w:pPr>
              <w:jc w:val="center"/>
              <w:rPr>
                <w:sz w:val="20"/>
                <w:szCs w:val="20"/>
              </w:rPr>
            </w:pPr>
          </w:p>
        </w:tc>
        <w:tc>
          <w:tcPr>
            <w:tcW w:w="1842" w:type="dxa"/>
            <w:vMerge/>
            <w:tcBorders>
              <w:left w:val="single" w:sz="4" w:space="0" w:color="auto"/>
              <w:bottom w:val="single" w:sz="4" w:space="0" w:color="auto"/>
              <w:right w:val="single" w:sz="4" w:space="0" w:color="auto"/>
            </w:tcBorders>
            <w:shd w:val="clear" w:color="auto" w:fill="auto"/>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4 989,2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4 989,2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1.14</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Проведение дополнительных мероприятий за счет средств местного </w:t>
            </w:r>
            <w:r w:rsidRPr="00BC0400">
              <w:rPr>
                <w:iCs/>
                <w:sz w:val="20"/>
                <w:szCs w:val="20"/>
              </w:rPr>
              <w:lastRenderedPageBreak/>
              <w:t>бюджета для реализации федерального проекта «Цифровая образовательная среда» национального проекта «Образование» (ремонт учебных кабинетов)</w:t>
            </w:r>
          </w:p>
        </w:tc>
        <w:tc>
          <w:tcPr>
            <w:tcW w:w="1134"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jc w:val="center"/>
              <w:rPr>
                <w:sz w:val="20"/>
                <w:szCs w:val="20"/>
              </w:rPr>
            </w:pPr>
            <w:r w:rsidRPr="00BC0400">
              <w:rPr>
                <w:sz w:val="20"/>
                <w:szCs w:val="20"/>
              </w:rPr>
              <w:lastRenderedPageBreak/>
              <w:t>2021-2025</w:t>
            </w:r>
          </w:p>
        </w:tc>
        <w:tc>
          <w:tcPr>
            <w:tcW w:w="1842"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1 297,9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п. Стекольный</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МБОУ «СОШ № 2» п. Палатка </w:t>
            </w:r>
          </w:p>
        </w:tc>
        <w:tc>
          <w:tcPr>
            <w:tcW w:w="1134" w:type="dxa"/>
            <w:vMerge/>
            <w:tcBorders>
              <w:left w:val="single" w:sz="4" w:space="0" w:color="auto"/>
              <w:bottom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bottom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697,9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1.15</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Мероприятия в рамках строительного контроля при проведении капитальных ремонтов образовательных организаций</w:t>
            </w:r>
          </w:p>
        </w:tc>
        <w:tc>
          <w:tcPr>
            <w:tcW w:w="1134" w:type="dxa"/>
            <w:vMerge w:val="restart"/>
            <w:tcBorders>
              <w:left w:val="single" w:sz="4" w:space="0" w:color="auto"/>
              <w:right w:val="single" w:sz="4" w:space="0" w:color="auto"/>
            </w:tcBorders>
          </w:tcPr>
          <w:p w:rsidR="00021B20" w:rsidRPr="00BC0400" w:rsidRDefault="00021B20" w:rsidP="00A01092">
            <w:pPr>
              <w:jc w:val="center"/>
              <w:rPr>
                <w:sz w:val="20"/>
                <w:szCs w:val="20"/>
              </w:rPr>
            </w:pPr>
            <w:r w:rsidRPr="00BC0400">
              <w:rPr>
                <w:sz w:val="20"/>
                <w:szCs w:val="20"/>
              </w:rPr>
              <w:t>2021-2025</w:t>
            </w:r>
          </w:p>
        </w:tc>
        <w:tc>
          <w:tcPr>
            <w:tcW w:w="1842" w:type="dxa"/>
            <w:vMerge w:val="restart"/>
            <w:tcBorders>
              <w:left w:val="single" w:sz="4" w:space="0" w:color="auto"/>
              <w:right w:val="single" w:sz="4" w:space="0" w:color="auto"/>
            </w:tcBorders>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МБОУ «СОШ № 1» п. Палатка</w:t>
            </w:r>
          </w:p>
        </w:tc>
        <w:tc>
          <w:tcPr>
            <w:tcW w:w="1134"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Pr>
                <w:iCs/>
                <w:sz w:val="20"/>
                <w:szCs w:val="20"/>
              </w:rPr>
              <w:t>МБОУ «СОШ» п. Стекольный</w:t>
            </w:r>
          </w:p>
        </w:tc>
        <w:tc>
          <w:tcPr>
            <w:tcW w:w="1134" w:type="dxa"/>
            <w:vMerge/>
            <w:tcBorders>
              <w:left w:val="single" w:sz="4" w:space="0" w:color="auto"/>
              <w:bottom w:val="single" w:sz="4" w:space="0" w:color="auto"/>
              <w:right w:val="single" w:sz="4" w:space="0" w:color="auto"/>
            </w:tcBorders>
          </w:tcPr>
          <w:p w:rsidR="00021B20" w:rsidRPr="00BC0400" w:rsidRDefault="00021B20" w:rsidP="00A01092">
            <w:pPr>
              <w:jc w:val="center"/>
              <w:rPr>
                <w:sz w:val="20"/>
                <w:szCs w:val="20"/>
              </w:rPr>
            </w:pPr>
          </w:p>
        </w:tc>
        <w:tc>
          <w:tcPr>
            <w:tcW w:w="1842" w:type="dxa"/>
            <w:vMerge/>
            <w:tcBorders>
              <w:left w:val="single" w:sz="4" w:space="0" w:color="auto"/>
              <w:bottom w:val="single" w:sz="4" w:space="0" w:color="auto"/>
              <w:right w:val="single" w:sz="4" w:space="0" w:color="auto"/>
            </w:tcBorders>
          </w:tcPr>
          <w:p w:rsidR="00021B20" w:rsidRPr="00BC0400"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1.16</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Проведение экспертизы достоверности проектной стоимости</w:t>
            </w:r>
          </w:p>
        </w:tc>
        <w:tc>
          <w:tcPr>
            <w:tcW w:w="1134" w:type="dxa"/>
            <w:vMerge w:val="restart"/>
            <w:tcBorders>
              <w:left w:val="single" w:sz="4" w:space="0" w:color="auto"/>
              <w:right w:val="single" w:sz="4" w:space="0" w:color="auto"/>
            </w:tcBorders>
          </w:tcPr>
          <w:p w:rsidR="00021B20" w:rsidRPr="00BC0400" w:rsidRDefault="00021B20" w:rsidP="00A01092">
            <w:pPr>
              <w:jc w:val="center"/>
              <w:rPr>
                <w:sz w:val="20"/>
                <w:szCs w:val="20"/>
              </w:rPr>
            </w:pPr>
            <w:r w:rsidRPr="00BC0400">
              <w:rPr>
                <w:sz w:val="20"/>
                <w:szCs w:val="20"/>
              </w:rPr>
              <w:t>2022-2025</w:t>
            </w:r>
          </w:p>
        </w:tc>
        <w:tc>
          <w:tcPr>
            <w:tcW w:w="1842" w:type="dxa"/>
            <w:vMerge w:val="restart"/>
            <w:tcBorders>
              <w:left w:val="single" w:sz="4" w:space="0" w:color="auto"/>
              <w:right w:val="single" w:sz="4" w:space="0" w:color="auto"/>
            </w:tcBorders>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1 043,2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13"/>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2» п. Палатка</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1 043,2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1 043,2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bCs/>
                <w:sz w:val="20"/>
                <w:szCs w:val="20"/>
              </w:rPr>
            </w:pPr>
            <w:r w:rsidRPr="00E10633">
              <w:rPr>
                <w:b/>
                <w:bCs/>
                <w:iCs/>
                <w:sz w:val="20"/>
                <w:szCs w:val="20"/>
              </w:rPr>
              <w:t xml:space="preserve">Основное мероприятие «Повышение профессионального уровня работников 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810,0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135,0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135,0</w:t>
            </w:r>
          </w:p>
        </w:tc>
      </w:tr>
      <w:tr w:rsidR="00021B20" w:rsidRPr="00E10633" w:rsidTr="00A01092">
        <w:trPr>
          <w:trHeight w:val="191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2.1.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Разработка и реализация комплекса мер по формированию педагогического, управленческого корпуса системы образования, соответствующего современным требованиям (проведение муниципального этапа конкурса «Педагог года», конкурсов профессионального мастерства, профессионального праздника «День учителя»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r w:rsidRPr="00E10633">
              <w:rPr>
                <w:bCs/>
                <w:sz w:val="20"/>
                <w:szCs w:val="20"/>
              </w:rPr>
              <w:t>2020-2025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sz w:val="20"/>
                <w:szCs w:val="20"/>
              </w:rPr>
              <w:t>Комитет образования, культуры и молодежной политики</w:t>
            </w:r>
            <w:r>
              <w:rPr>
                <w:bCs/>
                <w:sz w:val="20"/>
                <w:szCs w:val="20"/>
              </w:rPr>
              <w:t xml:space="preserve"> Администрации Хасынского муниципального округа Магаданской области</w:t>
            </w:r>
            <w:r w:rsidRPr="00E10633">
              <w:rPr>
                <w:sz w:val="20"/>
                <w:szCs w:val="20"/>
              </w:rPr>
              <w:t>, 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135,0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135,0</w:t>
            </w:r>
          </w:p>
        </w:tc>
      </w:tr>
      <w:tr w:rsidR="00021B20" w:rsidRPr="00E10633" w:rsidTr="00A01092">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bCs/>
                <w:sz w:val="20"/>
                <w:szCs w:val="20"/>
              </w:rPr>
            </w:pPr>
            <w:r w:rsidRPr="00E10633">
              <w:rPr>
                <w:b/>
                <w:bCs/>
                <w:sz w:val="20"/>
                <w:szCs w:val="20"/>
              </w:rPr>
              <w:t>Основное мероприятие «Выявление и поддержка одаренных детей и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1 109,7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174,1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174,1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193,0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193,0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193,0</w:t>
            </w:r>
          </w:p>
        </w:tc>
      </w:tr>
      <w:tr w:rsidR="00021B20" w:rsidRPr="00E10633" w:rsidTr="00A01092">
        <w:trPr>
          <w:trHeight w:val="2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lastRenderedPageBreak/>
              <w:t>3.1.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Развитие системы поддержки талантливых детей (поощрение победителей и призеров Всероссийской предметной олимпиады школьников, проведение научно-практических конференций, проведение торжественной церемонии награждения учащихся медалями «За особые успехи в учении»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2020-2025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Комитет образования, культуры и молодежной политики</w:t>
            </w:r>
            <w:r>
              <w:rPr>
                <w:bCs/>
                <w:sz w:val="20"/>
                <w:szCs w:val="20"/>
              </w:rPr>
              <w:t xml:space="preserve"> Администрации Хасынского муниципального округа Магаданской области</w:t>
            </w:r>
            <w:r w:rsidRPr="00E10633">
              <w:rPr>
                <w:bCs/>
                <w:sz w:val="20"/>
                <w:szCs w:val="20"/>
              </w:rPr>
              <w:t>,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130,0</w:t>
            </w:r>
          </w:p>
        </w:tc>
      </w:tr>
      <w:tr w:rsidR="00021B20" w:rsidRPr="00E10633" w:rsidTr="00A01092">
        <w:trPr>
          <w:trHeight w:val="159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3.2.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Реализация Положения об именной стипендии Администрации Хасынского муниципального округа (поощрение одаренных детей и талантливой молодежи)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2020-2025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proofErr w:type="spellStart"/>
            <w:proofErr w:type="gramStart"/>
            <w:r w:rsidRPr="00E10633">
              <w:rPr>
                <w:bCs/>
                <w:sz w:val="20"/>
                <w:szCs w:val="20"/>
              </w:rPr>
              <w:t>Общеобразова</w:t>
            </w:r>
            <w:proofErr w:type="spellEnd"/>
            <w:r>
              <w:rPr>
                <w:bCs/>
                <w:sz w:val="20"/>
                <w:szCs w:val="20"/>
              </w:rPr>
              <w:t>-</w:t>
            </w:r>
            <w:r w:rsidRPr="00E10633">
              <w:rPr>
                <w:bCs/>
                <w:sz w:val="20"/>
                <w:szCs w:val="20"/>
              </w:rPr>
              <w:t>тельные</w:t>
            </w:r>
            <w:proofErr w:type="gramEnd"/>
            <w:r w:rsidRPr="00E10633">
              <w:rPr>
                <w:b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329,7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63,0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63,0</w:t>
            </w:r>
          </w:p>
        </w:tc>
      </w:tr>
      <w:tr w:rsidR="00021B20" w:rsidRPr="00E10633" w:rsidTr="00A01092">
        <w:trPr>
          <w:trHeight w:val="82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BC0400" w:rsidRDefault="00021B20" w:rsidP="00A01092">
            <w:pPr>
              <w:jc w:val="center"/>
              <w:rPr>
                <w:b/>
                <w:sz w:val="20"/>
                <w:szCs w:val="20"/>
              </w:rPr>
            </w:pPr>
            <w:r w:rsidRPr="00BC0400">
              <w:rPr>
                <w:b/>
                <w:bCs/>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bCs/>
                <w:sz w:val="20"/>
                <w:szCs w:val="20"/>
              </w:rPr>
            </w:pPr>
            <w:r w:rsidRPr="00E10633">
              <w:rPr>
                <w:b/>
                <w:bCs/>
                <w:sz w:val="20"/>
                <w:szCs w:val="20"/>
              </w:rPr>
              <w:t>Основное мероприятие «Отдельные мероприятия в рамках софинансирования»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2020-2025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Комитет образования, культуры и молодежной политики</w:t>
            </w:r>
            <w:r>
              <w:rPr>
                <w:bCs/>
                <w:sz w:val="20"/>
                <w:szCs w:val="20"/>
              </w:rPr>
              <w:t xml:space="preserve"> Администрации Хасынского муниципального округа Магаданской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159 279,0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5 579,5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116 459,5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8 441,9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9 417,1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9 668,2</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9 712,8</w:t>
            </w:r>
          </w:p>
        </w:tc>
      </w:tr>
      <w:tr w:rsidR="00021B20" w:rsidRPr="00E10633" w:rsidTr="00A01092">
        <w:trPr>
          <w:trHeight w:val="2358"/>
        </w:trPr>
        <w:tc>
          <w:tcPr>
            <w:tcW w:w="709" w:type="dxa"/>
            <w:vMerge w:val="restart"/>
            <w:tcBorders>
              <w:top w:val="single" w:sz="4" w:space="0" w:color="auto"/>
              <w:left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lastRenderedPageBreak/>
              <w:t>4.1.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Совершенствование питания учащихся в общеобразовательных организациях в рамках софинансирования подпрограммы «Развитие общего образования в Магаданской области» государственной программы Магаданской области «Развитие образ</w:t>
            </w:r>
            <w:r>
              <w:rPr>
                <w:sz w:val="20"/>
                <w:szCs w:val="20"/>
              </w:rPr>
              <w:t>ования в Магаданской области» (о</w:t>
            </w:r>
            <w:r w:rsidRPr="00E10633">
              <w:rPr>
                <w:sz w:val="20"/>
                <w:szCs w:val="20"/>
              </w:rPr>
              <w:t>рганизации горячего питания учащихся общеобразовательных учреждений с 5 по 11 классы из расчета 11 рублей в день на каждого учащегося)</w:t>
            </w:r>
          </w:p>
        </w:tc>
        <w:tc>
          <w:tcPr>
            <w:tcW w:w="1134" w:type="dxa"/>
            <w:vMerge w:val="restart"/>
            <w:tcBorders>
              <w:top w:val="single" w:sz="4" w:space="0" w:color="auto"/>
              <w:left w:val="single" w:sz="4" w:space="0" w:color="auto"/>
              <w:right w:val="single" w:sz="4" w:space="0" w:color="auto"/>
            </w:tcBorders>
            <w:shd w:val="clear" w:color="auto" w:fill="auto"/>
            <w:hideMark/>
          </w:tcPr>
          <w:p w:rsidR="00021B20" w:rsidRPr="00E10633" w:rsidRDefault="00021B20" w:rsidP="00A01092">
            <w:pPr>
              <w:jc w:val="center"/>
              <w:rPr>
                <w:iCs/>
                <w:sz w:val="20"/>
                <w:szCs w:val="20"/>
              </w:rPr>
            </w:pPr>
            <w:r w:rsidRPr="00E10633">
              <w:rPr>
                <w:bCs/>
                <w:iCs/>
                <w:sz w:val="20"/>
                <w:szCs w:val="20"/>
              </w:rPr>
              <w:t> </w:t>
            </w:r>
          </w:p>
        </w:tc>
        <w:tc>
          <w:tcPr>
            <w:tcW w:w="1842" w:type="dxa"/>
            <w:vMerge w:val="restart"/>
            <w:tcBorders>
              <w:top w:val="single" w:sz="4" w:space="0" w:color="auto"/>
              <w:left w:val="single" w:sz="4" w:space="0" w:color="auto"/>
              <w:right w:val="single" w:sz="4" w:space="0" w:color="auto"/>
            </w:tcBorders>
            <w:shd w:val="clear" w:color="auto" w:fill="auto"/>
            <w:hideMark/>
          </w:tcPr>
          <w:p w:rsidR="00021B20" w:rsidRPr="00E10633" w:rsidRDefault="00021B20" w:rsidP="00A01092">
            <w:pPr>
              <w:jc w:val="center"/>
              <w:rPr>
                <w:iCs/>
                <w:sz w:val="20"/>
                <w:szCs w:val="20"/>
              </w:rPr>
            </w:pPr>
            <w:r w:rsidRPr="00E10633">
              <w:rPr>
                <w:bCs/>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1 536,4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527,5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1 008,9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75"/>
        </w:trPr>
        <w:tc>
          <w:tcPr>
            <w:tcW w:w="709"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Cs/>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sz w:val="20"/>
                <w:szCs w:val="20"/>
              </w:rPr>
            </w:pPr>
            <w:r w:rsidRPr="00E10633">
              <w:rPr>
                <w:b/>
                <w:sz w:val="20"/>
                <w:szCs w:val="20"/>
              </w:rPr>
              <w:t>- местный бюджет</w:t>
            </w:r>
          </w:p>
        </w:tc>
        <w:tc>
          <w:tcPr>
            <w:tcW w:w="1134"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602,4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75"/>
        </w:trPr>
        <w:tc>
          <w:tcPr>
            <w:tcW w:w="709"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Cs/>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sz w:val="20"/>
                <w:szCs w:val="20"/>
              </w:rPr>
            </w:pPr>
            <w:r w:rsidRPr="00E10633">
              <w:rPr>
                <w:b/>
                <w:sz w:val="20"/>
                <w:szCs w:val="20"/>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934,0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527,5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sz w:val="20"/>
                <w:szCs w:val="20"/>
              </w:rPr>
            </w:pPr>
            <w:r w:rsidRPr="00E10633">
              <w:rPr>
                <w:b/>
                <w:iCs/>
                <w:sz w:val="20"/>
                <w:szCs w:val="20"/>
              </w:rPr>
              <w:t>МБОУ «СОШ № 1» п. Палатка</w:t>
            </w:r>
          </w:p>
        </w:tc>
        <w:tc>
          <w:tcPr>
            <w:tcW w:w="1134"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724,2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235,9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488,3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86"/>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276,4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0"/>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447,8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235,9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345,4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146,0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12"/>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86"/>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245,4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325,9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09"/>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70"/>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175,9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hideMark/>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140,9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40,6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2"/>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8"/>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144"/>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4.2</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Приобретение «школьного» автобуса в рамках софинансирования </w:t>
            </w:r>
            <w:r w:rsidRPr="00E10633">
              <w:rPr>
                <w:sz w:val="20"/>
                <w:szCs w:val="20"/>
              </w:rPr>
              <w:t xml:space="preserve">подпрограммы «Развитие общего образования в Магаданской области» государственной программы Магаданской области «Развитие образования в Магаданской области» </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Pr>
                <w:iCs/>
                <w:sz w:val="20"/>
                <w:szCs w:val="20"/>
              </w:rPr>
              <w:t>2023-</w:t>
            </w:r>
            <w:r w:rsidRPr="00E10633">
              <w:rPr>
                <w:iCs/>
                <w:sz w:val="20"/>
                <w:szCs w:val="20"/>
              </w:rPr>
              <w:t>2025</w:t>
            </w:r>
          </w:p>
        </w:tc>
        <w:tc>
          <w:tcPr>
            <w:tcW w:w="1842"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Комитет образования, культуры и молодежной политики</w:t>
            </w:r>
            <w:r>
              <w:rPr>
                <w:bCs/>
                <w:sz w:val="20"/>
                <w:szCs w:val="20"/>
              </w:rPr>
              <w:t xml:space="preserve"> Администрации Хасынского муниципального округа Магаданской области</w:t>
            </w:r>
          </w:p>
          <w:p w:rsidR="00021B20" w:rsidRDefault="00021B20" w:rsidP="00A01092">
            <w:pPr>
              <w:jc w:val="center"/>
              <w:rPr>
                <w:iCs/>
                <w:sz w:val="20"/>
                <w:szCs w:val="20"/>
              </w:rPr>
            </w:pPr>
            <w:r w:rsidRPr="00E10633">
              <w:rPr>
                <w:iCs/>
                <w:sz w:val="20"/>
                <w:szCs w:val="20"/>
              </w:rPr>
              <w:t xml:space="preserve">МБОУ «СОШ </w:t>
            </w:r>
          </w:p>
          <w:p w:rsidR="00021B20" w:rsidRPr="00E10633" w:rsidRDefault="00021B20" w:rsidP="00A01092">
            <w:pPr>
              <w:jc w:val="center"/>
              <w:rPr>
                <w:iCs/>
                <w:sz w:val="20"/>
                <w:szCs w:val="20"/>
              </w:rPr>
            </w:pPr>
            <w:r w:rsidRPr="00E10633">
              <w:rPr>
                <w:iCs/>
                <w:sz w:val="20"/>
                <w:szCs w:val="20"/>
              </w:rPr>
              <w:lastRenderedPageBreak/>
              <w:t>№ 1» п. Палатка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lastRenderedPageBreak/>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90"/>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tc>
        <w:tc>
          <w:tcPr>
            <w:tcW w:w="1134" w:type="dxa"/>
            <w:vMerge w:val="restart"/>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val="restart"/>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267"/>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71"/>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rPr>
                <w:iCs/>
                <w:sz w:val="20"/>
                <w:szCs w:val="20"/>
              </w:rPr>
            </w:pPr>
          </w:p>
        </w:tc>
        <w:tc>
          <w:tcPr>
            <w:tcW w:w="1842"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0,0</w:t>
            </w:r>
          </w:p>
        </w:tc>
      </w:tr>
      <w:tr w:rsidR="00021B20" w:rsidRPr="00E10633" w:rsidTr="00A01092">
        <w:trPr>
          <w:trHeight w:val="442"/>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4.3</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Организация питания детей-инвалидов, обучающихся в общеобразовательных организациях Хасынского муниципального округа</w:t>
            </w:r>
          </w:p>
        </w:tc>
        <w:tc>
          <w:tcPr>
            <w:tcW w:w="1134"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rPr>
                <w:iCs/>
                <w:sz w:val="20"/>
                <w:szCs w:val="20"/>
              </w:rPr>
            </w:pPr>
            <w:r w:rsidRPr="00BC0400">
              <w:rPr>
                <w:iCs/>
                <w:sz w:val="20"/>
                <w:szCs w:val="20"/>
              </w:rPr>
              <w:t>2020-2025</w:t>
            </w:r>
          </w:p>
        </w:tc>
        <w:tc>
          <w:tcPr>
            <w:tcW w:w="1842" w:type="dxa"/>
            <w:vMerge w:val="restart"/>
            <w:tcBorders>
              <w:top w:val="single" w:sz="4" w:space="0" w:color="auto"/>
              <w:left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Комитет образования, культуры и молодежной политики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162,8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r w:rsidRPr="00BC0400">
              <w:rPr>
                <w:bCs/>
                <w:iCs/>
                <w:sz w:val="20"/>
                <w:szCs w:val="20"/>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r w:rsidRPr="00BC0400">
              <w:rPr>
                <w:bCs/>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6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Местный бюджет</w:t>
            </w:r>
          </w:p>
        </w:tc>
        <w:tc>
          <w:tcPr>
            <w:tcW w:w="1134"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rPr>
                <w:iCs/>
                <w:sz w:val="20"/>
                <w:szCs w:val="20"/>
              </w:rPr>
            </w:pPr>
          </w:p>
        </w:tc>
        <w:tc>
          <w:tcPr>
            <w:tcW w:w="1842"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153,0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153,0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281"/>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rPr>
                <w:iCs/>
                <w:sz w:val="20"/>
                <w:szCs w:val="20"/>
              </w:rPr>
            </w:pPr>
          </w:p>
        </w:tc>
        <w:tc>
          <w:tcPr>
            <w:tcW w:w="1842"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28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125,3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125,3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276"/>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121,7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6"/>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83"/>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273"/>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81"/>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272"/>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1"/>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1"/>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261"/>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61"/>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512"/>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4.4</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Обеспечение учащихся начальных классов бесплатным горячим питанием</w:t>
            </w:r>
          </w:p>
        </w:tc>
        <w:tc>
          <w:tcPr>
            <w:tcW w:w="1134" w:type="dxa"/>
            <w:vMerge w:val="restart"/>
            <w:tcBorders>
              <w:left w:val="single" w:sz="4" w:space="0" w:color="auto"/>
              <w:right w:val="single" w:sz="4" w:space="0" w:color="auto"/>
            </w:tcBorders>
          </w:tcPr>
          <w:p w:rsidR="00021B20" w:rsidRPr="00BC0400" w:rsidRDefault="00021B20" w:rsidP="00A01092">
            <w:pPr>
              <w:jc w:val="center"/>
              <w:rPr>
                <w:iCs/>
                <w:sz w:val="20"/>
                <w:szCs w:val="20"/>
              </w:rPr>
            </w:pPr>
            <w:r w:rsidRPr="00BC0400">
              <w:rPr>
                <w:bCs/>
                <w:iCs/>
                <w:sz w:val="20"/>
                <w:szCs w:val="20"/>
              </w:rPr>
              <w:t>2020-2025</w:t>
            </w:r>
          </w:p>
        </w:tc>
        <w:tc>
          <w:tcPr>
            <w:tcW w:w="1842" w:type="dxa"/>
            <w:vMerge w:val="restart"/>
            <w:tcBorders>
              <w:left w:val="single" w:sz="4" w:space="0" w:color="auto"/>
              <w:right w:val="single" w:sz="4" w:space="0" w:color="auto"/>
            </w:tcBorders>
          </w:tcPr>
          <w:p w:rsidR="00021B20" w:rsidRPr="00BC0400" w:rsidRDefault="00021B20" w:rsidP="00A01092">
            <w:pPr>
              <w:jc w:val="center"/>
              <w:rPr>
                <w:iCs/>
                <w:sz w:val="20"/>
                <w:szCs w:val="20"/>
              </w:rPr>
            </w:pPr>
            <w:proofErr w:type="spellStart"/>
            <w:proofErr w:type="gramStart"/>
            <w:r w:rsidRPr="00BC0400">
              <w:rPr>
                <w:bCs/>
                <w:iCs/>
                <w:sz w:val="20"/>
                <w:szCs w:val="20"/>
              </w:rPr>
              <w:t>Общеобразова</w:t>
            </w:r>
            <w:proofErr w:type="spellEnd"/>
            <w:r w:rsidRPr="00BC0400">
              <w:rPr>
                <w:bCs/>
                <w:iCs/>
                <w:sz w:val="20"/>
                <w:szCs w:val="20"/>
              </w:rPr>
              <w:t>-тельные</w:t>
            </w:r>
            <w:proofErr w:type="gramEnd"/>
            <w:r w:rsidRPr="00BC0400">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38 264,5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2 724,4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7 099,4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7 393,6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6 877,1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7 085,0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7 085,0</w:t>
            </w:r>
          </w:p>
        </w:tc>
      </w:tr>
      <w:tr w:rsidR="00021B20" w:rsidRPr="00E10633" w:rsidTr="00A01092">
        <w:trPr>
          <w:trHeight w:val="24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Местный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31 583,5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2 305,6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5 994,5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5 994,6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5 692,2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5 864,2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5 732,4</w:t>
            </w:r>
          </w:p>
        </w:tc>
      </w:tr>
      <w:tr w:rsidR="00021B20" w:rsidRPr="00E10633" w:rsidTr="00A01092">
        <w:trPr>
          <w:trHeight w:val="26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Областной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3 846,6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592,8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740,9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724,8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856,6</w:t>
            </w:r>
          </w:p>
        </w:tc>
      </w:tr>
      <w:tr w:rsidR="00021B20" w:rsidRPr="00E10633" w:rsidTr="00A01092">
        <w:trPr>
          <w:trHeight w:val="281"/>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Федеральный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2 834,4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190,8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658,1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496,0</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№1»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16 602,0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1 239,1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3 222,8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3 609,0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2 787,5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2 871,8</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2 871,8</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-федеральный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13 709,8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1 048,6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2 727,5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2 926,1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2 307,2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2 376,9</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2 323,5</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1 661,3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103,7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293,8</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347,2</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1 230,9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86,8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201,1</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201,1</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10 233,2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689,3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1 792,5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2 209,4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1 810,8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1 865,6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1 865,6</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-федеральный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8 444,1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583,4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1 517,0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1 791,4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1 498,8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1 544,1</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1 509,4</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1 030,7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57,6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185,2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190,9</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225,6</w:t>
            </w:r>
          </w:p>
        </w:tc>
      </w:tr>
      <w:tr w:rsidR="00021B20" w:rsidRPr="00E10633" w:rsidTr="00A01092">
        <w:trPr>
          <w:trHeight w:val="19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758,4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125,5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196,6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130,6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130,6</w:t>
            </w:r>
          </w:p>
        </w:tc>
      </w:tr>
      <w:tr w:rsidR="00021B20" w:rsidRPr="00E10633" w:rsidTr="00A01092">
        <w:trPr>
          <w:trHeight w:val="18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10 240,3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705,7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1 848,9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1 334,4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2 075,3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2 138,0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2 138,0</w:t>
            </w:r>
          </w:p>
        </w:tc>
      </w:tr>
      <w:tr w:rsidR="00021B20" w:rsidRPr="00E10633" w:rsidTr="00A01092">
        <w:trPr>
          <w:trHeight w:val="18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-федеральный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8 447,4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597,2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1 551,0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1 081,9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1 717,7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1 769,7</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1 729,9</w:t>
            </w:r>
          </w:p>
        </w:tc>
      </w:tr>
      <w:tr w:rsidR="00021B20" w:rsidRPr="00E10633" w:rsidTr="00A01092">
        <w:trPr>
          <w:trHeight w:val="18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1 035,7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59,1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153,4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218,7</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258,5</w:t>
            </w:r>
          </w:p>
        </w:tc>
      </w:tr>
      <w:tr w:rsidR="00021B20" w:rsidRPr="00E10633" w:rsidTr="00A01092">
        <w:trPr>
          <w:trHeight w:val="18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757,2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149,6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149,6</w:t>
            </w:r>
          </w:p>
        </w:tc>
      </w:tr>
      <w:tr w:rsidR="00021B20" w:rsidRPr="00E10633" w:rsidTr="00A01092">
        <w:trPr>
          <w:trHeight w:val="220"/>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1 189,0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90,3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235,2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240,8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203,5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209,6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209,6</w:t>
            </w:r>
          </w:p>
        </w:tc>
      </w:tr>
      <w:tr w:rsidR="00021B20" w:rsidRPr="00E10633" w:rsidTr="00A01092">
        <w:trPr>
          <w:trHeight w:val="220"/>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-федеральный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982,2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195,2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173,5</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169,6</w:t>
            </w:r>
          </w:p>
        </w:tc>
      </w:tr>
      <w:tr w:rsidR="00021B20" w:rsidRPr="00E10633" w:rsidTr="00A01092">
        <w:trPr>
          <w:trHeight w:val="220"/>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118,9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21,4</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25,3</w:t>
            </w:r>
          </w:p>
        </w:tc>
      </w:tr>
      <w:tr w:rsidR="00021B20" w:rsidRPr="00E10633" w:rsidTr="00A01092">
        <w:trPr>
          <w:trHeight w:val="220"/>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14,7</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14,7</w:t>
            </w:r>
          </w:p>
        </w:tc>
      </w:tr>
      <w:tr w:rsidR="00021B20" w:rsidRPr="00E10633" w:rsidTr="00A01092">
        <w:trPr>
          <w:trHeight w:val="128"/>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4.5</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Приобретение оборудования для пищеблоков общеобразовательных организаций</w:t>
            </w:r>
          </w:p>
        </w:tc>
        <w:tc>
          <w:tcPr>
            <w:tcW w:w="1134" w:type="dxa"/>
            <w:vMerge w:val="restart"/>
            <w:tcBorders>
              <w:left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2020</w:t>
            </w:r>
          </w:p>
        </w:tc>
        <w:tc>
          <w:tcPr>
            <w:tcW w:w="1842" w:type="dxa"/>
            <w:vMerge w:val="restart"/>
            <w:tcBorders>
              <w:left w:val="single" w:sz="4" w:space="0" w:color="auto"/>
              <w:right w:val="single" w:sz="4" w:space="0" w:color="auto"/>
            </w:tcBorders>
          </w:tcPr>
          <w:p w:rsidR="00021B20" w:rsidRPr="00BC0400" w:rsidRDefault="00021B20" w:rsidP="00A01092">
            <w:pPr>
              <w:jc w:val="center"/>
              <w:rPr>
                <w:iCs/>
                <w:sz w:val="20"/>
                <w:szCs w:val="20"/>
              </w:rPr>
            </w:pPr>
            <w:proofErr w:type="spellStart"/>
            <w:proofErr w:type="gramStart"/>
            <w:r w:rsidRPr="00BC0400">
              <w:rPr>
                <w:bCs/>
                <w:iCs/>
                <w:sz w:val="20"/>
                <w:szCs w:val="20"/>
              </w:rPr>
              <w:t>Общеобразова</w:t>
            </w:r>
            <w:proofErr w:type="spellEnd"/>
            <w:r w:rsidRPr="00BC0400">
              <w:rPr>
                <w:bCs/>
                <w:iCs/>
                <w:sz w:val="20"/>
                <w:szCs w:val="20"/>
              </w:rPr>
              <w:t>-тельные</w:t>
            </w:r>
            <w:proofErr w:type="gramEnd"/>
            <w:r w:rsidRPr="00BC0400">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1 406,2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1 406,2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Местный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1 295,3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1 295,3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Областной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110,9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816,7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816,7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745,3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745,3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71,4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261,5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261,5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244,0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244,0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301,2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281,0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281,0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Обеспечение мероприятий по предупреждению и борьбе с коронавирусом в общеобразовательных организациях</w:t>
            </w:r>
          </w:p>
        </w:tc>
        <w:tc>
          <w:tcPr>
            <w:tcW w:w="1134" w:type="dxa"/>
            <w:vMerge w:val="restart"/>
            <w:tcBorders>
              <w:left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2020</w:t>
            </w:r>
          </w:p>
        </w:tc>
        <w:tc>
          <w:tcPr>
            <w:tcW w:w="1842" w:type="dxa"/>
            <w:vMerge w:val="restart"/>
            <w:tcBorders>
              <w:left w:val="single" w:sz="4" w:space="0" w:color="auto"/>
              <w:right w:val="single" w:sz="4" w:space="0" w:color="auto"/>
            </w:tcBorders>
          </w:tcPr>
          <w:p w:rsidR="00021B20" w:rsidRPr="00BC0400" w:rsidRDefault="00021B20" w:rsidP="00A01092">
            <w:pPr>
              <w:jc w:val="center"/>
              <w:rPr>
                <w:iCs/>
                <w:sz w:val="20"/>
                <w:szCs w:val="20"/>
              </w:rPr>
            </w:pPr>
            <w:proofErr w:type="spellStart"/>
            <w:proofErr w:type="gramStart"/>
            <w:r w:rsidRPr="00BC0400">
              <w:rPr>
                <w:bCs/>
                <w:iCs/>
                <w:sz w:val="20"/>
                <w:szCs w:val="20"/>
              </w:rPr>
              <w:t>Общеобразова</w:t>
            </w:r>
            <w:proofErr w:type="spellEnd"/>
            <w:r w:rsidRPr="00BC0400">
              <w:rPr>
                <w:bCs/>
                <w:iCs/>
                <w:sz w:val="20"/>
                <w:szCs w:val="20"/>
              </w:rPr>
              <w:t>-тельные</w:t>
            </w:r>
            <w:proofErr w:type="gramEnd"/>
            <w:r w:rsidRPr="00BC0400">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915,2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915,2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r w:rsidRPr="00BC0400">
              <w:rPr>
                <w:bCs/>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r w:rsidRPr="00BC0400">
              <w:rPr>
                <w:bCs/>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r w:rsidRPr="00BC0400">
              <w:rPr>
                <w:bCs/>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Cs/>
                <w:iCs/>
                <w:sz w:val="20"/>
                <w:szCs w:val="20"/>
              </w:rPr>
            </w:pPr>
            <w:r w:rsidRPr="00BC0400">
              <w:rPr>
                <w:bCs/>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Cs/>
                <w:iCs/>
                <w:sz w:val="20"/>
                <w:szCs w:val="20"/>
              </w:rPr>
            </w:pPr>
            <w:r w:rsidRPr="00BC0400">
              <w:rPr>
                <w:bCs/>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Местный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855,0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855,0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Областной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60,2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60,2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304,0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
                <w:iCs/>
                <w:sz w:val="20"/>
                <w:szCs w:val="20"/>
              </w:rPr>
            </w:pPr>
            <w:r w:rsidRPr="00BC0400">
              <w:rPr>
                <w:b/>
                <w:iCs/>
                <w:sz w:val="20"/>
                <w:szCs w:val="20"/>
              </w:rPr>
              <w:t>304,0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283,0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283,2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283,2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265,0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265,0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194,6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194,6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182,0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133,4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133,4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b/>
                <w:iCs/>
                <w:sz w:val="20"/>
                <w:szCs w:val="20"/>
              </w:rPr>
            </w:pPr>
            <w:r w:rsidRPr="00BC0400">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b/>
                <w:iCs/>
                <w:sz w:val="20"/>
                <w:szCs w:val="20"/>
              </w:rPr>
            </w:pPr>
            <w:r w:rsidRPr="00BC0400">
              <w:rPr>
                <w:b/>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125,0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276" w:type="dxa"/>
            <w:tcBorders>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34" w:type="dxa"/>
            <w:vMerge w:val="restart"/>
            <w:tcBorders>
              <w:left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2021</w:t>
            </w:r>
          </w:p>
        </w:tc>
        <w:tc>
          <w:tcPr>
            <w:tcW w:w="1842" w:type="dxa"/>
            <w:vMerge w:val="restart"/>
            <w:tcBorders>
              <w:left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МБОУ «СОШ</w:t>
            </w:r>
          </w:p>
          <w:p w:rsidR="00021B20" w:rsidRPr="00BC0400" w:rsidRDefault="00021B20" w:rsidP="00A01092">
            <w:pPr>
              <w:jc w:val="center"/>
              <w:rPr>
                <w:iCs/>
                <w:sz w:val="20"/>
                <w:szCs w:val="20"/>
              </w:rPr>
            </w:pPr>
            <w:r w:rsidRPr="00BC0400">
              <w:rPr>
                <w:iCs/>
                <w:sz w:val="20"/>
                <w:szCs w:val="20"/>
              </w:rPr>
              <w:t>№ 1» п. Палатка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73 951,6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73 951,6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73 951,6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-федеральный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62 585,1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62 585,1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6 189,8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6 189,8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5 176,7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5 176,7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28"/>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4.8</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Осуществление мероприятий по реконструкции и капитальному ремонту общеобразовательных организаций</w:t>
            </w:r>
          </w:p>
        </w:tc>
        <w:tc>
          <w:tcPr>
            <w:tcW w:w="1134" w:type="dxa"/>
            <w:tcBorders>
              <w:top w:val="single" w:sz="4" w:space="0" w:color="auto"/>
              <w:left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2021-2025</w:t>
            </w:r>
          </w:p>
        </w:tc>
        <w:tc>
          <w:tcPr>
            <w:tcW w:w="1842" w:type="dxa"/>
            <w:tcBorders>
              <w:top w:val="single" w:sz="4" w:space="0" w:color="auto"/>
              <w:left w:val="single" w:sz="4" w:space="0" w:color="auto"/>
              <w:right w:val="single" w:sz="4" w:space="0" w:color="auto"/>
            </w:tcBorders>
          </w:tcPr>
          <w:p w:rsidR="00021B20" w:rsidRPr="00BC0400" w:rsidRDefault="00021B20" w:rsidP="00A01092">
            <w:pPr>
              <w:jc w:val="center"/>
              <w:rPr>
                <w:iCs/>
                <w:sz w:val="20"/>
                <w:szCs w:val="20"/>
              </w:rPr>
            </w:pPr>
            <w:proofErr w:type="spellStart"/>
            <w:proofErr w:type="gramStart"/>
            <w:r w:rsidRPr="00BC0400">
              <w:rPr>
                <w:iCs/>
                <w:sz w:val="20"/>
                <w:szCs w:val="20"/>
              </w:rPr>
              <w:t>Общеобразова</w:t>
            </w:r>
            <w:proofErr w:type="spellEnd"/>
            <w:r w:rsidRPr="00BC0400">
              <w:rPr>
                <w:iCs/>
                <w:sz w:val="20"/>
                <w:szCs w:val="20"/>
              </w:rPr>
              <w:t>-тельные</w:t>
            </w:r>
            <w:proofErr w:type="gramEnd"/>
            <w:r w:rsidRPr="00BC0400">
              <w:rPr>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34 243,0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34 243,0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Капитальный ремонт МБОУ «СОШ № 2» п. Палатка (капитальный ремонт системы отопления, капитальный ремонт узла учета тепловой энергии)</w:t>
            </w:r>
          </w:p>
        </w:tc>
        <w:tc>
          <w:tcPr>
            <w:tcW w:w="1134" w:type="dxa"/>
            <w:tcBorders>
              <w:left w:val="single" w:sz="4" w:space="0" w:color="auto"/>
              <w:right w:val="single" w:sz="4" w:space="0" w:color="auto"/>
            </w:tcBorders>
          </w:tcPr>
          <w:p w:rsidR="00021B20" w:rsidRPr="00E10633" w:rsidRDefault="00021B20" w:rsidP="00A01092">
            <w:pPr>
              <w:rPr>
                <w:iCs/>
                <w:sz w:val="20"/>
                <w:szCs w:val="20"/>
              </w:rPr>
            </w:pPr>
          </w:p>
        </w:tc>
        <w:tc>
          <w:tcPr>
            <w:tcW w:w="1842" w:type="dxa"/>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7 169,1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7 169,1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tcBorders>
              <w:left w:val="single" w:sz="4" w:space="0" w:color="auto"/>
              <w:right w:val="single" w:sz="4" w:space="0" w:color="auto"/>
            </w:tcBorders>
          </w:tcPr>
          <w:p w:rsidR="00021B20" w:rsidRPr="00E10633" w:rsidRDefault="00021B20" w:rsidP="00A01092">
            <w:pPr>
              <w:rPr>
                <w:iCs/>
                <w:sz w:val="20"/>
                <w:szCs w:val="20"/>
              </w:rPr>
            </w:pPr>
          </w:p>
        </w:tc>
        <w:tc>
          <w:tcPr>
            <w:tcW w:w="1842" w:type="dxa"/>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6 667,2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6 667,2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местный бюджет</w:t>
            </w:r>
          </w:p>
        </w:tc>
        <w:tc>
          <w:tcPr>
            <w:tcW w:w="1134" w:type="dxa"/>
            <w:tcBorders>
              <w:left w:val="single" w:sz="4" w:space="0" w:color="auto"/>
              <w:right w:val="single" w:sz="4" w:space="0" w:color="auto"/>
            </w:tcBorders>
          </w:tcPr>
          <w:p w:rsidR="00021B20" w:rsidRPr="00E10633" w:rsidRDefault="00021B20" w:rsidP="00A01092">
            <w:pPr>
              <w:rPr>
                <w:iCs/>
                <w:sz w:val="20"/>
                <w:szCs w:val="20"/>
              </w:rPr>
            </w:pPr>
          </w:p>
        </w:tc>
        <w:tc>
          <w:tcPr>
            <w:tcW w:w="1842" w:type="dxa"/>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501,9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501,9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Капитальный ремонт МБОУ «СОШ № 1» п. Палатка</w:t>
            </w:r>
          </w:p>
        </w:tc>
        <w:tc>
          <w:tcPr>
            <w:tcW w:w="1134" w:type="dxa"/>
            <w:tcBorders>
              <w:left w:val="single" w:sz="4" w:space="0" w:color="auto"/>
              <w:right w:val="single" w:sz="4" w:space="0" w:color="auto"/>
            </w:tcBorders>
          </w:tcPr>
          <w:p w:rsidR="00021B20" w:rsidRPr="00E10633" w:rsidRDefault="00021B20" w:rsidP="00A01092">
            <w:pPr>
              <w:rPr>
                <w:iCs/>
                <w:sz w:val="20"/>
                <w:szCs w:val="20"/>
              </w:rPr>
            </w:pPr>
          </w:p>
        </w:tc>
        <w:tc>
          <w:tcPr>
            <w:tcW w:w="1842" w:type="dxa"/>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27 073,9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27 073,9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tcBorders>
              <w:left w:val="single" w:sz="4" w:space="0" w:color="auto"/>
              <w:right w:val="single" w:sz="4" w:space="0" w:color="auto"/>
            </w:tcBorders>
          </w:tcPr>
          <w:p w:rsidR="00021B20" w:rsidRPr="00E10633" w:rsidRDefault="00021B20" w:rsidP="00A01092">
            <w:pPr>
              <w:rPr>
                <w:iCs/>
                <w:sz w:val="20"/>
                <w:szCs w:val="20"/>
              </w:rPr>
            </w:pPr>
          </w:p>
        </w:tc>
        <w:tc>
          <w:tcPr>
            <w:tcW w:w="1842" w:type="dxa"/>
            <w:tcBorders>
              <w:left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27 072,9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27 072,9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местный бюджет</w:t>
            </w:r>
          </w:p>
        </w:tc>
        <w:tc>
          <w:tcPr>
            <w:tcW w:w="1134" w:type="dxa"/>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842" w:type="dxa"/>
            <w:tcBorders>
              <w:left w:val="single" w:sz="4" w:space="0" w:color="auto"/>
              <w:bottom w:val="single" w:sz="4" w:space="0" w:color="auto"/>
              <w:right w:val="single" w:sz="4" w:space="0" w:color="auto"/>
            </w:tcBorders>
          </w:tcPr>
          <w:p w:rsidR="00021B20" w:rsidRPr="00E10633" w:rsidRDefault="00021B20" w:rsidP="00A01092">
            <w:pP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128"/>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4.9</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Организация питания в образовательных организациях за счет единой субсидии</w:t>
            </w:r>
          </w:p>
        </w:tc>
        <w:tc>
          <w:tcPr>
            <w:tcW w:w="1134" w:type="dxa"/>
            <w:vMerge w:val="restart"/>
            <w:tcBorders>
              <w:top w:val="single" w:sz="4" w:space="0" w:color="auto"/>
              <w:left w:val="single" w:sz="4" w:space="0" w:color="auto"/>
              <w:right w:val="single" w:sz="4" w:space="0" w:color="auto"/>
            </w:tcBorders>
          </w:tcPr>
          <w:p w:rsidR="00021B20" w:rsidRPr="00E10633" w:rsidRDefault="00021B20" w:rsidP="00A01092">
            <w:pPr>
              <w:spacing w:line="276" w:lineRule="auto"/>
              <w:jc w:val="center"/>
              <w:rPr>
                <w:iCs/>
                <w:sz w:val="20"/>
                <w:szCs w:val="20"/>
              </w:rPr>
            </w:pPr>
            <w:r w:rsidRPr="00E10633">
              <w:rPr>
                <w:iCs/>
                <w:sz w:val="20"/>
                <w:szCs w:val="20"/>
              </w:rPr>
              <w:t>2022-2025</w:t>
            </w:r>
          </w:p>
        </w:tc>
        <w:tc>
          <w:tcPr>
            <w:tcW w:w="1842" w:type="dxa"/>
            <w:vMerge w:val="restart"/>
            <w:tcBorders>
              <w:top w:val="single" w:sz="4" w:space="0" w:color="auto"/>
              <w:left w:val="single" w:sz="4" w:space="0" w:color="auto"/>
              <w:right w:val="single" w:sz="4" w:space="0" w:color="auto"/>
            </w:tcBorders>
          </w:tcPr>
          <w:p w:rsidR="00021B20" w:rsidRPr="00E10633" w:rsidRDefault="00021B20" w:rsidP="00A01092">
            <w:pPr>
              <w:spacing w:line="276" w:lineRule="auto"/>
              <w:jc w:val="center"/>
              <w:rPr>
                <w:iCs/>
                <w:sz w:val="20"/>
                <w:szCs w:val="20"/>
              </w:rPr>
            </w:pPr>
            <w:proofErr w:type="spellStart"/>
            <w:proofErr w:type="gramStart"/>
            <w:r w:rsidRPr="00E10633">
              <w:rPr>
                <w:iCs/>
                <w:sz w:val="20"/>
                <w:szCs w:val="20"/>
              </w:rPr>
              <w:t>Общеобразова</w:t>
            </w:r>
            <w:proofErr w:type="spellEnd"/>
            <w:r>
              <w:rPr>
                <w:iCs/>
                <w:sz w:val="20"/>
                <w:szCs w:val="20"/>
              </w:rPr>
              <w:t>-</w:t>
            </w:r>
            <w:r w:rsidRPr="00E10633">
              <w:rPr>
                <w:iCs/>
                <w:sz w:val="20"/>
                <w:szCs w:val="20"/>
              </w:rPr>
              <w:t>тельные</w:t>
            </w:r>
            <w:proofErr w:type="gramEnd"/>
            <w:r w:rsidRPr="00E10633">
              <w:rPr>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8 799,3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1 048,3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2 540,0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2 583,2</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2 627,8</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spacing w:line="276" w:lineRule="auto"/>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spacing w:line="276" w:lineRule="auto"/>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8 141,7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933,2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2 362,2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2 402,4</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2 443,9</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местный бюджет</w:t>
            </w:r>
          </w:p>
        </w:tc>
        <w:tc>
          <w:tcPr>
            <w:tcW w:w="1134" w:type="dxa"/>
            <w:vMerge/>
            <w:tcBorders>
              <w:left w:val="single" w:sz="4" w:space="0" w:color="auto"/>
              <w:right w:val="single" w:sz="4" w:space="0" w:color="auto"/>
            </w:tcBorders>
          </w:tcPr>
          <w:p w:rsidR="00021B20" w:rsidRPr="00E10633" w:rsidRDefault="00021B20" w:rsidP="00A01092">
            <w:pPr>
              <w:spacing w:line="276" w:lineRule="auto"/>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spacing w:line="276" w:lineRule="auto"/>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657,6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180,8</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183,9</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spacing w:line="276" w:lineRule="auto"/>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spacing w:line="276" w:lineRule="auto"/>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3 981,9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505,0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1 142,1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1 158,6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1 176,2</w:t>
            </w:r>
          </w:p>
        </w:tc>
      </w:tr>
      <w:tr w:rsidR="00021B20" w:rsidRPr="00E10633" w:rsidTr="00A01092">
        <w:trPr>
          <w:trHeight w:val="144"/>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3 698,1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464,6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1 062,1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1 077,5</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1 093,9</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местный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283,8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81,1</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82,3</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2 683,0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782,8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799,0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816,3</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2 475,3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743,1</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759,2</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местный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207,7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55,9</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57,1</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1 841,0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540,5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549,5</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558,5</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1 696,7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163,6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511,0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519,4</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местный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144,3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38,5</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39,1</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293,4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65,9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74,6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76,1</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76,8</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областной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271,6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70,8</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71,4</w:t>
            </w:r>
          </w:p>
        </w:tc>
      </w:tr>
      <w:tr w:rsidR="00021B20" w:rsidRPr="00E10633" w:rsidTr="00A01092">
        <w:trPr>
          <w:trHeight w:val="128"/>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местный бюджет</w:t>
            </w:r>
          </w:p>
        </w:tc>
        <w:tc>
          <w:tcPr>
            <w:tcW w:w="1134"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5,3</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5,4</w:t>
            </w:r>
          </w:p>
        </w:tc>
      </w:tr>
      <w:tr w:rsidR="00021B20" w:rsidRPr="00E10633" w:rsidTr="00A01092">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b/>
                <w:bCs/>
                <w:sz w:val="20"/>
                <w:szCs w:val="20"/>
              </w:rPr>
            </w:pPr>
            <w:r w:rsidRPr="00E10633">
              <w:rPr>
                <w:b/>
                <w:bCs/>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b/>
                <w:bCs/>
                <w:sz w:val="20"/>
                <w:szCs w:val="20"/>
              </w:rPr>
            </w:pPr>
            <w:r w:rsidRPr="00E10633">
              <w:rPr>
                <w:b/>
                <w:bCs/>
                <w:iCs/>
                <w:sz w:val="20"/>
                <w:szCs w:val="20"/>
              </w:rPr>
              <w:t>Основное мероприятие: «Обеспечение выполнения функций муниципальными учреждениями»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165 762,8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40 759,9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45 331,6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47 269,3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18 865,3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iCs/>
                <w:sz w:val="20"/>
                <w:szCs w:val="20"/>
              </w:rPr>
            </w:pPr>
            <w:r w:rsidRPr="00E10633">
              <w:rPr>
                <w:b/>
                <w:bCs/>
                <w:iCs/>
                <w:sz w:val="20"/>
                <w:szCs w:val="20"/>
              </w:rPr>
              <w:t>6 906,5</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iCs/>
                <w:sz w:val="20"/>
                <w:szCs w:val="20"/>
              </w:rPr>
            </w:pPr>
            <w:r w:rsidRPr="00E10633">
              <w:rPr>
                <w:b/>
                <w:bCs/>
                <w:iCs/>
                <w:sz w:val="20"/>
                <w:szCs w:val="20"/>
              </w:rPr>
              <w:t>6 630,2</w:t>
            </w:r>
          </w:p>
        </w:tc>
      </w:tr>
      <w:tr w:rsidR="00021B20" w:rsidRPr="00E10633" w:rsidTr="00A01092">
        <w:trPr>
          <w:trHeight w:val="9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5.1.</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Расходы на обеспечение деятельности (оказание услуг) муниципальных бюджетных и автономных учреждений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2020-2025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143 296,7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36 978,9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39 684,3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42 354,8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15 846,3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4 216,2</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4 216,2</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40 548,3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9 792,0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10 772,3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11 545,1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4 861,7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1 788,6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1 788,6</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23 718,1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5 705,0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6 615,4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6 880,5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2 808,0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854,6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854,6</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47 316,5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13 033,6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13 353,5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14 322,9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4 515,7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1 045,4</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1 045,4</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31 713,8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8 448,3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8 943,1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9 606,3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3 660,9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527,6</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527,6</w:t>
            </w:r>
          </w:p>
        </w:tc>
      </w:tr>
      <w:tr w:rsidR="00021B20" w:rsidRPr="00E10633" w:rsidTr="00A01092">
        <w:trPr>
          <w:trHeight w:val="645"/>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iCs/>
                <w:sz w:val="20"/>
                <w:szCs w:val="20"/>
              </w:rPr>
              <w:t xml:space="preserve">МБОУ «Начальная школа-детский </w:t>
            </w:r>
            <w:proofErr w:type="gramStart"/>
            <w:r w:rsidRPr="00E10633">
              <w:rPr>
                <w:iCs/>
                <w:sz w:val="20"/>
                <w:szCs w:val="20"/>
              </w:rPr>
              <w:t xml:space="preserve">сад» </w:t>
            </w:r>
            <w:r>
              <w:rPr>
                <w:iCs/>
                <w:sz w:val="20"/>
                <w:szCs w:val="20"/>
              </w:rPr>
              <w:t xml:space="preserve">  </w:t>
            </w:r>
            <w:proofErr w:type="gramEnd"/>
            <w:r>
              <w:rPr>
                <w:iCs/>
                <w:sz w:val="20"/>
                <w:szCs w:val="20"/>
              </w:rPr>
              <w:t xml:space="preserve">  </w:t>
            </w:r>
            <w:r w:rsidRPr="00E10633">
              <w:rPr>
                <w:iCs/>
                <w:sz w:val="20"/>
                <w:szCs w:val="20"/>
              </w:rPr>
              <w:t>п. Хасын</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225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5.2.</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iCs/>
                <w:sz w:val="20"/>
                <w:szCs w:val="20"/>
              </w:rPr>
              <w:t>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в муниципальном образовании «Хасынский муниципальный округ Магаданской области» и членам их семей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2020-2025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proofErr w:type="spellStart"/>
            <w:proofErr w:type="gramStart"/>
            <w:r w:rsidRPr="00E10633">
              <w:rPr>
                <w:bCs/>
                <w:iCs/>
                <w:sz w:val="20"/>
                <w:szCs w:val="20"/>
              </w:rPr>
              <w:t>Общеобразова</w:t>
            </w:r>
            <w:proofErr w:type="spellEnd"/>
            <w:r>
              <w:rPr>
                <w:bCs/>
                <w:iCs/>
                <w:sz w:val="20"/>
                <w:szCs w:val="20"/>
              </w:rPr>
              <w:t>-</w:t>
            </w:r>
            <w:r w:rsidRPr="00E10633">
              <w:rPr>
                <w:bCs/>
                <w:iCs/>
                <w:sz w:val="20"/>
                <w:szCs w:val="20"/>
              </w:rPr>
              <w:t>тельные</w:t>
            </w:r>
            <w:proofErr w:type="gramEnd"/>
            <w:r w:rsidRPr="00E10633">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14 966,2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2 161,5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3 322,0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2 559,4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2 619,0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2 290,3</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2 014,0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5 067,8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692,3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965,7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857,1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832,7</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800,0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3 430,5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448,4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777,3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639,4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567,0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481,4</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517,0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3 596,4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703,4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726,8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497,4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715,0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573,8</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380,0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Талая</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2 871,5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317,4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565,5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417,0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402,4</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317,0</w:t>
            </w:r>
          </w:p>
        </w:tc>
      </w:tr>
      <w:tr w:rsidR="00021B20" w:rsidRPr="00E10633" w:rsidTr="00A01092">
        <w:trPr>
          <w:trHeight w:val="13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lastRenderedPageBreak/>
              <w:t>5.3.</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2020-2025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proofErr w:type="spellStart"/>
            <w:proofErr w:type="gramStart"/>
            <w:r w:rsidRPr="00E10633">
              <w:rPr>
                <w:bCs/>
                <w:iCs/>
                <w:sz w:val="20"/>
                <w:szCs w:val="20"/>
              </w:rPr>
              <w:t>Общеобразова</w:t>
            </w:r>
            <w:proofErr w:type="spellEnd"/>
            <w:r>
              <w:rPr>
                <w:bCs/>
                <w:iCs/>
                <w:sz w:val="20"/>
                <w:szCs w:val="20"/>
              </w:rPr>
              <w:t>-</w:t>
            </w:r>
            <w:r w:rsidRPr="00E10633">
              <w:rPr>
                <w:bCs/>
                <w:iCs/>
                <w:sz w:val="20"/>
                <w:szCs w:val="20"/>
              </w:rPr>
              <w:t>тельные</w:t>
            </w:r>
            <w:proofErr w:type="gramEnd"/>
            <w:r w:rsidRPr="00E10633">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374,8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239,7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63,1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38,4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72,0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Талая</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89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sz w:val="20"/>
                <w:szCs w:val="20"/>
              </w:rPr>
              <w:t>5.4.</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w:t>
            </w:r>
            <w:r>
              <w:rPr>
                <w:sz w:val="20"/>
                <w:szCs w:val="20"/>
              </w:rPr>
              <w:t>рии муниципального образования «</w:t>
            </w:r>
            <w:r w:rsidRPr="00E10633">
              <w:rPr>
                <w:sz w:val="20"/>
                <w:szCs w:val="20"/>
              </w:rPr>
              <w:t>Хасынский муниципальный округ Магаданской области</w:t>
            </w:r>
            <w:r>
              <w:rPr>
                <w:sz w:val="20"/>
                <w:szCs w:val="20"/>
              </w:rPr>
              <w:t>»</w:t>
            </w:r>
            <w:r w:rsidRPr="00E10633">
              <w:rPr>
                <w:sz w:val="20"/>
                <w:szCs w:val="20"/>
              </w:rPr>
              <w:t xml:space="preserve"> и финансируемых за счет средств бюджета муниципального образования </w:t>
            </w:r>
            <w:r>
              <w:rPr>
                <w:sz w:val="20"/>
                <w:szCs w:val="20"/>
              </w:rPr>
              <w:t>«</w:t>
            </w:r>
            <w:r w:rsidRPr="00E10633">
              <w:rPr>
                <w:sz w:val="20"/>
                <w:szCs w:val="20"/>
              </w:rPr>
              <w:t>Хасынский муниципальный округ Магаданской области</w:t>
            </w:r>
            <w:r>
              <w:rPr>
                <w:sz w:val="20"/>
                <w:szCs w:val="20"/>
              </w:rPr>
              <w:t>»</w:t>
            </w:r>
            <w:r w:rsidRPr="00E10633">
              <w:rPr>
                <w:sz w:val="20"/>
                <w:szCs w:val="20"/>
              </w:rPr>
              <w:t xml:space="preserve"> прибывшими в соответствии с этими договорами из других регионов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2020-2025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proofErr w:type="spellStart"/>
            <w:proofErr w:type="gramStart"/>
            <w:r w:rsidRPr="00E10633">
              <w:rPr>
                <w:bCs/>
                <w:iCs/>
                <w:sz w:val="20"/>
                <w:szCs w:val="20"/>
              </w:rPr>
              <w:t>Общеобразова</w:t>
            </w:r>
            <w:proofErr w:type="spellEnd"/>
            <w:r>
              <w:rPr>
                <w:bCs/>
                <w:iCs/>
                <w:sz w:val="20"/>
                <w:szCs w:val="20"/>
              </w:rPr>
              <w:t>-</w:t>
            </w:r>
            <w:r w:rsidRPr="00E10633">
              <w:rPr>
                <w:bCs/>
                <w:iCs/>
                <w:sz w:val="20"/>
                <w:szCs w:val="20"/>
              </w:rPr>
              <w:t>тельные</w:t>
            </w:r>
            <w:proofErr w:type="gramEnd"/>
            <w:r w:rsidRPr="00E10633">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1 615,8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307,8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1 097,5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1 007,0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53,3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123,1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830,6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241,5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152,7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141,1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53,7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п. Талая</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226,2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101,8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190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sz w:val="20"/>
                <w:szCs w:val="20"/>
              </w:rPr>
              <w:lastRenderedPageBreak/>
              <w:t>5.5.</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Субсидии муниципальным бюджетным и автономным учреждениям на текущий и капитальный ремонт недвижимого имущества и особо ценного имущества</w:t>
            </w:r>
            <w:r>
              <w:rPr>
                <w:sz w:val="20"/>
                <w:szCs w:val="20"/>
              </w:rPr>
              <w:t>,</w:t>
            </w:r>
            <w:r w:rsidRPr="00E10633">
              <w:rPr>
                <w:sz w:val="20"/>
                <w:szCs w:val="20"/>
              </w:rPr>
              <w:t xml:space="preserve"> закрепленного за бюджетным учреждением на праве оперативного управления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r w:rsidRPr="00E10633">
              <w:rPr>
                <w:bCs/>
                <w:iCs/>
                <w:sz w:val="20"/>
                <w:szCs w:val="20"/>
              </w:rPr>
              <w:t>2020-2025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center"/>
              <w:rPr>
                <w:sz w:val="20"/>
                <w:szCs w:val="20"/>
              </w:rPr>
            </w:pPr>
            <w:proofErr w:type="spellStart"/>
            <w:proofErr w:type="gramStart"/>
            <w:r w:rsidRPr="00E10633">
              <w:rPr>
                <w:bCs/>
                <w:iCs/>
                <w:sz w:val="20"/>
                <w:szCs w:val="20"/>
              </w:rPr>
              <w:t>Общеобразова</w:t>
            </w:r>
            <w:proofErr w:type="spellEnd"/>
            <w:r>
              <w:rPr>
                <w:bCs/>
                <w:iCs/>
                <w:sz w:val="20"/>
                <w:szCs w:val="20"/>
              </w:rPr>
              <w:t>-</w:t>
            </w:r>
            <w:r w:rsidRPr="00E10633">
              <w:rPr>
                <w:bCs/>
                <w:iCs/>
                <w:sz w:val="20"/>
                <w:szCs w:val="20"/>
              </w:rPr>
              <w:t>тельные</w:t>
            </w:r>
            <w:proofErr w:type="gramEnd"/>
            <w:r w:rsidRPr="00E10633">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3 704,4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1 234,0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1 619,0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1»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960,4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860,4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МБОУ «СОШ № 2» п. Палатка</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845,5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845,5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Pr>
                <w:sz w:val="20"/>
                <w:szCs w:val="20"/>
              </w:rPr>
              <w:t>МБОУ «СОШ» п. Стекольный</w:t>
            </w:r>
          </w:p>
        </w:tc>
        <w:tc>
          <w:tcPr>
            <w:tcW w:w="1134"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198,0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198,0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330"/>
        </w:trPr>
        <w:tc>
          <w:tcPr>
            <w:tcW w:w="709" w:type="dxa"/>
            <w:vMerge/>
            <w:tcBorders>
              <w:top w:val="single" w:sz="4" w:space="0" w:color="auto"/>
              <w:left w:val="single" w:sz="4" w:space="0" w:color="auto"/>
              <w:bottom w:val="single" w:sz="4" w:space="0" w:color="auto"/>
              <w:right w:val="single" w:sz="4" w:space="0" w:color="auto"/>
            </w:tcBorders>
            <w:hideMark/>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jc w:val="both"/>
              <w:rPr>
                <w:sz w:val="20"/>
                <w:szCs w:val="20"/>
              </w:rPr>
            </w:pPr>
            <w:r w:rsidRPr="00E10633">
              <w:rPr>
                <w:sz w:val="20"/>
                <w:szCs w:val="20"/>
              </w:rPr>
              <w:t xml:space="preserve">МБОУ «СОШ» п. Талая </w:t>
            </w: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1 700,5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90,5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758,6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851,4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0,0</w:t>
            </w:r>
          </w:p>
        </w:tc>
      </w:tr>
      <w:tr w:rsidR="00021B20" w:rsidRPr="00E10633" w:rsidTr="00A01092">
        <w:trPr>
          <w:trHeight w:val="645"/>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5.6</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 xml:space="preserve">Субсидии бюджетным (автономным) учреждениям на подготовку к новому учебному году </w:t>
            </w:r>
          </w:p>
        </w:tc>
        <w:tc>
          <w:tcPr>
            <w:tcW w:w="1134" w:type="dxa"/>
            <w:vMerge w:val="restart"/>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r w:rsidRPr="00E10633">
              <w:rPr>
                <w:bCs/>
                <w:sz w:val="20"/>
                <w:szCs w:val="20"/>
              </w:rPr>
              <w:t>2020-2025</w:t>
            </w:r>
          </w:p>
        </w:tc>
        <w:tc>
          <w:tcPr>
            <w:tcW w:w="1842" w:type="dxa"/>
            <w:vMerge w:val="restart"/>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proofErr w:type="spellStart"/>
            <w:proofErr w:type="gramStart"/>
            <w:r w:rsidRPr="00E10633">
              <w:rPr>
                <w:bCs/>
                <w:iCs/>
                <w:sz w:val="20"/>
                <w:szCs w:val="20"/>
              </w:rPr>
              <w:t>Общеобразова</w:t>
            </w:r>
            <w:proofErr w:type="spellEnd"/>
            <w:r>
              <w:rPr>
                <w:bCs/>
                <w:iCs/>
                <w:sz w:val="20"/>
                <w:szCs w:val="20"/>
              </w:rPr>
              <w:t>-</w:t>
            </w:r>
            <w:r w:rsidRPr="00E10633">
              <w:rPr>
                <w:bCs/>
                <w:iCs/>
                <w:sz w:val="20"/>
                <w:szCs w:val="20"/>
              </w:rPr>
              <w:t>тельные</w:t>
            </w:r>
            <w:proofErr w:type="gramEnd"/>
            <w:r w:rsidRPr="00E10633">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1 804,9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291,0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313,9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400,0</w:t>
            </w:r>
          </w:p>
        </w:tc>
      </w:tr>
      <w:tr w:rsidR="00021B20" w:rsidRPr="00E10633" w:rsidTr="00A01092">
        <w:trPr>
          <w:trHeight w:val="383"/>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МБОУ «СОШ № 1» п. Палатка</w:t>
            </w:r>
          </w:p>
        </w:tc>
        <w:tc>
          <w:tcPr>
            <w:tcW w:w="1134"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382,5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100,0</w:t>
            </w:r>
          </w:p>
        </w:tc>
      </w:tr>
      <w:tr w:rsidR="00021B20" w:rsidRPr="00E10633" w:rsidTr="00A01092">
        <w:trPr>
          <w:trHeight w:val="276"/>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100,0</w:t>
            </w:r>
          </w:p>
        </w:tc>
      </w:tr>
      <w:tr w:rsidR="00021B20" w:rsidRPr="00E10633" w:rsidTr="00A01092">
        <w:trPr>
          <w:trHeight w:val="26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Pr>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422,4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100,0</w:t>
            </w:r>
          </w:p>
        </w:tc>
      </w:tr>
      <w:tr w:rsidR="00021B20" w:rsidRPr="00E10633" w:rsidTr="00A01092">
        <w:trPr>
          <w:trHeight w:val="280"/>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 xml:space="preserve">МБОУ «СОШ» п. Талая </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644D0C" w:rsidRDefault="00021B20" w:rsidP="00A01092">
            <w:pPr>
              <w:jc w:val="center"/>
              <w:rPr>
                <w:iCs/>
                <w:sz w:val="20"/>
                <w:szCs w:val="20"/>
              </w:rPr>
            </w:pPr>
            <w:r w:rsidRPr="00644D0C">
              <w:rPr>
                <w:iCs/>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21B20" w:rsidRPr="00644D0C" w:rsidRDefault="00021B20" w:rsidP="00A01092">
            <w:pPr>
              <w:jc w:val="center"/>
              <w:rPr>
                <w:iCs/>
                <w:sz w:val="20"/>
                <w:szCs w:val="20"/>
              </w:rPr>
            </w:pPr>
            <w:r w:rsidRPr="00644D0C">
              <w:rPr>
                <w:iCs/>
                <w:sz w:val="20"/>
                <w:szCs w:val="20"/>
              </w:rPr>
              <w:t>100,0</w:t>
            </w:r>
          </w:p>
        </w:tc>
      </w:tr>
      <w:tr w:rsidR="00021B20" w:rsidRPr="00E10633" w:rsidTr="00A01092">
        <w:trPr>
          <w:trHeight w:val="225"/>
        </w:trPr>
        <w:tc>
          <w:tcPr>
            <w:tcW w:w="709" w:type="dxa"/>
            <w:tcBorders>
              <w:left w:val="single" w:sz="4" w:space="0" w:color="auto"/>
              <w:bottom w:val="single" w:sz="4" w:space="0" w:color="auto"/>
              <w:right w:val="single" w:sz="4" w:space="0" w:color="auto"/>
            </w:tcBorders>
          </w:tcPr>
          <w:p w:rsidR="00021B20" w:rsidRPr="00E10633" w:rsidRDefault="00021B20" w:rsidP="00A01092">
            <w:pPr>
              <w:jc w:val="center"/>
              <w:rPr>
                <w:b/>
                <w:sz w:val="20"/>
                <w:szCs w:val="20"/>
              </w:rPr>
            </w:pPr>
            <w:r w:rsidRPr="00E10633">
              <w:rPr>
                <w:b/>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sz w:val="20"/>
                <w:szCs w:val="20"/>
              </w:rPr>
            </w:pPr>
            <w:r w:rsidRPr="00E10633">
              <w:rPr>
                <w:b/>
                <w:sz w:val="20"/>
                <w:szCs w:val="20"/>
              </w:rPr>
              <w:t>Основное мероприятие «Организация питания учащихся общеобразовательных организаций»</w:t>
            </w:r>
          </w:p>
        </w:tc>
        <w:tc>
          <w:tcPr>
            <w:tcW w:w="1134"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bCs/>
                <w:iCs/>
                <w:sz w:val="20"/>
                <w:szCs w:val="20"/>
              </w:rPr>
              <w:t>2020-2025</w:t>
            </w:r>
          </w:p>
        </w:tc>
        <w:tc>
          <w:tcPr>
            <w:tcW w:w="1842" w:type="dxa"/>
            <w:vMerge w:val="restart"/>
            <w:tcBorders>
              <w:left w:val="single" w:sz="4" w:space="0" w:color="auto"/>
              <w:right w:val="single" w:sz="4" w:space="0" w:color="auto"/>
            </w:tcBorders>
          </w:tcPr>
          <w:p w:rsidR="00021B20" w:rsidRPr="00E10633" w:rsidRDefault="00021B20" w:rsidP="00A01092">
            <w:pPr>
              <w:jc w:val="center"/>
              <w:rPr>
                <w:sz w:val="20"/>
                <w:szCs w:val="20"/>
              </w:rPr>
            </w:pPr>
            <w:proofErr w:type="spellStart"/>
            <w:proofErr w:type="gramStart"/>
            <w:r w:rsidRPr="00E10633">
              <w:rPr>
                <w:bCs/>
                <w:iCs/>
                <w:sz w:val="20"/>
                <w:szCs w:val="20"/>
              </w:rPr>
              <w:t>Общеобразова</w:t>
            </w:r>
            <w:proofErr w:type="spellEnd"/>
            <w:r>
              <w:rPr>
                <w:bCs/>
                <w:iCs/>
                <w:sz w:val="20"/>
                <w:szCs w:val="20"/>
              </w:rPr>
              <w:t>-</w:t>
            </w:r>
            <w:r w:rsidRPr="00E10633">
              <w:rPr>
                <w:bCs/>
                <w:iCs/>
                <w:sz w:val="20"/>
                <w:szCs w:val="20"/>
              </w:rPr>
              <w:t>тельные</w:t>
            </w:r>
            <w:proofErr w:type="gramEnd"/>
            <w:r w:rsidRPr="00E10633">
              <w:rPr>
                <w:bCs/>
                <w:iCs/>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4 671,2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1 085,6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956,7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622,0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622,0</w:t>
            </w:r>
          </w:p>
        </w:tc>
      </w:tr>
      <w:tr w:rsidR="00021B20" w:rsidRPr="00E10633" w:rsidTr="00A01092">
        <w:trPr>
          <w:trHeight w:val="225"/>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6.1.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Организация питания детей с ограниченными возможностями здоровья</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4 671,2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1 085,6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956,7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762,9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622,0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622,0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1 952,5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497,2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331,4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280,0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2 093,2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512,4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330,3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266,0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266,0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sidRPr="00E10633">
              <w:rPr>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611,5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104,8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76,0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76,0</w:t>
            </w:r>
          </w:p>
        </w:tc>
      </w:tr>
      <w:tr w:rsidR="00021B20" w:rsidRPr="00E10633" w:rsidTr="00A01092">
        <w:trPr>
          <w:trHeight w:val="225"/>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sz w:val="20"/>
                <w:szCs w:val="20"/>
              </w:rPr>
            </w:pPr>
            <w:r>
              <w:rPr>
                <w:sz w:val="20"/>
                <w:szCs w:val="20"/>
              </w:rPr>
              <w:t>МБОУ «СОШ» п. Талая</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tcBorders>
              <w:left w:val="single" w:sz="4" w:space="0" w:color="auto"/>
              <w:bottom w:val="single" w:sz="4" w:space="0" w:color="auto"/>
              <w:right w:val="single" w:sz="4" w:space="0" w:color="auto"/>
            </w:tcBorders>
          </w:tcPr>
          <w:p w:rsidR="00021B20" w:rsidRPr="00E10633" w:rsidRDefault="00021B20" w:rsidP="00A01092">
            <w:pPr>
              <w:jc w:val="center"/>
              <w:rPr>
                <w:b/>
                <w:sz w:val="20"/>
                <w:szCs w:val="20"/>
              </w:rPr>
            </w:pPr>
            <w:r w:rsidRPr="00E10633">
              <w:rPr>
                <w:b/>
                <w:sz w:val="20"/>
                <w:szCs w:val="20"/>
              </w:rPr>
              <w:t>7</w:t>
            </w:r>
            <w:r>
              <w:rPr>
                <w:b/>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sz w:val="20"/>
                <w:szCs w:val="20"/>
              </w:rPr>
            </w:pPr>
            <w:r w:rsidRPr="00E10633">
              <w:rPr>
                <w:b/>
                <w:sz w:val="20"/>
                <w:szCs w:val="20"/>
              </w:rPr>
              <w:t>Реализация национальн</w:t>
            </w:r>
            <w:r>
              <w:rPr>
                <w:b/>
                <w:sz w:val="20"/>
                <w:szCs w:val="20"/>
              </w:rPr>
              <w:t>ых проектов в сфере образования</w:t>
            </w:r>
          </w:p>
        </w:tc>
        <w:tc>
          <w:tcPr>
            <w:tcW w:w="1134" w:type="dxa"/>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19 192,5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6 018,8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5 203,6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6 615,2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0,0</w:t>
            </w:r>
          </w:p>
        </w:tc>
      </w:tr>
      <w:tr w:rsidR="00021B20" w:rsidRPr="00E10633" w:rsidTr="00A01092">
        <w:trPr>
          <w:trHeight w:val="225"/>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7.1</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 xml:space="preserve">Внедрение целевой модели цифровой образовательной среды в общеобразовательных организациях в рамках реализации подпрограммы «Развитие общего образования в Магаданской области» государственной </w:t>
            </w:r>
            <w:r w:rsidRPr="00BC0400">
              <w:rPr>
                <w:iCs/>
                <w:sz w:val="20"/>
                <w:szCs w:val="20"/>
              </w:rPr>
              <w:lastRenderedPageBreak/>
              <w:t xml:space="preserve">программы Магаданской области «Развитие образования в Магаданской области» </w:t>
            </w:r>
          </w:p>
        </w:tc>
        <w:tc>
          <w:tcPr>
            <w:tcW w:w="1134"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r w:rsidRPr="00BC0400">
              <w:rPr>
                <w:bCs/>
                <w:sz w:val="20"/>
                <w:szCs w:val="20"/>
              </w:rPr>
              <w:lastRenderedPageBreak/>
              <w:t>2020-2025</w:t>
            </w:r>
          </w:p>
        </w:tc>
        <w:tc>
          <w:tcPr>
            <w:tcW w:w="1842"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Pr>
                <w:sz w:val="20"/>
                <w:szCs w:val="20"/>
              </w:rPr>
              <w:t>-</w:t>
            </w:r>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5 236,0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Федеральный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4 738,2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Областной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96,8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Местный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401,0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p w:rsidR="00021B20" w:rsidRPr="00E10633" w:rsidRDefault="00021B20" w:rsidP="00A01092">
            <w:pPr>
              <w:jc w:val="both"/>
              <w:rPr>
                <w:iCs/>
                <w:sz w:val="20"/>
                <w:szCs w:val="20"/>
              </w:rPr>
            </w:pPr>
            <w:r w:rsidRPr="00E10633">
              <w:rPr>
                <w:b/>
                <w:iCs/>
                <w:sz w:val="20"/>
                <w:szCs w:val="20"/>
              </w:rPr>
              <w:t>В том числе:</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176"/>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2 078,9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2 078,9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1 894,6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1 894,6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145,6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1 802,2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1 802,2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1 608,8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1 608,8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32,9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1 354,9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1 354,9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1 234,8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1 234,8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25,2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24"/>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iCs/>
                <w:sz w:val="20"/>
                <w:szCs w:val="20"/>
              </w:rPr>
            </w:pPr>
            <w:r w:rsidRPr="00BC0400">
              <w:rPr>
                <w:bCs/>
                <w:iCs/>
                <w:sz w:val="20"/>
                <w:szCs w:val="20"/>
              </w:rPr>
              <w:t>94,9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94,9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7.2</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both"/>
              <w:rPr>
                <w:iCs/>
                <w:sz w:val="20"/>
                <w:szCs w:val="20"/>
              </w:rPr>
            </w:pPr>
            <w:r w:rsidRPr="00BC0400">
              <w:rPr>
                <w:iCs/>
                <w:sz w:val="20"/>
                <w:szCs w:val="20"/>
              </w:rPr>
              <w:t>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направление «Успех каждого ребенка»</w:t>
            </w:r>
          </w:p>
        </w:tc>
        <w:tc>
          <w:tcPr>
            <w:tcW w:w="1134"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r w:rsidRPr="00BC0400">
              <w:rPr>
                <w:sz w:val="20"/>
                <w:szCs w:val="20"/>
              </w:rPr>
              <w:t>2020-2025</w:t>
            </w:r>
          </w:p>
        </w:tc>
        <w:tc>
          <w:tcPr>
            <w:tcW w:w="1842" w:type="dxa"/>
            <w:vMerge w:val="restart"/>
            <w:tcBorders>
              <w:top w:val="single" w:sz="4" w:space="0" w:color="auto"/>
              <w:left w:val="single" w:sz="4" w:space="0" w:color="auto"/>
              <w:right w:val="single" w:sz="4" w:space="0" w:color="auto"/>
            </w:tcBorders>
          </w:tcPr>
          <w:p w:rsidR="00021B20" w:rsidRPr="00BC0400" w:rsidRDefault="00021B20" w:rsidP="00A01092">
            <w:pPr>
              <w:jc w:val="center"/>
              <w:rPr>
                <w:sz w:val="20"/>
                <w:szCs w:val="20"/>
              </w:rPr>
            </w:pPr>
            <w:proofErr w:type="spellStart"/>
            <w:proofErr w:type="gramStart"/>
            <w:r w:rsidRPr="00BC0400">
              <w:rPr>
                <w:sz w:val="20"/>
                <w:szCs w:val="20"/>
              </w:rPr>
              <w:t>Общеобразова</w:t>
            </w:r>
            <w:proofErr w:type="spellEnd"/>
            <w:r w:rsidRPr="00BC0400">
              <w:rPr>
                <w:sz w:val="20"/>
                <w:szCs w:val="20"/>
              </w:rPr>
              <w:t>-тельные</w:t>
            </w:r>
            <w:proofErr w:type="gramEnd"/>
            <w:r w:rsidRPr="00BC0400">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bCs/>
                <w:sz w:val="20"/>
                <w:szCs w:val="20"/>
              </w:rPr>
            </w:pPr>
            <w:r w:rsidRPr="00BC0400">
              <w:rPr>
                <w:bCs/>
                <w:sz w:val="20"/>
                <w:szCs w:val="20"/>
              </w:rPr>
              <w:t>10 120,0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BC0400" w:rsidRDefault="00021B20" w:rsidP="00A01092">
            <w:pPr>
              <w:jc w:val="center"/>
              <w:rPr>
                <w:iCs/>
                <w:sz w:val="20"/>
                <w:szCs w:val="20"/>
              </w:rPr>
            </w:pPr>
            <w:r w:rsidRPr="00BC0400">
              <w:rPr>
                <w:iCs/>
                <w:sz w:val="20"/>
                <w:szCs w:val="20"/>
              </w:rPr>
              <w:t>6 018,8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3 105,7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BC0400" w:rsidRDefault="00021B20" w:rsidP="00A01092">
            <w:pPr>
              <w:jc w:val="center"/>
              <w:rPr>
                <w:iCs/>
                <w:sz w:val="20"/>
                <w:szCs w:val="20"/>
              </w:rPr>
            </w:pPr>
            <w:r w:rsidRPr="00BC0400">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BC0400" w:rsidRDefault="00021B20" w:rsidP="00A01092">
            <w:pPr>
              <w:jc w:val="center"/>
              <w:rPr>
                <w:iCs/>
                <w:sz w:val="20"/>
                <w:szCs w:val="20"/>
              </w:rPr>
            </w:pPr>
            <w:r w:rsidRPr="00BC0400">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Местный бюджет</w:t>
            </w:r>
          </w:p>
        </w:tc>
        <w:tc>
          <w:tcPr>
            <w:tcW w:w="1134"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842"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7 857,4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4 177,8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2 772,4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Областной бюджет</w:t>
            </w:r>
          </w:p>
        </w:tc>
        <w:tc>
          <w:tcPr>
            <w:tcW w:w="1134"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842"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488,4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Федеральный бюджет</w:t>
            </w:r>
          </w:p>
        </w:tc>
        <w:tc>
          <w:tcPr>
            <w:tcW w:w="1134"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842" w:type="dxa"/>
            <w:vMerge/>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1 774,2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1 427,8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p w:rsidR="00021B20" w:rsidRPr="00E10633" w:rsidRDefault="00021B20" w:rsidP="00A01092">
            <w:pPr>
              <w:jc w:val="both"/>
              <w:rPr>
                <w:iCs/>
                <w:sz w:val="20"/>
                <w:szCs w:val="20"/>
              </w:rPr>
            </w:pPr>
            <w:r w:rsidRPr="00E10633">
              <w:rPr>
                <w:iCs/>
                <w:sz w:val="20"/>
                <w:szCs w:val="20"/>
              </w:rPr>
              <w:lastRenderedPageBreak/>
              <w:t>В том числе:</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7 014,3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6 018,8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995,5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5 085,0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4 177,8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907,2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431,8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413,2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1 497,5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1 427,8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842"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1 568,8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1 568,8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1 400,4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1 400,4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28,6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139,8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val="restart"/>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p w:rsidR="00021B20" w:rsidRPr="00E10633" w:rsidRDefault="00021B20" w:rsidP="00A01092">
            <w:pPr>
              <w:jc w:val="both"/>
              <w:rPr>
                <w:iCs/>
                <w:sz w:val="20"/>
                <w:szCs w:val="20"/>
              </w:rPr>
            </w:pPr>
            <w:r w:rsidRPr="00E10633">
              <w:rPr>
                <w:iCs/>
                <w:sz w:val="20"/>
                <w:szCs w:val="20"/>
              </w:rPr>
              <w:t>В том числе:</w:t>
            </w:r>
          </w:p>
        </w:tc>
        <w:tc>
          <w:tcPr>
            <w:tcW w:w="1134" w:type="dxa"/>
            <w:vMerge w:val="restart"/>
            <w:tcBorders>
              <w:left w:val="single" w:sz="4" w:space="0" w:color="auto"/>
              <w:right w:val="single" w:sz="4" w:space="0" w:color="auto"/>
            </w:tcBorders>
          </w:tcPr>
          <w:p w:rsidR="00021B20" w:rsidRPr="00E10633" w:rsidRDefault="00021B20" w:rsidP="00A01092">
            <w:pPr>
              <w:rPr>
                <w:sz w:val="20"/>
                <w:szCs w:val="20"/>
              </w:rPr>
            </w:pPr>
          </w:p>
        </w:tc>
        <w:tc>
          <w:tcPr>
            <w:tcW w:w="1842" w:type="dxa"/>
            <w:vMerge w:val="restart"/>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1 536,9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1 536,9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1 372,0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1 372,0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136,9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7.3</w:t>
            </w:r>
            <w:r>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both"/>
              <w:rPr>
                <w:iCs/>
                <w:sz w:val="20"/>
                <w:szCs w:val="20"/>
              </w:rPr>
            </w:pPr>
            <w:r w:rsidRPr="00C45BBF">
              <w:rPr>
                <w:iCs/>
                <w:sz w:val="20"/>
                <w:szCs w:val="20"/>
              </w:rPr>
              <w:t>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vMerge w:val="restart"/>
            <w:tcBorders>
              <w:left w:val="single" w:sz="4" w:space="0" w:color="auto"/>
              <w:right w:val="single" w:sz="4" w:space="0" w:color="auto"/>
            </w:tcBorders>
          </w:tcPr>
          <w:p w:rsidR="00021B20" w:rsidRPr="00C45BBF" w:rsidRDefault="00021B20" w:rsidP="00A01092">
            <w:pPr>
              <w:jc w:val="center"/>
              <w:rPr>
                <w:sz w:val="20"/>
                <w:szCs w:val="20"/>
              </w:rPr>
            </w:pPr>
            <w:r w:rsidRPr="00C45BBF">
              <w:rPr>
                <w:sz w:val="20"/>
                <w:szCs w:val="20"/>
              </w:rPr>
              <w:t>2020-2025</w:t>
            </w:r>
          </w:p>
        </w:tc>
        <w:tc>
          <w:tcPr>
            <w:tcW w:w="1842" w:type="dxa"/>
            <w:vMerge w:val="restart"/>
            <w:tcBorders>
              <w:left w:val="single" w:sz="4" w:space="0" w:color="auto"/>
              <w:right w:val="single" w:sz="4" w:space="0" w:color="auto"/>
            </w:tcBorders>
          </w:tcPr>
          <w:p w:rsidR="00021B20" w:rsidRPr="00C45BBF" w:rsidRDefault="00021B20" w:rsidP="00A01092">
            <w:pPr>
              <w:jc w:val="center"/>
              <w:rPr>
                <w:sz w:val="20"/>
                <w:szCs w:val="20"/>
              </w:rPr>
            </w:pPr>
            <w:proofErr w:type="spellStart"/>
            <w:proofErr w:type="gramStart"/>
            <w:r w:rsidRPr="00C45BBF">
              <w:rPr>
                <w:sz w:val="20"/>
                <w:szCs w:val="20"/>
              </w:rPr>
              <w:t>Общеобразова</w:t>
            </w:r>
            <w:proofErr w:type="spellEnd"/>
            <w:r w:rsidRPr="00C45BBF">
              <w:rPr>
                <w:sz w:val="20"/>
                <w:szCs w:val="20"/>
              </w:rPr>
              <w:t>-тельные</w:t>
            </w:r>
            <w:proofErr w:type="gramEnd"/>
            <w:r w:rsidRPr="00C45BBF">
              <w:rPr>
                <w:sz w:val="20"/>
                <w:szCs w:val="20"/>
              </w:rPr>
              <w:t xml:space="preserve"> организации</w:t>
            </w:r>
          </w:p>
          <w:p w:rsidR="00021B20" w:rsidRPr="00C45BBF" w:rsidRDefault="00021B20" w:rsidP="00A0109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3 836,5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C45BBF" w:rsidRDefault="00021B20" w:rsidP="00A01092">
            <w:pPr>
              <w:jc w:val="center"/>
              <w:rPr>
                <w:iCs/>
                <w:sz w:val="20"/>
                <w:szCs w:val="20"/>
              </w:rPr>
            </w:pPr>
            <w:r w:rsidRPr="00C45BBF">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3 464,6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Областной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70,7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Федеральный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301,2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b/>
                <w:iCs/>
                <w:sz w:val="20"/>
                <w:szCs w:val="20"/>
              </w:rPr>
            </w:pPr>
            <w:r w:rsidRPr="00C45BBF">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2 129,2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2 129,2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1 940,5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1 940,5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39,6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149,1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1 707,3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1 707,3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1 524,1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1 524,1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31,1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152,1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п. Талая</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iCs/>
                <w:sz w:val="20"/>
                <w:szCs w:val="20"/>
              </w:rPr>
            </w:pPr>
            <w:r w:rsidRPr="00E10633">
              <w:rPr>
                <w:b/>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Федеральный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Областной бюджет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Pr>
                <w:iCs/>
                <w:sz w:val="20"/>
                <w:szCs w:val="20"/>
              </w:rPr>
              <w:t>Местный бюджет</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884"/>
        </w:trPr>
        <w:tc>
          <w:tcPr>
            <w:tcW w:w="709" w:type="dxa"/>
            <w:vMerge w:val="restart"/>
            <w:tcBorders>
              <w:left w:val="single" w:sz="4" w:space="0" w:color="auto"/>
              <w:right w:val="single" w:sz="4" w:space="0" w:color="auto"/>
            </w:tcBorders>
          </w:tcPr>
          <w:p w:rsidR="00021B20" w:rsidRPr="00E10633" w:rsidRDefault="00021B20" w:rsidP="00A01092">
            <w:pPr>
              <w:jc w:val="center"/>
              <w:rPr>
                <w:sz w:val="20"/>
                <w:szCs w:val="20"/>
              </w:rPr>
            </w:pPr>
            <w:r>
              <w:rPr>
                <w:sz w:val="20"/>
                <w:szCs w:val="20"/>
              </w:rPr>
              <w:lastRenderedPageBreak/>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Основное мероприятие «Обеспечение выплат ежемесячного денежного вознаграждения за классное руководство»</w:t>
            </w:r>
          </w:p>
        </w:tc>
        <w:tc>
          <w:tcPr>
            <w:tcW w:w="1134"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2020-2025</w:t>
            </w:r>
          </w:p>
        </w:tc>
        <w:tc>
          <w:tcPr>
            <w:tcW w:w="1842"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 xml:space="preserve">Муниципальные </w:t>
            </w:r>
            <w:proofErr w:type="spellStart"/>
            <w:proofErr w:type="gramStart"/>
            <w:r w:rsidRPr="00E10633">
              <w:rPr>
                <w:sz w:val="20"/>
                <w:szCs w:val="20"/>
              </w:rPr>
              <w:t>общеобразова</w:t>
            </w:r>
            <w:proofErr w:type="spellEnd"/>
            <w:r>
              <w:rPr>
                <w:sz w:val="20"/>
                <w:szCs w:val="20"/>
              </w:rPr>
              <w:t>-</w:t>
            </w:r>
            <w:r w:rsidRPr="00E10633">
              <w:rPr>
                <w:sz w:val="20"/>
                <w:szCs w:val="20"/>
              </w:rPr>
              <w:t>тельные</w:t>
            </w:r>
            <w:proofErr w:type="gramEnd"/>
            <w:r w:rsidRPr="00E10633">
              <w:rPr>
                <w:sz w:val="20"/>
                <w:szCs w:val="20"/>
              </w:rPr>
              <w:t xml:space="preserve"> организации</w:t>
            </w:r>
          </w:p>
        </w:tc>
        <w:tc>
          <w:tcPr>
            <w:tcW w:w="1276" w:type="dxa"/>
            <w:vMerge w:val="restart"/>
            <w:tcBorders>
              <w:top w:val="single" w:sz="4" w:space="0" w:color="auto"/>
              <w:left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Pr>
                <w:b/>
                <w:bCs/>
                <w:sz w:val="20"/>
                <w:szCs w:val="20"/>
              </w:rPr>
              <w:t>50 544,7</w:t>
            </w:r>
          </w:p>
        </w:tc>
        <w:tc>
          <w:tcPr>
            <w:tcW w:w="1134" w:type="dxa"/>
            <w:gridSpan w:val="2"/>
            <w:tcBorders>
              <w:top w:val="single" w:sz="4" w:space="0" w:color="auto"/>
              <w:left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3 065,0</w:t>
            </w:r>
          </w:p>
        </w:tc>
        <w:tc>
          <w:tcPr>
            <w:tcW w:w="1134" w:type="dxa"/>
            <w:vMerge w:val="restart"/>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8 819,7</w:t>
            </w:r>
          </w:p>
        </w:tc>
        <w:tc>
          <w:tcPr>
            <w:tcW w:w="1134" w:type="dxa"/>
            <w:vMerge w:val="restart"/>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9 365,0</w:t>
            </w:r>
          </w:p>
        </w:tc>
        <w:tc>
          <w:tcPr>
            <w:tcW w:w="1134" w:type="dxa"/>
            <w:vMerge w:val="restart"/>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9 765,0</w:t>
            </w:r>
          </w:p>
        </w:tc>
        <w:tc>
          <w:tcPr>
            <w:tcW w:w="1134" w:type="dxa"/>
            <w:vMerge w:val="restart"/>
            <w:tcBorders>
              <w:top w:val="single" w:sz="4" w:space="0" w:color="auto"/>
              <w:left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9 765,0</w:t>
            </w:r>
          </w:p>
        </w:tc>
        <w:tc>
          <w:tcPr>
            <w:tcW w:w="1134" w:type="dxa"/>
            <w:vMerge w:val="restart"/>
            <w:tcBorders>
              <w:top w:val="single" w:sz="4" w:space="0" w:color="auto"/>
              <w:left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9 765,0</w:t>
            </w:r>
          </w:p>
        </w:tc>
      </w:tr>
      <w:tr w:rsidR="00021B20" w:rsidRPr="00E10633" w:rsidTr="00A01092">
        <w:trPr>
          <w:trHeight w:val="1379"/>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vMerge/>
            <w:tcBorders>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p>
        </w:tc>
        <w:tc>
          <w:tcPr>
            <w:tcW w:w="236" w:type="dxa"/>
            <w:vMerge w:val="restart"/>
            <w:tcBorders>
              <w:left w:val="single" w:sz="4" w:space="0" w:color="auto"/>
            </w:tcBorders>
            <w:shd w:val="clear" w:color="auto" w:fill="auto"/>
            <w:noWrap/>
          </w:tcPr>
          <w:p w:rsidR="00021B20" w:rsidRPr="00E10633" w:rsidRDefault="00021B20" w:rsidP="00A01092">
            <w:pPr>
              <w:jc w:val="center"/>
              <w:rPr>
                <w:iCs/>
                <w:sz w:val="20"/>
                <w:szCs w:val="20"/>
              </w:rPr>
            </w:pPr>
          </w:p>
        </w:tc>
        <w:tc>
          <w:tcPr>
            <w:tcW w:w="898" w:type="dxa"/>
            <w:tcBorders>
              <w:left w:val="nil"/>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b/>
                <w:iCs/>
                <w:sz w:val="20"/>
                <w:szCs w:val="20"/>
              </w:rPr>
            </w:pP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Федеральный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iCs/>
                <w:sz w:val="20"/>
                <w:szCs w:val="20"/>
              </w:rPr>
            </w:pPr>
            <w:r w:rsidRPr="00E10633">
              <w:rPr>
                <w:b/>
                <w:bCs/>
                <w:iCs/>
                <w:sz w:val="20"/>
                <w:szCs w:val="20"/>
              </w:rPr>
              <w:t>50 544,7</w:t>
            </w:r>
          </w:p>
        </w:tc>
        <w:tc>
          <w:tcPr>
            <w:tcW w:w="236" w:type="dxa"/>
            <w:vMerge/>
            <w:tcBorders>
              <w:left w:val="single" w:sz="4" w:space="0" w:color="auto"/>
              <w:bottom w:val="single" w:sz="4" w:space="0" w:color="auto"/>
            </w:tcBorders>
            <w:shd w:val="clear" w:color="auto" w:fill="auto"/>
            <w:noWrap/>
          </w:tcPr>
          <w:p w:rsidR="00021B20" w:rsidRPr="00E10633" w:rsidRDefault="00021B20" w:rsidP="00A01092">
            <w:pPr>
              <w:jc w:val="center"/>
              <w:rPr>
                <w:b/>
                <w:iCs/>
                <w:sz w:val="20"/>
                <w:szCs w:val="20"/>
              </w:rPr>
            </w:pPr>
          </w:p>
        </w:tc>
        <w:tc>
          <w:tcPr>
            <w:tcW w:w="898" w:type="dxa"/>
            <w:tcBorders>
              <w:top w:val="single" w:sz="4" w:space="0" w:color="auto"/>
              <w:left w:val="nil"/>
              <w:bottom w:val="single" w:sz="4" w:space="0" w:color="auto"/>
              <w:right w:val="single" w:sz="4" w:space="0" w:color="auto"/>
            </w:tcBorders>
            <w:shd w:val="clear" w:color="auto" w:fill="auto"/>
            <w:noWrap/>
          </w:tcPr>
          <w:p w:rsidR="00021B20" w:rsidRPr="00E10633" w:rsidRDefault="00021B20" w:rsidP="00A01092">
            <w:pPr>
              <w:rPr>
                <w:b/>
                <w:iCs/>
                <w:sz w:val="20"/>
                <w:szCs w:val="20"/>
              </w:rPr>
            </w:pPr>
            <w:r w:rsidRPr="00E10633">
              <w:rPr>
                <w:b/>
                <w:iCs/>
                <w:sz w:val="20"/>
                <w:szCs w:val="20"/>
              </w:rPr>
              <w:t>3 065,0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8 819,7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iCs/>
                <w:sz w:val="20"/>
                <w:szCs w:val="20"/>
              </w:rPr>
            </w:pPr>
            <w:r w:rsidRPr="00E10633">
              <w:rPr>
                <w:b/>
                <w:iCs/>
                <w:sz w:val="20"/>
                <w:szCs w:val="20"/>
              </w:rPr>
              <w:t>9 365,0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rPr>
                <w:b/>
                <w:iCs/>
                <w:sz w:val="20"/>
                <w:szCs w:val="20"/>
              </w:rPr>
            </w:pPr>
            <w:r w:rsidRPr="00E10633">
              <w:rPr>
                <w:b/>
                <w:iCs/>
                <w:sz w:val="20"/>
                <w:szCs w:val="20"/>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rPr>
                <w:b/>
                <w:iCs/>
                <w:sz w:val="20"/>
                <w:szCs w:val="20"/>
              </w:rPr>
            </w:pPr>
            <w:r w:rsidRPr="00E10633">
              <w:rPr>
                <w:b/>
                <w:iCs/>
                <w:sz w:val="20"/>
                <w:szCs w:val="20"/>
              </w:rPr>
              <w:t>9 765,0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rPr>
                <w:b/>
                <w:iCs/>
                <w:sz w:val="20"/>
                <w:szCs w:val="20"/>
              </w:rPr>
            </w:pPr>
            <w:r w:rsidRPr="00E10633">
              <w:rPr>
                <w:b/>
                <w:iCs/>
                <w:sz w:val="20"/>
                <w:szCs w:val="20"/>
              </w:rPr>
              <w:t>9 765,0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18 261,6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1 043,0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3 357,0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3 315,4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3 515,4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3 515,4</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3 515,4</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12 134,9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782,5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2 078,0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2 243,6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2 343,6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2 343,6</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2 343,6</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13 141,3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848,0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2 438,9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2 538,9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2 538,9</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2 538,9</w:t>
            </w:r>
          </w:p>
        </w:tc>
      </w:tr>
      <w:tr w:rsidR="00021B20" w:rsidRPr="00E10633" w:rsidTr="00A01092">
        <w:trPr>
          <w:trHeight w:val="225"/>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Талая</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7 006,9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391,5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1 147,0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1 367,1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1 367,1</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1 367,1</w:t>
            </w:r>
          </w:p>
        </w:tc>
      </w:tr>
      <w:tr w:rsidR="00021B20" w:rsidRPr="00E10633" w:rsidTr="00A01092">
        <w:trPr>
          <w:trHeight w:val="225"/>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b/>
                <w:bCs/>
                <w:sz w:val="20"/>
                <w:szCs w:val="20"/>
              </w:rPr>
              <w:t>9</w:t>
            </w:r>
            <w:r>
              <w:rPr>
                <w:b/>
                <w:bCs/>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Основное мероприятие «Осуществление отдельных полномочий в рамках реализации субвенций из областного бюджета»</w:t>
            </w:r>
          </w:p>
        </w:tc>
        <w:tc>
          <w:tcPr>
            <w:tcW w:w="1134"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2022-2025</w:t>
            </w:r>
          </w:p>
        </w:tc>
        <w:tc>
          <w:tcPr>
            <w:tcW w:w="1842" w:type="dxa"/>
            <w:vMerge w:val="restart"/>
            <w:tcBorders>
              <w:left w:val="single" w:sz="4" w:space="0" w:color="auto"/>
              <w:right w:val="single" w:sz="4" w:space="0" w:color="auto"/>
            </w:tcBorders>
          </w:tcPr>
          <w:p w:rsidR="00021B20" w:rsidRPr="00E10633" w:rsidRDefault="00021B20" w:rsidP="00A01092">
            <w:pPr>
              <w:jc w:val="center"/>
              <w:rPr>
                <w:sz w:val="20"/>
                <w:szCs w:val="20"/>
              </w:rPr>
            </w:pPr>
            <w:proofErr w:type="spellStart"/>
            <w:proofErr w:type="gramStart"/>
            <w:r w:rsidRPr="00E10633">
              <w:rPr>
                <w:sz w:val="20"/>
                <w:szCs w:val="20"/>
              </w:rPr>
              <w:t>Общеобразова</w:t>
            </w:r>
            <w:proofErr w:type="spellEnd"/>
            <w:r>
              <w:rPr>
                <w:sz w:val="20"/>
                <w:szCs w:val="20"/>
              </w:rPr>
              <w:t>-</w:t>
            </w:r>
            <w:r w:rsidRPr="00E10633">
              <w:rPr>
                <w:sz w:val="20"/>
                <w:szCs w:val="20"/>
              </w:rPr>
              <w:t>тельные</w:t>
            </w:r>
            <w:proofErr w:type="gramEnd"/>
            <w:r w:rsidRPr="00E10633">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805 186,1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181 662,7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201 756,3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201 756,3</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220 010,8</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7 034,8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7 034,8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C45BBF" w:rsidRDefault="00021B20" w:rsidP="00A01092">
            <w:pPr>
              <w:jc w:val="center"/>
              <w:rPr>
                <w:iCs/>
                <w:sz w:val="20"/>
                <w:szCs w:val="20"/>
              </w:rPr>
            </w:pPr>
            <w:r w:rsidRPr="00C45BBF">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2  846,5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2  846,5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2 105,7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2 105,7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1 621,4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1 621,4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Талая</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461,2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xml:space="preserve">- выплата вознаграждения за выполнение функций классного руководителя педагогическим работникам муниципальных образовательных организаций в рамках реализации основного мероприятия «Обеспечение реализации подпрограммы» подпрограммы «Управление развитием отрасли образования в Магаданской области» государственной программы </w:t>
            </w:r>
            <w:r w:rsidRPr="00E10633">
              <w:rPr>
                <w:iCs/>
                <w:sz w:val="20"/>
                <w:szCs w:val="20"/>
              </w:rPr>
              <w:lastRenderedPageBreak/>
              <w:t>Магаданской области «Развитие образования в Магаданской области»</w:t>
            </w:r>
          </w:p>
        </w:tc>
        <w:tc>
          <w:tcPr>
            <w:tcW w:w="1134"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lastRenderedPageBreak/>
              <w:t>2022-2025</w:t>
            </w:r>
          </w:p>
        </w:tc>
        <w:tc>
          <w:tcPr>
            <w:tcW w:w="1842" w:type="dxa"/>
            <w:vMerge w:val="restart"/>
            <w:tcBorders>
              <w:left w:val="single" w:sz="4" w:space="0" w:color="auto"/>
              <w:right w:val="single" w:sz="4" w:space="0" w:color="auto"/>
            </w:tcBorders>
          </w:tcPr>
          <w:p w:rsidR="00021B20" w:rsidRPr="00E10633" w:rsidRDefault="00021B20" w:rsidP="00A01092">
            <w:pPr>
              <w:jc w:val="center"/>
              <w:rPr>
                <w:sz w:val="20"/>
                <w:szCs w:val="20"/>
              </w:rPr>
            </w:pPr>
            <w:proofErr w:type="spellStart"/>
            <w:proofErr w:type="gramStart"/>
            <w:r w:rsidRPr="00E10633">
              <w:rPr>
                <w:sz w:val="20"/>
                <w:szCs w:val="20"/>
              </w:rPr>
              <w:t>Общеобразова</w:t>
            </w:r>
            <w:proofErr w:type="spellEnd"/>
            <w:r>
              <w:rPr>
                <w:sz w:val="20"/>
                <w:szCs w:val="20"/>
              </w:rPr>
              <w:t>-</w:t>
            </w:r>
            <w:r w:rsidRPr="00E10633">
              <w:rPr>
                <w:sz w:val="20"/>
                <w:szCs w:val="20"/>
              </w:rPr>
              <w:t>тельные</w:t>
            </w:r>
            <w:proofErr w:type="gramEnd"/>
            <w:r w:rsidRPr="00E10633">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1 104,7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1 104,7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C45BBF" w:rsidRDefault="00021B20" w:rsidP="00A01092">
            <w:pPr>
              <w:jc w:val="center"/>
              <w:rPr>
                <w:iCs/>
                <w:sz w:val="20"/>
                <w:szCs w:val="20"/>
              </w:rPr>
            </w:pPr>
            <w:r w:rsidRPr="00C45BBF">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531,8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235,3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235,3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287,1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Pr>
                <w:iCs/>
                <w:sz w:val="20"/>
                <w:szCs w:val="20"/>
              </w:rPr>
              <w:t>МБОУ «СОШ» п. Талая</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iCs/>
                <w:sz w:val="20"/>
                <w:szCs w:val="20"/>
              </w:rPr>
            </w:pPr>
            <w:r w:rsidRPr="00644D0C">
              <w:rPr>
                <w:iCs/>
                <w:sz w:val="20"/>
                <w:szCs w:val="20"/>
              </w:rPr>
              <w:t>50,5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w:t>
            </w:r>
          </w:p>
        </w:tc>
        <w:tc>
          <w:tcPr>
            <w:tcW w:w="1134" w:type="dxa"/>
            <w:vMerge w:val="restart"/>
            <w:tcBorders>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2022-2025</w:t>
            </w:r>
          </w:p>
        </w:tc>
        <w:tc>
          <w:tcPr>
            <w:tcW w:w="1842" w:type="dxa"/>
            <w:vMerge w:val="restart"/>
            <w:tcBorders>
              <w:left w:val="single" w:sz="4" w:space="0" w:color="auto"/>
              <w:right w:val="single" w:sz="4" w:space="0" w:color="auto"/>
            </w:tcBorders>
          </w:tcPr>
          <w:p w:rsidR="00021B20" w:rsidRPr="00E10633" w:rsidRDefault="00021B20" w:rsidP="00A01092">
            <w:pPr>
              <w:jc w:val="center"/>
              <w:rPr>
                <w:sz w:val="20"/>
                <w:szCs w:val="20"/>
              </w:rPr>
            </w:pPr>
            <w:proofErr w:type="spellStart"/>
            <w:proofErr w:type="gramStart"/>
            <w:r w:rsidRPr="00E10633">
              <w:rPr>
                <w:sz w:val="20"/>
                <w:szCs w:val="20"/>
              </w:rPr>
              <w:t>Общеобразова</w:t>
            </w:r>
            <w:proofErr w:type="spellEnd"/>
            <w:r>
              <w:rPr>
                <w:sz w:val="20"/>
                <w:szCs w:val="20"/>
              </w:rPr>
              <w:t>-</w:t>
            </w:r>
            <w:r w:rsidRPr="00E10633">
              <w:rPr>
                <w:sz w:val="20"/>
                <w:szCs w:val="20"/>
              </w:rPr>
              <w:t>тельные</w:t>
            </w:r>
            <w:proofErr w:type="gramEnd"/>
            <w:r w:rsidRPr="00E10633">
              <w:rPr>
                <w:sz w:val="20"/>
                <w:szCs w:val="20"/>
              </w:rPr>
              <w:t xml:space="preserve">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bCs/>
                <w:iCs/>
                <w:sz w:val="20"/>
                <w:szCs w:val="20"/>
              </w:rPr>
            </w:pPr>
            <w:r w:rsidRPr="00C45BBF">
              <w:rPr>
                <w:bCs/>
                <w:iCs/>
                <w:sz w:val="20"/>
                <w:szCs w:val="20"/>
              </w:rPr>
              <w:t>797 046,6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173 523,2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201 756,3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C45BBF" w:rsidRDefault="00021B20" w:rsidP="00A01092">
            <w:pPr>
              <w:jc w:val="center"/>
              <w:rPr>
                <w:iCs/>
                <w:sz w:val="20"/>
                <w:szCs w:val="20"/>
              </w:rPr>
            </w:pPr>
            <w:r w:rsidRPr="00C45BBF">
              <w:rPr>
                <w:iCs/>
                <w:sz w:val="20"/>
                <w:szCs w:val="20"/>
              </w:rPr>
              <w:t>201 756,3</w:t>
            </w:r>
          </w:p>
        </w:tc>
        <w:tc>
          <w:tcPr>
            <w:tcW w:w="1134" w:type="dxa"/>
            <w:tcBorders>
              <w:top w:val="single" w:sz="4" w:space="0" w:color="auto"/>
              <w:left w:val="single" w:sz="4" w:space="0" w:color="auto"/>
              <w:bottom w:val="single" w:sz="4" w:space="0" w:color="auto"/>
              <w:right w:val="single" w:sz="4" w:space="0" w:color="auto"/>
            </w:tcBorders>
          </w:tcPr>
          <w:p w:rsidR="00021B20" w:rsidRPr="00C45BBF" w:rsidRDefault="00021B20" w:rsidP="00A01092">
            <w:pPr>
              <w:jc w:val="center"/>
              <w:rPr>
                <w:iCs/>
                <w:sz w:val="20"/>
                <w:szCs w:val="20"/>
              </w:rPr>
            </w:pPr>
            <w:r w:rsidRPr="00C45BBF">
              <w:rPr>
                <w:iCs/>
                <w:sz w:val="20"/>
                <w:szCs w:val="20"/>
              </w:rPr>
              <w:t>220 010,8</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1»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299 584,1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62 933,8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73 652,2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73 371,8</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90 626,3</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 2» п. Палатка</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192 070,6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43 520,7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48 902,3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49 823,8</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49 823,8</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Стекольный</w:t>
            </w:r>
          </w:p>
        </w:tc>
        <w:tc>
          <w:tcPr>
            <w:tcW w:w="1134" w:type="dxa"/>
            <w:vMerge/>
            <w:tcBorders>
              <w:left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191 099,7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40 031,7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50 460,0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50 304,0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50 304,0</w:t>
            </w:r>
          </w:p>
        </w:tc>
      </w:tr>
      <w:tr w:rsidR="00021B20" w:rsidRPr="00E10633" w:rsidTr="00A01092">
        <w:trPr>
          <w:trHeight w:val="225"/>
        </w:trPr>
        <w:tc>
          <w:tcPr>
            <w:tcW w:w="709" w:type="dxa"/>
            <w:vMerge/>
            <w:tcBorders>
              <w:left w:val="single" w:sz="4" w:space="0" w:color="auto"/>
              <w:bottom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МБОУ «СОШ» п. Талая</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114 292,2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27 037,0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28 741,8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29 256,7</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29256,7</w:t>
            </w:r>
          </w:p>
        </w:tc>
      </w:tr>
      <w:tr w:rsidR="00021B20" w:rsidRPr="00E10633" w:rsidTr="00A01092">
        <w:trPr>
          <w:trHeight w:val="225"/>
        </w:trPr>
        <w:tc>
          <w:tcPr>
            <w:tcW w:w="709" w:type="dxa"/>
            <w:vMerge w:val="restart"/>
            <w:tcBorders>
              <w:top w:val="single" w:sz="4" w:space="0" w:color="auto"/>
              <w:left w:val="single" w:sz="4" w:space="0" w:color="auto"/>
              <w:right w:val="single" w:sz="4" w:space="0" w:color="auto"/>
            </w:tcBorders>
          </w:tcPr>
          <w:p w:rsidR="00021B20" w:rsidRPr="00E10633" w:rsidRDefault="00021B20" w:rsidP="00A01092">
            <w:pPr>
              <w:jc w:val="center"/>
              <w:rPr>
                <w:b/>
                <w:sz w:val="20"/>
                <w:szCs w:val="20"/>
              </w:rPr>
            </w:pPr>
            <w:r w:rsidRPr="00E10633">
              <w:rPr>
                <w:b/>
                <w:sz w:val="20"/>
                <w:szCs w:val="20"/>
              </w:rPr>
              <w:t>10</w:t>
            </w:r>
            <w:r>
              <w:rPr>
                <w:b/>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b/>
                <w:iCs/>
                <w:sz w:val="20"/>
                <w:szCs w:val="20"/>
              </w:rPr>
            </w:pPr>
            <w:r w:rsidRPr="00E10633">
              <w:rPr>
                <w:b/>
                <w:iCs/>
                <w:sz w:val="20"/>
                <w:szCs w:val="20"/>
              </w:rPr>
              <w:t>Основное мероприятие «Резервные фонды исполнительных органов государственной власти субъектов Российской Федерации»</w:t>
            </w:r>
          </w:p>
        </w:tc>
        <w:tc>
          <w:tcPr>
            <w:tcW w:w="1134" w:type="dxa"/>
            <w:vMerge w:val="restart"/>
            <w:tcBorders>
              <w:top w:val="single" w:sz="4" w:space="0" w:color="auto"/>
              <w:left w:val="single" w:sz="4" w:space="0" w:color="auto"/>
              <w:right w:val="single" w:sz="4" w:space="0" w:color="auto"/>
            </w:tcBorders>
          </w:tcPr>
          <w:p w:rsidR="00021B20" w:rsidRPr="00E10633" w:rsidRDefault="00021B20" w:rsidP="00A01092">
            <w:pPr>
              <w:jc w:val="center"/>
              <w:rPr>
                <w:sz w:val="20"/>
                <w:szCs w:val="20"/>
              </w:rPr>
            </w:pPr>
            <w:r w:rsidRPr="00E10633">
              <w:rPr>
                <w:sz w:val="20"/>
                <w:szCs w:val="20"/>
              </w:rPr>
              <w:t>2022</w:t>
            </w:r>
          </w:p>
        </w:tc>
        <w:tc>
          <w:tcPr>
            <w:tcW w:w="1842" w:type="dxa"/>
            <w:vMerge w:val="restart"/>
            <w:tcBorders>
              <w:top w:val="single" w:sz="4" w:space="0" w:color="auto"/>
              <w:left w:val="single" w:sz="4" w:space="0" w:color="auto"/>
              <w:right w:val="single" w:sz="4" w:space="0" w:color="auto"/>
            </w:tcBorders>
          </w:tcPr>
          <w:p w:rsidR="00021B20" w:rsidRDefault="00021B20" w:rsidP="00A01092">
            <w:pPr>
              <w:jc w:val="center"/>
              <w:rPr>
                <w:sz w:val="20"/>
                <w:szCs w:val="20"/>
              </w:rPr>
            </w:pPr>
            <w:r w:rsidRPr="00E10633">
              <w:rPr>
                <w:sz w:val="20"/>
                <w:szCs w:val="20"/>
              </w:rPr>
              <w:t xml:space="preserve">МБОУ «СОШ» </w:t>
            </w:r>
          </w:p>
          <w:p w:rsidR="00021B20" w:rsidRPr="00E10633" w:rsidRDefault="00021B20" w:rsidP="00A01092">
            <w:pPr>
              <w:jc w:val="center"/>
              <w:rPr>
                <w:sz w:val="20"/>
                <w:szCs w:val="20"/>
              </w:rPr>
            </w:pPr>
            <w:r w:rsidRPr="00E10633">
              <w:rPr>
                <w:sz w:val="20"/>
                <w:szCs w:val="20"/>
              </w:rPr>
              <w:t>п. Стекольный</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2 665,3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0,0</w:t>
            </w:r>
          </w:p>
        </w:tc>
      </w:tr>
      <w:tr w:rsidR="00021B20" w:rsidRPr="00E10633" w:rsidTr="00A01092">
        <w:trPr>
          <w:trHeight w:val="225"/>
        </w:trPr>
        <w:tc>
          <w:tcPr>
            <w:tcW w:w="709" w:type="dxa"/>
            <w:vMerge/>
            <w:tcBorders>
              <w:left w:val="single" w:sz="4" w:space="0" w:color="auto"/>
              <w:right w:val="single" w:sz="4" w:space="0" w:color="auto"/>
            </w:tcBorders>
          </w:tcPr>
          <w:p w:rsidR="00021B20" w:rsidRPr="00E10633" w:rsidRDefault="00021B20" w:rsidP="00A01092">
            <w:pPr>
              <w:jc w:val="center"/>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 резервные фонды исполнительных органов государственной власти субъектов Российской Федерации (ремонт малого спортивного зала МБОУ «СОШ» п. Стекольный в рамках реализации регионального проекта «Успех каждого ребенка» национального проекта «Образование», за счет средств резервного фонда Правительства Магаданской области)</w:t>
            </w:r>
          </w:p>
        </w:tc>
        <w:tc>
          <w:tcPr>
            <w:tcW w:w="1134"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842" w:type="dxa"/>
            <w:vMerge/>
            <w:tcBorders>
              <w:left w:val="single" w:sz="4" w:space="0" w:color="auto"/>
              <w:bottom w:val="single" w:sz="4" w:space="0" w:color="auto"/>
              <w:right w:val="single" w:sz="4" w:space="0" w:color="auto"/>
            </w:tcBorders>
          </w:tcPr>
          <w:p w:rsidR="00021B20" w:rsidRPr="00E10633" w:rsidRDefault="00021B20" w:rsidP="00A01092">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644D0C" w:rsidRDefault="00021B20" w:rsidP="00A01092">
            <w:pPr>
              <w:jc w:val="center"/>
              <w:rPr>
                <w:bCs/>
                <w:iCs/>
                <w:sz w:val="20"/>
                <w:szCs w:val="20"/>
              </w:rPr>
            </w:pPr>
            <w:r w:rsidRPr="00644D0C">
              <w:rPr>
                <w:bCs/>
                <w:iCs/>
                <w:sz w:val="20"/>
                <w:szCs w:val="20"/>
              </w:rPr>
              <w:t>2 665,3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2 665,3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iCs/>
                <w:sz w:val="20"/>
                <w:szCs w:val="20"/>
              </w:rPr>
            </w:pPr>
            <w:r w:rsidRPr="00E10633">
              <w:rPr>
                <w:iCs/>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iCs/>
                <w:sz w:val="20"/>
                <w:szCs w:val="20"/>
              </w:rPr>
            </w:pPr>
            <w:r w:rsidRPr="00E10633">
              <w:rPr>
                <w:iCs/>
                <w:sz w:val="20"/>
                <w:szCs w:val="20"/>
              </w:rPr>
              <w:t>0,0</w:t>
            </w:r>
          </w:p>
        </w:tc>
      </w:tr>
      <w:tr w:rsidR="00021B20" w:rsidRPr="00E10633" w:rsidTr="00A01092">
        <w:trPr>
          <w:trHeight w:val="330"/>
        </w:trPr>
        <w:tc>
          <w:tcPr>
            <w:tcW w:w="709" w:type="dxa"/>
            <w:vMerge/>
            <w:tcBorders>
              <w:left w:val="single" w:sz="4" w:space="0" w:color="auto"/>
              <w:right w:val="single" w:sz="4" w:space="0" w:color="auto"/>
            </w:tcBorders>
            <w:shd w:val="clear" w:color="auto" w:fill="auto"/>
            <w:hideMark/>
          </w:tcPr>
          <w:p w:rsidR="00021B20" w:rsidRPr="00E10633" w:rsidRDefault="00021B20" w:rsidP="00A01092">
            <w:pPr>
              <w:jc w:val="center"/>
              <w:rPr>
                <w:b/>
                <w:bCs/>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21B20" w:rsidRPr="00E10633" w:rsidRDefault="00021B20" w:rsidP="00A01092">
            <w:pPr>
              <w:rPr>
                <w:b/>
                <w:bCs/>
                <w:sz w:val="20"/>
                <w:szCs w:val="20"/>
              </w:rPr>
            </w:pPr>
            <w:r w:rsidRPr="00E10633">
              <w:rPr>
                <w:b/>
                <w:bCs/>
                <w:iCs/>
                <w:sz w:val="20"/>
                <w:szCs w:val="20"/>
              </w:rPr>
              <w:t>ИТОГО ПО ПОДПРОГРАММЕ:</w:t>
            </w:r>
          </w:p>
        </w:tc>
        <w:tc>
          <w:tcPr>
            <w:tcW w:w="1134" w:type="dxa"/>
            <w:vMerge w:val="restart"/>
            <w:tcBorders>
              <w:top w:val="single" w:sz="4" w:space="0" w:color="auto"/>
              <w:left w:val="single" w:sz="4" w:space="0" w:color="auto"/>
              <w:right w:val="single" w:sz="4" w:space="0" w:color="auto"/>
            </w:tcBorders>
            <w:shd w:val="clear" w:color="auto" w:fill="auto"/>
            <w:hideMark/>
          </w:tcPr>
          <w:p w:rsidR="00021B20" w:rsidRPr="00E10633" w:rsidRDefault="00021B20" w:rsidP="00A01092">
            <w:pPr>
              <w:jc w:val="center"/>
              <w:rPr>
                <w:b/>
                <w:bCs/>
                <w:iCs/>
                <w:sz w:val="20"/>
                <w:szCs w:val="20"/>
              </w:rPr>
            </w:pPr>
            <w:r w:rsidRPr="00E10633">
              <w:rPr>
                <w:b/>
                <w:bCs/>
                <w:iCs/>
                <w:sz w:val="20"/>
                <w:szCs w:val="20"/>
              </w:rPr>
              <w:t> </w:t>
            </w:r>
          </w:p>
        </w:tc>
        <w:tc>
          <w:tcPr>
            <w:tcW w:w="1842" w:type="dxa"/>
            <w:vMerge w:val="restart"/>
            <w:tcBorders>
              <w:top w:val="single" w:sz="4" w:space="0" w:color="auto"/>
              <w:left w:val="single" w:sz="4" w:space="0" w:color="auto"/>
              <w:right w:val="single" w:sz="4" w:space="0" w:color="auto"/>
            </w:tcBorders>
            <w:shd w:val="clear" w:color="auto" w:fill="auto"/>
            <w:hideMark/>
          </w:tcPr>
          <w:p w:rsidR="00021B20" w:rsidRPr="00E10633" w:rsidRDefault="00021B20" w:rsidP="00A01092">
            <w:pPr>
              <w:jc w:val="center"/>
              <w:rPr>
                <w:b/>
                <w:bCs/>
                <w:iCs/>
                <w:sz w:val="20"/>
                <w:szCs w:val="20"/>
              </w:rPr>
            </w:pPr>
            <w:r w:rsidRPr="00E10633">
              <w:rPr>
                <w:b/>
                <w:bCs/>
                <w:i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1 230 494,1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
                <w:bCs/>
                <w:sz w:val="20"/>
                <w:szCs w:val="20"/>
              </w:rPr>
            </w:pPr>
            <w:r w:rsidRPr="00E10633">
              <w:rPr>
                <w:b/>
                <w:bCs/>
                <w:sz w:val="20"/>
                <w:szCs w:val="20"/>
              </w:rPr>
              <w:t>62 515,3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181 079,7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268 346,3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242 364,8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r w:rsidRPr="00E10633">
              <w:rPr>
                <w:b/>
                <w:bCs/>
                <w:sz w:val="20"/>
                <w:szCs w:val="20"/>
              </w:rPr>
              <w:t>229 099,2</w:t>
            </w:r>
          </w:p>
        </w:tc>
        <w:tc>
          <w:tcPr>
            <w:tcW w:w="1134" w:type="dxa"/>
            <w:tcBorders>
              <w:top w:val="single" w:sz="4" w:space="0" w:color="auto"/>
              <w:left w:val="single" w:sz="4" w:space="0" w:color="auto"/>
              <w:bottom w:val="single" w:sz="4" w:space="0" w:color="auto"/>
              <w:right w:val="single" w:sz="4" w:space="0" w:color="auto"/>
            </w:tcBorders>
          </w:tcPr>
          <w:p w:rsidR="00021B20" w:rsidRPr="00E10633" w:rsidRDefault="00021B20" w:rsidP="00A01092">
            <w:pPr>
              <w:jc w:val="center"/>
              <w:rPr>
                <w:b/>
                <w:bCs/>
                <w:sz w:val="20"/>
                <w:szCs w:val="20"/>
              </w:rPr>
            </w:pPr>
            <w:r w:rsidRPr="00E10633">
              <w:rPr>
                <w:b/>
                <w:bCs/>
                <w:sz w:val="20"/>
                <w:szCs w:val="20"/>
              </w:rPr>
              <w:t>247 088,8</w:t>
            </w:r>
          </w:p>
        </w:tc>
      </w:tr>
      <w:tr w:rsidR="00021B20" w:rsidRPr="00E10633" w:rsidTr="00A01092">
        <w:trPr>
          <w:trHeight w:val="330"/>
        </w:trPr>
        <w:tc>
          <w:tcPr>
            <w:tcW w:w="709" w:type="dxa"/>
            <w:vMerge/>
            <w:tcBorders>
              <w:left w:val="single" w:sz="4" w:space="0" w:color="auto"/>
              <w:right w:val="single" w:sz="4" w:space="0" w:color="auto"/>
            </w:tcBorders>
            <w:shd w:val="clear" w:color="auto" w:fill="auto"/>
          </w:tcPr>
          <w:p w:rsidR="00021B20" w:rsidRPr="00E10633" w:rsidRDefault="00021B20" w:rsidP="00A01092">
            <w:pPr>
              <w:jc w:val="center"/>
              <w:rPr>
                <w:b/>
                <w:bCs/>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Федеральный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t>160 773,5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t>9 548,4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82 141,6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21 264,9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16 692,0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15 629,2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15 497,4</w:t>
            </w:r>
          </w:p>
        </w:tc>
      </w:tr>
      <w:tr w:rsidR="00021B20" w:rsidRPr="00E10633" w:rsidTr="00A01092">
        <w:trPr>
          <w:trHeight w:val="330"/>
        </w:trPr>
        <w:tc>
          <w:tcPr>
            <w:tcW w:w="709" w:type="dxa"/>
            <w:vMerge/>
            <w:tcBorders>
              <w:left w:val="single" w:sz="4" w:space="0" w:color="auto"/>
              <w:right w:val="single" w:sz="4" w:space="0" w:color="auto"/>
            </w:tcBorders>
            <w:shd w:val="clear" w:color="auto" w:fill="auto"/>
          </w:tcPr>
          <w:p w:rsidR="00021B20" w:rsidRPr="00E10633" w:rsidRDefault="00021B20" w:rsidP="00A01092">
            <w:pPr>
              <w:jc w:val="center"/>
              <w:rPr>
                <w:b/>
                <w:bCs/>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Областной бюджет</w:t>
            </w:r>
          </w:p>
        </w:tc>
        <w:tc>
          <w:tcPr>
            <w:tcW w:w="1134"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left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t>863 331,2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t>2 791,5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41 375,0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186 122,7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204 847,2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204 883,5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223 311,3</w:t>
            </w:r>
          </w:p>
        </w:tc>
      </w:tr>
      <w:tr w:rsidR="00021B20" w:rsidRPr="00E10633" w:rsidTr="00A01092">
        <w:trPr>
          <w:trHeight w:val="330"/>
        </w:trPr>
        <w:tc>
          <w:tcPr>
            <w:tcW w:w="709"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b/>
                <w:bCs/>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both"/>
              <w:rPr>
                <w:iCs/>
                <w:sz w:val="20"/>
                <w:szCs w:val="20"/>
              </w:rPr>
            </w:pPr>
            <w:r w:rsidRPr="00E10633">
              <w:rPr>
                <w:iCs/>
                <w:sz w:val="20"/>
                <w:szCs w:val="20"/>
              </w:rPr>
              <w:t>Местный бюджет</w:t>
            </w:r>
          </w:p>
        </w:tc>
        <w:tc>
          <w:tcPr>
            <w:tcW w:w="1134"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842" w:type="dxa"/>
            <w:vMerge/>
            <w:tcBorders>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t>206 389,4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021B20" w:rsidRPr="00E10633" w:rsidRDefault="00021B20" w:rsidP="00A01092">
            <w:pPr>
              <w:jc w:val="center"/>
              <w:rPr>
                <w:bCs/>
                <w:iCs/>
                <w:sz w:val="20"/>
                <w:szCs w:val="20"/>
              </w:rPr>
            </w:pPr>
            <w:r w:rsidRPr="00E10633">
              <w:rPr>
                <w:bCs/>
                <w:iCs/>
                <w:sz w:val="20"/>
                <w:szCs w:val="20"/>
              </w:rPr>
              <w:t>50 175,4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57 563,1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60 958,7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20 825,6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8 586,5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1B20" w:rsidRPr="00E10633" w:rsidRDefault="00021B20" w:rsidP="00A01092">
            <w:pPr>
              <w:jc w:val="center"/>
              <w:rPr>
                <w:bCs/>
                <w:iCs/>
                <w:sz w:val="20"/>
                <w:szCs w:val="20"/>
              </w:rPr>
            </w:pPr>
            <w:r w:rsidRPr="00E10633">
              <w:rPr>
                <w:bCs/>
                <w:iCs/>
                <w:sz w:val="20"/>
                <w:szCs w:val="20"/>
              </w:rPr>
              <w:t>8 280,1</w:t>
            </w:r>
          </w:p>
        </w:tc>
      </w:tr>
    </w:tbl>
    <w:p w:rsidR="00021B20" w:rsidRPr="00E10633" w:rsidRDefault="00021B20" w:rsidP="00021B20">
      <w:pPr>
        <w:jc w:val="center"/>
        <w:rPr>
          <w:sz w:val="28"/>
          <w:szCs w:val="28"/>
        </w:rPr>
      </w:pPr>
    </w:p>
    <w:p w:rsidR="00021B20" w:rsidRPr="00E10633" w:rsidRDefault="00021B20" w:rsidP="00021B20">
      <w:pPr>
        <w:jc w:val="center"/>
        <w:rPr>
          <w:sz w:val="28"/>
          <w:szCs w:val="28"/>
        </w:rPr>
      </w:pPr>
    </w:p>
    <w:p w:rsidR="00021B20" w:rsidRPr="00E10633" w:rsidRDefault="00021B20" w:rsidP="00021B20">
      <w:pPr>
        <w:jc w:val="center"/>
        <w:rPr>
          <w:sz w:val="28"/>
          <w:szCs w:val="28"/>
        </w:rPr>
      </w:pPr>
      <w:r w:rsidRPr="00E10633">
        <w:rPr>
          <w:sz w:val="28"/>
          <w:szCs w:val="28"/>
        </w:rPr>
        <w:t>____________</w:t>
      </w:r>
    </w:p>
    <w:sectPr w:rsidR="00021B20" w:rsidRPr="00E10633" w:rsidSect="00021B2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89" w:rsidRDefault="00765489" w:rsidP="00C343AE">
      <w:r>
        <w:separator/>
      </w:r>
    </w:p>
  </w:endnote>
  <w:endnote w:type="continuationSeparator" w:id="0">
    <w:p w:rsidR="00765489" w:rsidRDefault="00765489" w:rsidP="00C3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89" w:rsidRDefault="00765489" w:rsidP="00C343AE">
      <w:r>
        <w:separator/>
      </w:r>
    </w:p>
  </w:footnote>
  <w:footnote w:type="continuationSeparator" w:id="0">
    <w:p w:rsidR="00765489" w:rsidRDefault="00765489" w:rsidP="00C34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913485"/>
      <w:docPartObj>
        <w:docPartGallery w:val="Page Numbers (Top of Page)"/>
        <w:docPartUnique/>
      </w:docPartObj>
    </w:sdtPr>
    <w:sdtEndPr/>
    <w:sdtContent>
      <w:p w:rsidR="00C343AE" w:rsidRDefault="00C343AE">
        <w:pPr>
          <w:pStyle w:val="a4"/>
          <w:jc w:val="center"/>
        </w:pPr>
        <w:r>
          <w:fldChar w:fldCharType="begin"/>
        </w:r>
        <w:r>
          <w:instrText>PAGE   \* MERGEFORMAT</w:instrText>
        </w:r>
        <w:r>
          <w:fldChar w:fldCharType="separate"/>
        </w:r>
        <w:r w:rsidR="00414D1F">
          <w:rPr>
            <w:noProof/>
          </w:rPr>
          <w:t>27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264774"/>
      <w:docPartObj>
        <w:docPartGallery w:val="Page Numbers (Top of Page)"/>
        <w:docPartUnique/>
      </w:docPartObj>
    </w:sdtPr>
    <w:sdtEndPr/>
    <w:sdtContent>
      <w:p w:rsidR="00021B20" w:rsidRDefault="00765489">
        <w:pPr>
          <w:pStyle w:val="a4"/>
          <w:jc w:val="center"/>
        </w:pPr>
      </w:p>
    </w:sdtContent>
  </w:sdt>
  <w:p w:rsidR="00021B20" w:rsidRDefault="00021B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1F9"/>
    <w:multiLevelType w:val="hybridMultilevel"/>
    <w:tmpl w:val="B0DC89FA"/>
    <w:lvl w:ilvl="0" w:tplc="57ACE34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B743E"/>
    <w:multiLevelType w:val="hybridMultilevel"/>
    <w:tmpl w:val="CEE497E0"/>
    <w:lvl w:ilvl="0" w:tplc="ECFAD714">
      <w:start w:val="5"/>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F1B"/>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86B8F"/>
    <w:multiLevelType w:val="hybridMultilevel"/>
    <w:tmpl w:val="14C88190"/>
    <w:lvl w:ilvl="0" w:tplc="B748BB68">
      <w:start w:val="11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27512"/>
    <w:multiLevelType w:val="hybridMultilevel"/>
    <w:tmpl w:val="45925F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15:restartNumberingAfterBreak="0">
    <w:nsid w:val="0EB31845"/>
    <w:multiLevelType w:val="hybridMultilevel"/>
    <w:tmpl w:val="FCA4CFCC"/>
    <w:lvl w:ilvl="0" w:tplc="B0924EA2">
      <w:start w:val="7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E09FB"/>
    <w:multiLevelType w:val="hybridMultilevel"/>
    <w:tmpl w:val="43743A34"/>
    <w:lvl w:ilvl="0" w:tplc="1DEE8A0A">
      <w:start w:val="1"/>
      <w:numFmt w:val="upperRoman"/>
      <w:lvlText w:val="%1."/>
      <w:lvlJc w:val="left"/>
      <w:pPr>
        <w:ind w:left="1800" w:hanging="720"/>
      </w:pPr>
      <w:rPr>
        <w:rFonts w:ascii="Times New Roman" w:hAnsi="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613567"/>
    <w:multiLevelType w:val="hybridMultilevel"/>
    <w:tmpl w:val="DB0C07D8"/>
    <w:lvl w:ilvl="0" w:tplc="6098FB7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3138C3"/>
    <w:multiLevelType w:val="hybridMultilevel"/>
    <w:tmpl w:val="03EA79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15F8B"/>
    <w:multiLevelType w:val="hybridMultilevel"/>
    <w:tmpl w:val="9EA4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D6EC7"/>
    <w:multiLevelType w:val="hybridMultilevel"/>
    <w:tmpl w:val="22A8F558"/>
    <w:lvl w:ilvl="0" w:tplc="E6DE64EE">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E4922"/>
    <w:multiLevelType w:val="hybridMultilevel"/>
    <w:tmpl w:val="CAC0C8C2"/>
    <w:lvl w:ilvl="0" w:tplc="BA2E155C">
      <w:start w:val="87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148A8"/>
    <w:multiLevelType w:val="hybridMultilevel"/>
    <w:tmpl w:val="5B6EE3F2"/>
    <w:lvl w:ilvl="0" w:tplc="600288B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3577C1"/>
    <w:multiLevelType w:val="hybridMultilevel"/>
    <w:tmpl w:val="EAC64AB0"/>
    <w:lvl w:ilvl="0" w:tplc="CD76A32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CB4C0C"/>
    <w:multiLevelType w:val="hybridMultilevel"/>
    <w:tmpl w:val="9BE4F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7D7959"/>
    <w:multiLevelType w:val="hybridMultilevel"/>
    <w:tmpl w:val="96329300"/>
    <w:lvl w:ilvl="0" w:tplc="F562556C">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B00BB"/>
    <w:multiLevelType w:val="hybridMultilevel"/>
    <w:tmpl w:val="EA7AF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CE0CF6"/>
    <w:multiLevelType w:val="hybridMultilevel"/>
    <w:tmpl w:val="BEEA8978"/>
    <w:lvl w:ilvl="0" w:tplc="87E49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CF3B94"/>
    <w:multiLevelType w:val="hybridMultilevel"/>
    <w:tmpl w:val="F672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75379F"/>
    <w:multiLevelType w:val="hybridMultilevel"/>
    <w:tmpl w:val="7CC6320E"/>
    <w:lvl w:ilvl="0" w:tplc="EDCA16DC">
      <w:start w:val="2"/>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0" w15:restartNumberingAfterBreak="0">
    <w:nsid w:val="361863DD"/>
    <w:multiLevelType w:val="hybridMultilevel"/>
    <w:tmpl w:val="383CB0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858F8"/>
    <w:multiLevelType w:val="hybridMultilevel"/>
    <w:tmpl w:val="70D4F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9A2310"/>
    <w:multiLevelType w:val="hybridMultilevel"/>
    <w:tmpl w:val="0F3CD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937E4"/>
    <w:multiLevelType w:val="hybridMultilevel"/>
    <w:tmpl w:val="9932BCF0"/>
    <w:lvl w:ilvl="0" w:tplc="C5E471AE">
      <w:start w:val="2023"/>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44EB2953"/>
    <w:multiLevelType w:val="hybridMultilevel"/>
    <w:tmpl w:val="0216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43BA7"/>
    <w:multiLevelType w:val="hybridMultilevel"/>
    <w:tmpl w:val="57B8920E"/>
    <w:lvl w:ilvl="0" w:tplc="53429E2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EF10AF"/>
    <w:multiLevelType w:val="hybridMultilevel"/>
    <w:tmpl w:val="DB48D17E"/>
    <w:lvl w:ilvl="0" w:tplc="C24A3F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0D0860"/>
    <w:multiLevelType w:val="hybridMultilevel"/>
    <w:tmpl w:val="50867E06"/>
    <w:lvl w:ilvl="0" w:tplc="FD32EB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EE0753"/>
    <w:multiLevelType w:val="multilevel"/>
    <w:tmpl w:val="B1B87D0E"/>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A138F4"/>
    <w:multiLevelType w:val="hybridMultilevel"/>
    <w:tmpl w:val="22B4DF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34A99"/>
    <w:multiLevelType w:val="hybridMultilevel"/>
    <w:tmpl w:val="0EDE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B24796"/>
    <w:multiLevelType w:val="hybridMultilevel"/>
    <w:tmpl w:val="F0F8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C6B94"/>
    <w:multiLevelType w:val="hybridMultilevel"/>
    <w:tmpl w:val="DA8E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21557"/>
    <w:multiLevelType w:val="hybridMultilevel"/>
    <w:tmpl w:val="23A4C656"/>
    <w:lvl w:ilvl="0" w:tplc="383A9128">
      <w:start w:val="1"/>
      <w:numFmt w:val="decimal"/>
      <w:lvlText w:val="%1."/>
      <w:lvlJc w:val="left"/>
      <w:pPr>
        <w:tabs>
          <w:tab w:val="num" w:pos="462"/>
        </w:tabs>
        <w:ind w:left="462" w:hanging="39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4" w15:restartNumberingAfterBreak="0">
    <w:nsid w:val="6C1A6C7D"/>
    <w:multiLevelType w:val="hybridMultilevel"/>
    <w:tmpl w:val="862C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E5D82"/>
    <w:multiLevelType w:val="hybridMultilevel"/>
    <w:tmpl w:val="99221EB2"/>
    <w:lvl w:ilvl="0" w:tplc="048A9F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EA61421"/>
    <w:multiLevelType w:val="hybridMultilevel"/>
    <w:tmpl w:val="77AEF460"/>
    <w:lvl w:ilvl="0" w:tplc="39165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E44DC5"/>
    <w:multiLevelType w:val="hybridMultilevel"/>
    <w:tmpl w:val="B636A62C"/>
    <w:lvl w:ilvl="0" w:tplc="68005E9E">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E4E81"/>
    <w:multiLevelType w:val="hybridMultilevel"/>
    <w:tmpl w:val="D31C5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F243E9"/>
    <w:multiLevelType w:val="hybridMultilevel"/>
    <w:tmpl w:val="4B5ED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8E1A8D"/>
    <w:multiLevelType w:val="hybridMultilevel"/>
    <w:tmpl w:val="D1BE01E4"/>
    <w:lvl w:ilvl="0" w:tplc="D7F44A9C">
      <w:start w:val="89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9"/>
  </w:num>
  <w:num w:numId="3">
    <w:abstractNumId w:val="8"/>
  </w:num>
  <w:num w:numId="4">
    <w:abstractNumId w:val="15"/>
  </w:num>
  <w:num w:numId="5">
    <w:abstractNumId w:val="38"/>
  </w:num>
  <w:num w:numId="6">
    <w:abstractNumId w:val="33"/>
  </w:num>
  <w:num w:numId="7">
    <w:abstractNumId w:val="39"/>
  </w:num>
  <w:num w:numId="8">
    <w:abstractNumId w:val="19"/>
  </w:num>
  <w:num w:numId="9">
    <w:abstractNumId w:val="12"/>
  </w:num>
  <w:num w:numId="10">
    <w:abstractNumId w:val="37"/>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
  </w:num>
  <w:num w:numId="17">
    <w:abstractNumId w:val="14"/>
  </w:num>
  <w:num w:numId="18">
    <w:abstractNumId w:val="17"/>
  </w:num>
  <w:num w:numId="19">
    <w:abstractNumId w:val="7"/>
  </w:num>
  <w:num w:numId="20">
    <w:abstractNumId w:val="30"/>
  </w:num>
  <w:num w:numId="21">
    <w:abstractNumId w:val="26"/>
  </w:num>
  <w:num w:numId="22">
    <w:abstractNumId w:val="21"/>
  </w:num>
  <w:num w:numId="23">
    <w:abstractNumId w:val="32"/>
  </w:num>
  <w:num w:numId="24">
    <w:abstractNumId w:val="10"/>
  </w:num>
  <w:num w:numId="25">
    <w:abstractNumId w:val="22"/>
  </w:num>
  <w:num w:numId="26">
    <w:abstractNumId w:val="29"/>
  </w:num>
  <w:num w:numId="27">
    <w:abstractNumId w:val="2"/>
  </w:num>
  <w:num w:numId="28">
    <w:abstractNumId w:val="18"/>
  </w:num>
  <w:num w:numId="29">
    <w:abstractNumId w:val="5"/>
  </w:num>
  <w:num w:numId="30">
    <w:abstractNumId w:val="6"/>
  </w:num>
  <w:num w:numId="31">
    <w:abstractNumId w:val="11"/>
  </w:num>
  <w:num w:numId="32">
    <w:abstractNumId w:val="3"/>
  </w:num>
  <w:num w:numId="33">
    <w:abstractNumId w:val="35"/>
  </w:num>
  <w:num w:numId="34">
    <w:abstractNumId w:val="27"/>
  </w:num>
  <w:num w:numId="35">
    <w:abstractNumId w:val="0"/>
  </w:num>
  <w:num w:numId="3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5"/>
  </w:num>
  <w:num w:numId="41">
    <w:abstractNumId w:val="23"/>
  </w:num>
  <w:num w:numId="42">
    <w:abstractNumId w:val="24"/>
  </w:num>
  <w:num w:numId="43">
    <w:abstractNumId w:val="36"/>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21"/>
    <w:rsid w:val="00021B20"/>
    <w:rsid w:val="000253D5"/>
    <w:rsid w:val="00414D1F"/>
    <w:rsid w:val="00765489"/>
    <w:rsid w:val="009D3E21"/>
    <w:rsid w:val="00A65CB3"/>
    <w:rsid w:val="00A858E5"/>
    <w:rsid w:val="00C343AE"/>
    <w:rsid w:val="00D5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A05A8-DD9F-439B-865E-C21746B3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C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B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43AE"/>
    <w:pPr>
      <w:tabs>
        <w:tab w:val="center" w:pos="4677"/>
        <w:tab w:val="right" w:pos="9355"/>
      </w:tabs>
    </w:pPr>
  </w:style>
  <w:style w:type="character" w:customStyle="1" w:styleId="a5">
    <w:name w:val="Верхний колонтитул Знак"/>
    <w:basedOn w:val="a0"/>
    <w:link w:val="a4"/>
    <w:uiPriority w:val="99"/>
    <w:rsid w:val="00C343A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343AE"/>
    <w:pPr>
      <w:tabs>
        <w:tab w:val="center" w:pos="4677"/>
        <w:tab w:val="right" w:pos="9355"/>
      </w:tabs>
    </w:pPr>
  </w:style>
  <w:style w:type="character" w:customStyle="1" w:styleId="a7">
    <w:name w:val="Нижний колонтитул Знак"/>
    <w:basedOn w:val="a0"/>
    <w:link w:val="a6"/>
    <w:uiPriority w:val="99"/>
    <w:rsid w:val="00C343A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21B20"/>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021B20"/>
  </w:style>
  <w:style w:type="paragraph" w:customStyle="1" w:styleId="a8">
    <w:name w:val="Нормальный (таблица)"/>
    <w:basedOn w:val="a"/>
    <w:next w:val="a"/>
    <w:rsid w:val="00021B20"/>
    <w:pPr>
      <w:widowControl w:val="0"/>
      <w:autoSpaceDE w:val="0"/>
      <w:autoSpaceDN w:val="0"/>
      <w:adjustRightInd w:val="0"/>
      <w:jc w:val="both"/>
    </w:pPr>
    <w:rPr>
      <w:rFonts w:ascii="Arial" w:hAnsi="Arial" w:cs="Arial"/>
    </w:rPr>
  </w:style>
  <w:style w:type="paragraph" w:customStyle="1" w:styleId="a9">
    <w:name w:val="Прижатый влево"/>
    <w:basedOn w:val="a"/>
    <w:next w:val="a"/>
    <w:rsid w:val="00021B20"/>
    <w:pPr>
      <w:widowControl w:val="0"/>
      <w:autoSpaceDE w:val="0"/>
      <w:autoSpaceDN w:val="0"/>
      <w:adjustRightInd w:val="0"/>
    </w:pPr>
    <w:rPr>
      <w:rFonts w:ascii="Arial" w:hAnsi="Arial" w:cs="Arial"/>
    </w:rPr>
  </w:style>
  <w:style w:type="paragraph" w:styleId="aa">
    <w:name w:val="List Paragraph"/>
    <w:basedOn w:val="a"/>
    <w:qFormat/>
    <w:rsid w:val="00021B20"/>
    <w:pPr>
      <w:spacing w:after="200" w:line="276" w:lineRule="auto"/>
      <w:ind w:left="720"/>
      <w:contextualSpacing/>
    </w:pPr>
    <w:rPr>
      <w:rFonts w:ascii="Calibri" w:hAnsi="Calibri"/>
      <w:sz w:val="22"/>
      <w:szCs w:val="22"/>
    </w:rPr>
  </w:style>
  <w:style w:type="character" w:customStyle="1" w:styleId="ab">
    <w:name w:val="Гипертекстовая ссылка"/>
    <w:rsid w:val="00021B20"/>
    <w:rPr>
      <w:rFonts w:cs="Times New Roman"/>
      <w:color w:val="106BBE"/>
    </w:rPr>
  </w:style>
  <w:style w:type="paragraph" w:styleId="ac">
    <w:name w:val="Normal (Web)"/>
    <w:basedOn w:val="a"/>
    <w:rsid w:val="00021B20"/>
    <w:pPr>
      <w:spacing w:before="100" w:beforeAutospacing="1" w:after="100" w:afterAutospacing="1"/>
    </w:pPr>
  </w:style>
  <w:style w:type="character" w:customStyle="1" w:styleId="apple-converted-space">
    <w:name w:val="apple-converted-space"/>
    <w:basedOn w:val="a0"/>
    <w:rsid w:val="00021B20"/>
  </w:style>
  <w:style w:type="character" w:styleId="ad">
    <w:name w:val="Hyperlink"/>
    <w:uiPriority w:val="99"/>
    <w:rsid w:val="00021B20"/>
    <w:rPr>
      <w:color w:val="0000FF"/>
      <w:u w:val="single"/>
    </w:rPr>
  </w:style>
  <w:style w:type="paragraph" w:styleId="ae">
    <w:name w:val="Balloon Text"/>
    <w:basedOn w:val="a"/>
    <w:link w:val="af"/>
    <w:rsid w:val="00021B20"/>
    <w:rPr>
      <w:rFonts w:ascii="Tahoma" w:hAnsi="Tahoma"/>
      <w:sz w:val="16"/>
      <w:szCs w:val="16"/>
      <w:lang w:val="x-none" w:eastAsia="x-none"/>
    </w:rPr>
  </w:style>
  <w:style w:type="character" w:customStyle="1" w:styleId="af">
    <w:name w:val="Текст выноски Знак"/>
    <w:basedOn w:val="a0"/>
    <w:link w:val="ae"/>
    <w:rsid w:val="00021B20"/>
    <w:rPr>
      <w:rFonts w:ascii="Tahoma" w:eastAsia="Times New Roman" w:hAnsi="Tahoma" w:cs="Times New Roman"/>
      <w:sz w:val="16"/>
      <w:szCs w:val="16"/>
      <w:lang w:val="x-none" w:eastAsia="x-none"/>
    </w:rPr>
  </w:style>
  <w:style w:type="paragraph" w:styleId="af0">
    <w:name w:val="Subtitle"/>
    <w:basedOn w:val="a"/>
    <w:next w:val="a"/>
    <w:link w:val="af1"/>
    <w:uiPriority w:val="11"/>
    <w:qFormat/>
    <w:rsid w:val="00021B20"/>
    <w:pPr>
      <w:spacing w:after="60"/>
      <w:jc w:val="center"/>
      <w:outlineLvl w:val="1"/>
    </w:pPr>
    <w:rPr>
      <w:rFonts w:ascii="Cambria" w:hAnsi="Cambria"/>
      <w:lang w:val="en-US" w:eastAsia="en-US" w:bidi="en-US"/>
    </w:rPr>
  </w:style>
  <w:style w:type="character" w:customStyle="1" w:styleId="af1">
    <w:name w:val="Подзаголовок Знак"/>
    <w:basedOn w:val="a0"/>
    <w:link w:val="af0"/>
    <w:uiPriority w:val="11"/>
    <w:rsid w:val="00021B20"/>
    <w:rPr>
      <w:rFonts w:ascii="Cambria" w:eastAsia="Times New Roman" w:hAnsi="Cambria" w:cs="Times New Roman"/>
      <w:sz w:val="24"/>
      <w:szCs w:val="24"/>
      <w:lang w:val="en-US" w:bidi="en-US"/>
    </w:rPr>
  </w:style>
  <w:style w:type="paragraph" w:customStyle="1" w:styleId="12">
    <w:name w:val="Без интервала1"/>
    <w:basedOn w:val="a"/>
    <w:rsid w:val="00021B20"/>
    <w:rPr>
      <w:rFonts w:ascii="Calibri" w:hAnsi="Calibri" w:cs="Calibri"/>
      <w:lang w:val="en-US" w:eastAsia="en-US"/>
    </w:rPr>
  </w:style>
  <w:style w:type="character" w:styleId="af2">
    <w:name w:val="FollowedHyperlink"/>
    <w:uiPriority w:val="99"/>
    <w:unhideWhenUsed/>
    <w:rsid w:val="00021B20"/>
    <w:rPr>
      <w:color w:val="954F72"/>
      <w:u w:val="single"/>
    </w:rPr>
  </w:style>
  <w:style w:type="paragraph" w:customStyle="1" w:styleId="msonormal0">
    <w:name w:val="msonormal"/>
    <w:basedOn w:val="a"/>
    <w:rsid w:val="00021B20"/>
    <w:pPr>
      <w:spacing w:before="100" w:beforeAutospacing="1" w:after="100" w:afterAutospacing="1"/>
    </w:pPr>
  </w:style>
  <w:style w:type="paragraph" w:customStyle="1" w:styleId="xl70">
    <w:name w:val="xl70"/>
    <w:basedOn w:val="a"/>
    <w:rsid w:val="00021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a"/>
    <w:rsid w:val="00021B20"/>
    <w:pPr>
      <w:pBdr>
        <w:bottom w:val="single" w:sz="8" w:space="0" w:color="auto"/>
        <w:right w:val="single" w:sz="8" w:space="0" w:color="auto"/>
      </w:pBdr>
      <w:spacing w:before="100" w:beforeAutospacing="1" w:after="100" w:afterAutospacing="1"/>
      <w:jc w:val="both"/>
      <w:textAlignment w:val="center"/>
    </w:pPr>
    <w:rPr>
      <w:b/>
      <w:bCs/>
    </w:rPr>
  </w:style>
  <w:style w:type="paragraph" w:customStyle="1" w:styleId="xl72">
    <w:name w:val="xl72"/>
    <w:basedOn w:val="a"/>
    <w:rsid w:val="00021B20"/>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
    <w:rsid w:val="00021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a"/>
    <w:rsid w:val="00021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a"/>
    <w:rsid w:val="00021B20"/>
    <w:pPr>
      <w:pBdr>
        <w:top w:val="single" w:sz="8" w:space="0" w:color="auto"/>
        <w:left w:val="single" w:sz="8" w:space="0" w:color="auto"/>
        <w:right w:val="single" w:sz="8" w:space="0" w:color="auto"/>
      </w:pBdr>
      <w:spacing w:before="100" w:beforeAutospacing="1" w:after="100" w:afterAutospacing="1"/>
      <w:jc w:val="both"/>
      <w:textAlignment w:val="center"/>
    </w:pPr>
    <w:rPr>
      <w:b/>
      <w:bCs/>
    </w:rPr>
  </w:style>
  <w:style w:type="paragraph" w:customStyle="1" w:styleId="xl76">
    <w:name w:val="xl76"/>
    <w:basedOn w:val="a"/>
    <w:rsid w:val="00021B20"/>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77">
    <w:name w:val="xl77"/>
    <w:basedOn w:val="a"/>
    <w:rsid w:val="00021B20"/>
    <w:pPr>
      <w:pBdr>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021B2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021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
    <w:rsid w:val="00021B2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1">
    <w:name w:val="xl81"/>
    <w:basedOn w:val="a"/>
    <w:rsid w:val="00021B2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2">
    <w:name w:val="xl82"/>
    <w:basedOn w:val="a"/>
    <w:rsid w:val="00021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83">
    <w:name w:val="xl83"/>
    <w:basedOn w:val="a"/>
    <w:rsid w:val="00021B20"/>
    <w:pPr>
      <w:pBdr>
        <w:bottom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
    <w:rsid w:val="00021B20"/>
    <w:pPr>
      <w:pBdr>
        <w:right w:val="single" w:sz="8" w:space="0" w:color="auto"/>
      </w:pBdr>
      <w:spacing w:before="100" w:beforeAutospacing="1" w:after="100" w:afterAutospacing="1"/>
      <w:jc w:val="right"/>
      <w:textAlignment w:val="center"/>
    </w:pPr>
    <w:rPr>
      <w:b/>
      <w:bCs/>
    </w:rPr>
  </w:style>
  <w:style w:type="paragraph" w:customStyle="1" w:styleId="xl85">
    <w:name w:val="xl85"/>
    <w:basedOn w:val="a"/>
    <w:rsid w:val="00021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86">
    <w:name w:val="xl86"/>
    <w:basedOn w:val="a"/>
    <w:rsid w:val="00021B20"/>
    <w:pPr>
      <w:pBdr>
        <w:bottom w:val="single" w:sz="8" w:space="0" w:color="auto"/>
        <w:right w:val="single" w:sz="8" w:space="0" w:color="auto"/>
      </w:pBdr>
      <w:spacing w:before="100" w:beforeAutospacing="1" w:after="100" w:afterAutospacing="1"/>
      <w:textAlignment w:val="center"/>
    </w:pPr>
  </w:style>
  <w:style w:type="paragraph" w:customStyle="1" w:styleId="xl87">
    <w:name w:val="xl87"/>
    <w:basedOn w:val="a"/>
    <w:rsid w:val="00021B20"/>
    <w:pPr>
      <w:pBdr>
        <w:bottom w:val="single" w:sz="8" w:space="0" w:color="auto"/>
        <w:right w:val="single" w:sz="8" w:space="0" w:color="auto"/>
      </w:pBdr>
      <w:spacing w:before="100" w:beforeAutospacing="1" w:after="100" w:afterAutospacing="1"/>
      <w:textAlignment w:val="center"/>
    </w:pPr>
    <w:rPr>
      <w:b/>
      <w:bCs/>
    </w:rPr>
  </w:style>
  <w:style w:type="paragraph" w:customStyle="1" w:styleId="xl88">
    <w:name w:val="xl88"/>
    <w:basedOn w:val="a"/>
    <w:rsid w:val="00021B20"/>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9">
    <w:name w:val="xl89"/>
    <w:basedOn w:val="a"/>
    <w:rsid w:val="00021B20"/>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90">
    <w:name w:val="xl90"/>
    <w:basedOn w:val="a"/>
    <w:rsid w:val="00021B20"/>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91">
    <w:name w:val="xl91"/>
    <w:basedOn w:val="a"/>
    <w:rsid w:val="00021B20"/>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
    <w:rsid w:val="00021B20"/>
    <w:pPr>
      <w:pBdr>
        <w:bottom w:val="single" w:sz="8" w:space="0" w:color="auto"/>
        <w:right w:val="single" w:sz="8" w:space="0" w:color="auto"/>
      </w:pBdr>
      <w:spacing w:before="100" w:beforeAutospacing="1" w:after="100" w:afterAutospacing="1"/>
      <w:jc w:val="right"/>
      <w:textAlignment w:val="center"/>
    </w:pPr>
    <w:rPr>
      <w:i/>
      <w:iCs/>
    </w:rPr>
  </w:style>
  <w:style w:type="paragraph" w:customStyle="1" w:styleId="xl93">
    <w:name w:val="xl93"/>
    <w:basedOn w:val="a"/>
    <w:rsid w:val="00021B20"/>
    <w:pPr>
      <w:pBdr>
        <w:bottom w:val="single" w:sz="8" w:space="0" w:color="auto"/>
        <w:right w:val="single" w:sz="8" w:space="0" w:color="auto"/>
      </w:pBdr>
      <w:spacing w:before="100" w:beforeAutospacing="1" w:after="100" w:afterAutospacing="1"/>
      <w:textAlignment w:val="center"/>
    </w:pPr>
    <w:rPr>
      <w:i/>
      <w:iCs/>
    </w:rPr>
  </w:style>
  <w:style w:type="paragraph" w:customStyle="1" w:styleId="xl94">
    <w:name w:val="xl94"/>
    <w:basedOn w:val="a"/>
    <w:rsid w:val="00021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a"/>
    <w:rsid w:val="00021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6">
    <w:name w:val="xl96"/>
    <w:basedOn w:val="a"/>
    <w:rsid w:val="00021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021B20"/>
    <w:pPr>
      <w:pBdr>
        <w:bottom w:val="single" w:sz="8" w:space="0" w:color="auto"/>
        <w:right w:val="single" w:sz="8" w:space="0" w:color="auto"/>
      </w:pBdr>
      <w:spacing w:before="100" w:beforeAutospacing="1" w:after="100" w:afterAutospacing="1"/>
      <w:jc w:val="both"/>
      <w:textAlignment w:val="center"/>
    </w:pPr>
    <w:rPr>
      <w:b/>
      <w:bCs/>
    </w:rPr>
  </w:style>
  <w:style w:type="paragraph" w:customStyle="1" w:styleId="xl98">
    <w:name w:val="xl98"/>
    <w:basedOn w:val="a"/>
    <w:rsid w:val="00021B20"/>
    <w:pPr>
      <w:pBdr>
        <w:bottom w:val="single" w:sz="8" w:space="0" w:color="auto"/>
        <w:right w:val="single" w:sz="8" w:space="0" w:color="auto"/>
      </w:pBdr>
      <w:spacing w:before="100" w:beforeAutospacing="1" w:after="100" w:afterAutospacing="1"/>
      <w:jc w:val="right"/>
      <w:textAlignment w:val="center"/>
    </w:pPr>
    <w:rPr>
      <w:i/>
      <w:iCs/>
      <w:color w:val="000000"/>
    </w:rPr>
  </w:style>
  <w:style w:type="paragraph" w:customStyle="1" w:styleId="xl99">
    <w:name w:val="xl99"/>
    <w:basedOn w:val="a"/>
    <w:rsid w:val="00021B20"/>
    <w:pPr>
      <w:pBdr>
        <w:right w:val="single" w:sz="8" w:space="0" w:color="auto"/>
      </w:pBdr>
      <w:spacing w:before="100" w:beforeAutospacing="1" w:after="100" w:afterAutospacing="1"/>
      <w:jc w:val="right"/>
      <w:textAlignment w:val="center"/>
    </w:pPr>
    <w:rPr>
      <w:b/>
      <w:bCs/>
    </w:rPr>
  </w:style>
  <w:style w:type="paragraph" w:customStyle="1" w:styleId="xl100">
    <w:name w:val="xl100"/>
    <w:basedOn w:val="a"/>
    <w:rsid w:val="00021B20"/>
    <w:pPr>
      <w:pBdr>
        <w:bottom w:val="single" w:sz="8" w:space="0" w:color="auto"/>
        <w:right w:val="single" w:sz="8" w:space="0" w:color="auto"/>
      </w:pBdr>
      <w:spacing w:before="100" w:beforeAutospacing="1" w:after="100" w:afterAutospacing="1"/>
      <w:textAlignment w:val="center"/>
    </w:pPr>
    <w:rPr>
      <w:i/>
      <w:iCs/>
    </w:rPr>
  </w:style>
  <w:style w:type="paragraph" w:customStyle="1" w:styleId="xl101">
    <w:name w:val="xl101"/>
    <w:basedOn w:val="a"/>
    <w:rsid w:val="00021B20"/>
    <w:pPr>
      <w:pBdr>
        <w:bottom w:val="single" w:sz="8" w:space="0" w:color="auto"/>
        <w:right w:val="single" w:sz="8" w:space="0" w:color="auto"/>
      </w:pBdr>
      <w:spacing w:before="100" w:beforeAutospacing="1" w:after="100" w:afterAutospacing="1"/>
      <w:jc w:val="right"/>
      <w:textAlignment w:val="center"/>
    </w:pPr>
  </w:style>
  <w:style w:type="paragraph" w:customStyle="1" w:styleId="xl102">
    <w:name w:val="xl102"/>
    <w:basedOn w:val="a"/>
    <w:rsid w:val="00021B20"/>
    <w:pPr>
      <w:pBdr>
        <w:bottom w:val="single" w:sz="8" w:space="0" w:color="auto"/>
        <w:right w:val="single" w:sz="8" w:space="0" w:color="auto"/>
      </w:pBdr>
      <w:spacing w:before="100" w:beforeAutospacing="1" w:after="100" w:afterAutospacing="1"/>
      <w:jc w:val="right"/>
      <w:textAlignment w:val="center"/>
    </w:pPr>
    <w:rPr>
      <w:i/>
      <w:iCs/>
    </w:rPr>
  </w:style>
  <w:style w:type="paragraph" w:customStyle="1" w:styleId="xl103">
    <w:name w:val="xl103"/>
    <w:basedOn w:val="a"/>
    <w:rsid w:val="00021B20"/>
    <w:pPr>
      <w:pBdr>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104">
    <w:name w:val="xl104"/>
    <w:basedOn w:val="a"/>
    <w:rsid w:val="00021B20"/>
    <w:pPr>
      <w:pBdr>
        <w:top w:val="single" w:sz="8" w:space="0" w:color="auto"/>
        <w:left w:val="single" w:sz="8" w:space="0" w:color="auto"/>
        <w:right w:val="single" w:sz="8" w:space="0" w:color="auto"/>
      </w:pBdr>
      <w:spacing w:before="100" w:beforeAutospacing="1" w:after="100" w:afterAutospacing="1"/>
      <w:jc w:val="right"/>
      <w:textAlignment w:val="center"/>
    </w:pPr>
    <w:rPr>
      <w:b/>
      <w:bCs/>
    </w:rPr>
  </w:style>
  <w:style w:type="paragraph" w:customStyle="1" w:styleId="xl105">
    <w:name w:val="xl105"/>
    <w:basedOn w:val="a"/>
    <w:rsid w:val="00021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06">
    <w:name w:val="xl106"/>
    <w:basedOn w:val="a"/>
    <w:rsid w:val="00021B20"/>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07">
    <w:name w:val="xl107"/>
    <w:basedOn w:val="a"/>
    <w:rsid w:val="00021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numbering" w:customStyle="1" w:styleId="110">
    <w:name w:val="Нет списка11"/>
    <w:next w:val="a2"/>
    <w:uiPriority w:val="99"/>
    <w:semiHidden/>
    <w:unhideWhenUsed/>
    <w:rsid w:val="00021B20"/>
  </w:style>
  <w:style w:type="numbering" w:customStyle="1" w:styleId="2">
    <w:name w:val="Нет списка2"/>
    <w:next w:val="a2"/>
    <w:uiPriority w:val="99"/>
    <w:semiHidden/>
    <w:unhideWhenUsed/>
    <w:rsid w:val="00021B20"/>
  </w:style>
  <w:style w:type="numbering" w:customStyle="1" w:styleId="111">
    <w:name w:val="Нет списка111"/>
    <w:next w:val="a2"/>
    <w:uiPriority w:val="99"/>
    <w:semiHidden/>
    <w:rsid w:val="00021B20"/>
  </w:style>
  <w:style w:type="table" w:customStyle="1" w:styleId="13">
    <w:name w:val="Сетка таблицы1"/>
    <w:basedOn w:val="a1"/>
    <w:next w:val="a3"/>
    <w:rsid w:val="00021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21B20"/>
  </w:style>
  <w:style w:type="table" w:customStyle="1" w:styleId="20">
    <w:name w:val="Сетка таблицы2"/>
    <w:basedOn w:val="a1"/>
    <w:next w:val="a3"/>
    <w:rsid w:val="00021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21B20"/>
  </w:style>
  <w:style w:type="numbering" w:customStyle="1" w:styleId="21">
    <w:name w:val="Нет списка21"/>
    <w:next w:val="a2"/>
    <w:uiPriority w:val="99"/>
    <w:semiHidden/>
    <w:unhideWhenUsed/>
    <w:rsid w:val="00021B20"/>
  </w:style>
  <w:style w:type="numbering" w:customStyle="1" w:styleId="1111">
    <w:name w:val="Нет списка1111"/>
    <w:next w:val="a2"/>
    <w:uiPriority w:val="99"/>
    <w:semiHidden/>
    <w:rsid w:val="00021B20"/>
  </w:style>
  <w:style w:type="table" w:customStyle="1" w:styleId="112">
    <w:name w:val="Сетка таблицы11"/>
    <w:basedOn w:val="a1"/>
    <w:next w:val="a3"/>
    <w:rsid w:val="00021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6674</Words>
  <Characters>38046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Светлана Васильевна</dc:creator>
  <cp:keywords/>
  <dc:description/>
  <cp:lastModifiedBy>Онищенко Светлана Васильевна</cp:lastModifiedBy>
  <cp:revision>6</cp:revision>
  <cp:lastPrinted>2023-03-01T03:11:00Z</cp:lastPrinted>
  <dcterms:created xsi:type="dcterms:W3CDTF">2023-02-27T23:54:00Z</dcterms:created>
  <dcterms:modified xsi:type="dcterms:W3CDTF">2023-03-01T03:14:00Z</dcterms:modified>
</cp:coreProperties>
</file>