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DD6A9F" w:rsidRPr="001B0AF5" w14:paraId="258F116F" w14:textId="77777777" w:rsidTr="00873CD2">
        <w:trPr>
          <w:trHeight w:val="1985"/>
        </w:trPr>
        <w:tc>
          <w:tcPr>
            <w:tcW w:w="4819" w:type="dxa"/>
          </w:tcPr>
          <w:p w14:paraId="33B8E810" w14:textId="77777777" w:rsidR="00DD6A9F" w:rsidRPr="001B0AF5" w:rsidRDefault="00DD6A9F" w:rsidP="00375F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57AB7644" w14:textId="77777777" w:rsidR="00DD6A9F" w:rsidRPr="001B0AF5" w:rsidRDefault="00DD6A9F" w:rsidP="00375FEC">
            <w:pPr>
              <w:jc w:val="center"/>
              <w:rPr>
                <w:sz w:val="28"/>
                <w:szCs w:val="28"/>
              </w:rPr>
            </w:pPr>
            <w:r w:rsidRPr="001B0AF5">
              <w:rPr>
                <w:sz w:val="28"/>
                <w:szCs w:val="28"/>
              </w:rPr>
              <w:t>решением Собрания представителей</w:t>
            </w:r>
          </w:p>
          <w:p w14:paraId="67E50157" w14:textId="77777777" w:rsidR="00DD6A9F" w:rsidRDefault="00DD6A9F" w:rsidP="00375FEC">
            <w:pPr>
              <w:jc w:val="center"/>
              <w:rPr>
                <w:sz w:val="28"/>
                <w:szCs w:val="28"/>
              </w:rPr>
            </w:pPr>
            <w:r w:rsidRPr="001B0AF5">
              <w:rPr>
                <w:sz w:val="28"/>
                <w:szCs w:val="28"/>
              </w:rPr>
              <w:t xml:space="preserve">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1B0AF5">
              <w:rPr>
                <w:sz w:val="28"/>
                <w:szCs w:val="28"/>
              </w:rPr>
              <w:t xml:space="preserve"> округа</w:t>
            </w:r>
          </w:p>
          <w:p w14:paraId="5771635C" w14:textId="77777777" w:rsidR="00DD6A9F" w:rsidRPr="001B0AF5" w:rsidRDefault="00DD6A9F" w:rsidP="00375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Магаданской области</w:t>
            </w:r>
          </w:p>
          <w:p w14:paraId="33FDAAD2" w14:textId="77777777" w:rsidR="00DD6A9F" w:rsidRPr="001B0AF5" w:rsidRDefault="00DD6A9F" w:rsidP="00375FEC">
            <w:pPr>
              <w:jc w:val="center"/>
              <w:rPr>
                <w:sz w:val="28"/>
                <w:szCs w:val="28"/>
              </w:rPr>
            </w:pPr>
            <w:r w:rsidRPr="001B0AF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</w:t>
            </w:r>
            <w:r w:rsidRPr="001B0AF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</w:t>
            </w:r>
          </w:p>
        </w:tc>
      </w:tr>
    </w:tbl>
    <w:p w14:paraId="1CBFD3B9" w14:textId="77777777" w:rsidR="00DD6A9F" w:rsidRDefault="00DD6A9F" w:rsidP="00DD6A9F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62A2106" w14:textId="77777777" w:rsidR="00DD6A9F" w:rsidRDefault="00DD6A9F" w:rsidP="00DD6A9F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9419B3B" w14:textId="77777777" w:rsidR="00DD6A9F" w:rsidRDefault="00DD6A9F" w:rsidP="00DD6A9F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B0AF5">
        <w:rPr>
          <w:b/>
          <w:color w:val="000000"/>
          <w:sz w:val="28"/>
          <w:szCs w:val="28"/>
        </w:rPr>
        <w:t>ПОЛОЖЕНИЕ</w:t>
      </w:r>
    </w:p>
    <w:p w14:paraId="02A6E655" w14:textId="77777777" w:rsidR="00BD124C" w:rsidRDefault="00DD6A9F" w:rsidP="00DD6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отпуске главы Хасынского муниципального округа Магаданской области, председателя Собрания представителей Хасынского муниципального округа Магаданской области, председателя Контрольно-счетной палаты Хасынского муниципального</w:t>
      </w:r>
    </w:p>
    <w:p w14:paraId="04ECD4D1" w14:textId="57DEF344" w:rsidR="00DD6A9F" w:rsidRPr="00EB01FB" w:rsidRDefault="00DD6A9F" w:rsidP="00DD6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Магаданской области»</w:t>
      </w:r>
    </w:p>
    <w:p w14:paraId="0CAD1A1D" w14:textId="77777777" w:rsidR="00DD6A9F" w:rsidRDefault="00DD6A9F" w:rsidP="00BD124C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14:paraId="67CF893F" w14:textId="77777777" w:rsidR="00DD6A9F" w:rsidRPr="00367CBB" w:rsidRDefault="00DD6A9F" w:rsidP="00BD124C">
      <w:pPr>
        <w:pStyle w:val="a3"/>
        <w:jc w:val="center"/>
        <w:rPr>
          <w:b/>
          <w:sz w:val="28"/>
          <w:szCs w:val="28"/>
        </w:rPr>
      </w:pPr>
    </w:p>
    <w:p w14:paraId="1FD1375D" w14:textId="026D8B34" w:rsidR="00DD6A9F" w:rsidRPr="001F7C06" w:rsidRDefault="00DD6A9F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 xml:space="preserve">Настоящее Положение </w:t>
      </w:r>
      <w:r w:rsidR="00416000" w:rsidRPr="001F7C06">
        <w:rPr>
          <w:sz w:val="28"/>
          <w:szCs w:val="28"/>
        </w:rPr>
        <w:t xml:space="preserve">разработано в соответствии с Трудовым кодексом Российской Федерации, Законом Магаданской области </w:t>
      </w:r>
      <w:r w:rsidR="00BD124C">
        <w:rPr>
          <w:sz w:val="28"/>
          <w:szCs w:val="28"/>
        </w:rPr>
        <w:t xml:space="preserve">                  </w:t>
      </w:r>
      <w:r w:rsidR="00416000" w:rsidRPr="001F7C06">
        <w:rPr>
          <w:sz w:val="28"/>
          <w:szCs w:val="28"/>
        </w:rPr>
        <w:t>от 24.04.2015</w:t>
      </w:r>
      <w:r w:rsidR="00BD124C">
        <w:rPr>
          <w:sz w:val="28"/>
          <w:szCs w:val="28"/>
        </w:rPr>
        <w:t xml:space="preserve"> </w:t>
      </w:r>
      <w:r w:rsidR="00416000" w:rsidRPr="001F7C06">
        <w:rPr>
          <w:sz w:val="28"/>
          <w:szCs w:val="28"/>
        </w:rPr>
        <w:t>№ 1890-ОЗ «Об отдельных вопросах организации местного самоуправления в Магаданской области» и устанавливает продолжительность отпуска, порядок и условия предоставления отпуска главе Хасынского муниципального округа Магаданской области</w:t>
      </w:r>
      <w:r w:rsidR="00F45296" w:rsidRPr="001F7C06">
        <w:rPr>
          <w:sz w:val="28"/>
          <w:szCs w:val="28"/>
        </w:rPr>
        <w:t xml:space="preserve"> (далее- Глава)</w:t>
      </w:r>
      <w:r w:rsidR="00416000" w:rsidRPr="001F7C06">
        <w:rPr>
          <w:sz w:val="28"/>
          <w:szCs w:val="28"/>
        </w:rPr>
        <w:t>, председателю Собрания представителей Хасынского муниципального округа Магаданской области</w:t>
      </w:r>
      <w:r w:rsidR="00302EB6" w:rsidRPr="001F7C06">
        <w:rPr>
          <w:sz w:val="28"/>
          <w:szCs w:val="28"/>
        </w:rPr>
        <w:t xml:space="preserve"> (далее председатель Собрания представителей</w:t>
      </w:r>
      <w:r w:rsidR="00F45296" w:rsidRPr="001F7C06">
        <w:rPr>
          <w:sz w:val="28"/>
          <w:szCs w:val="28"/>
        </w:rPr>
        <w:t>)</w:t>
      </w:r>
      <w:r w:rsidR="00416000" w:rsidRPr="001F7C06">
        <w:rPr>
          <w:sz w:val="28"/>
          <w:szCs w:val="28"/>
        </w:rPr>
        <w:t xml:space="preserve"> и председателю Контрольно-счетной палаты Хасынского муниципального округа</w:t>
      </w:r>
      <w:r w:rsidR="00F45296" w:rsidRPr="001F7C06">
        <w:rPr>
          <w:sz w:val="28"/>
          <w:szCs w:val="28"/>
        </w:rPr>
        <w:t xml:space="preserve"> </w:t>
      </w:r>
      <w:r w:rsidR="00416000" w:rsidRPr="001F7C06">
        <w:rPr>
          <w:sz w:val="28"/>
          <w:szCs w:val="28"/>
        </w:rPr>
        <w:t xml:space="preserve"> Магаданской области</w:t>
      </w:r>
      <w:r w:rsidR="00F45296" w:rsidRPr="001F7C06">
        <w:rPr>
          <w:sz w:val="28"/>
          <w:szCs w:val="28"/>
        </w:rPr>
        <w:t xml:space="preserve"> (далее</w:t>
      </w:r>
      <w:r w:rsidR="00302EB6" w:rsidRPr="001F7C06">
        <w:rPr>
          <w:sz w:val="28"/>
          <w:szCs w:val="28"/>
        </w:rPr>
        <w:t xml:space="preserve"> - председатель Контрольно-счетной палаты</w:t>
      </w:r>
      <w:r w:rsidR="00F45296" w:rsidRPr="001F7C06">
        <w:rPr>
          <w:sz w:val="28"/>
          <w:szCs w:val="28"/>
        </w:rPr>
        <w:t>)</w:t>
      </w:r>
      <w:r w:rsidR="00416000" w:rsidRPr="001F7C06">
        <w:rPr>
          <w:sz w:val="28"/>
          <w:szCs w:val="28"/>
        </w:rPr>
        <w:t>, которые осуществляют свои полномочия на постоянной основе.</w:t>
      </w:r>
    </w:p>
    <w:p w14:paraId="3845BFD4" w14:textId="77777777" w:rsidR="00302EB6" w:rsidRPr="001F7C06" w:rsidRDefault="00302EB6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>1. Ежегодный оплачиваемый отпуск Главы, председателя Собрания представителей, председателя Контрольно-счетной палаты</w:t>
      </w:r>
      <w:r w:rsidR="007F7223" w:rsidRPr="001F7C06">
        <w:rPr>
          <w:sz w:val="28"/>
          <w:szCs w:val="28"/>
        </w:rPr>
        <w:t xml:space="preserve"> состоит из основного оплачиваемого отпуска и дополнительных оплачиваемых отпусков.</w:t>
      </w:r>
    </w:p>
    <w:p w14:paraId="66DD0812" w14:textId="77777777" w:rsidR="007F7223" w:rsidRPr="001F7C06" w:rsidRDefault="007F7223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>Продолжительность ежегодного основного оплачиваемого отпуска Главы, председателя Собрания представителей, председателя Контрольно-счетной палаты составляет 35 календарных дней.</w:t>
      </w:r>
    </w:p>
    <w:p w14:paraId="488B957F" w14:textId="77777777" w:rsidR="007F7223" w:rsidRPr="001F7C06" w:rsidRDefault="007F7223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lastRenderedPageBreak/>
        <w:t>Продолжительность дополнительного оплачиваемого отпуска  Главы, председателя Собрания представителей, председателя Контрольно-счетной палаты за работу в районах Крайнего Севера составляет 24 календарных дня.</w:t>
      </w:r>
    </w:p>
    <w:p w14:paraId="2DF305C0" w14:textId="775194BA" w:rsidR="007F7223" w:rsidRPr="001F7C06" w:rsidRDefault="007F7223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>Продолжительность дополнительного оплачиваемого отпуска за ненормированный рабочий день Главы, председателя Собрания представителей составляет</w:t>
      </w:r>
      <w:r w:rsidR="00BD124C">
        <w:rPr>
          <w:sz w:val="28"/>
          <w:szCs w:val="28"/>
        </w:rPr>
        <w:t xml:space="preserve"> - </w:t>
      </w:r>
      <w:r w:rsidRPr="001F7C06">
        <w:rPr>
          <w:sz w:val="28"/>
          <w:szCs w:val="28"/>
        </w:rPr>
        <w:t>14 календарных дней, председателя Контрольно-счетной палаты</w:t>
      </w:r>
      <w:r w:rsidR="00BD124C">
        <w:rPr>
          <w:sz w:val="28"/>
          <w:szCs w:val="28"/>
        </w:rPr>
        <w:t xml:space="preserve"> - </w:t>
      </w:r>
      <w:r w:rsidRPr="001F7C06">
        <w:rPr>
          <w:sz w:val="28"/>
          <w:szCs w:val="28"/>
        </w:rPr>
        <w:t>11 календарных дней.</w:t>
      </w:r>
    </w:p>
    <w:p w14:paraId="5F305DB5" w14:textId="24771C3C" w:rsidR="007F7223" w:rsidRPr="001F7C06" w:rsidRDefault="007F7223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 xml:space="preserve">Продолжительность дополнительного оплачиваемого отпуска Главы, председателя Собрания представителей, председателя Контрольно-счетной палаты за выслугу лет исчисляется из расчета один календарный день за каждый год замещения муниципальной должности и не может превышать </w:t>
      </w:r>
      <w:r w:rsidR="00BD124C">
        <w:rPr>
          <w:sz w:val="28"/>
          <w:szCs w:val="28"/>
        </w:rPr>
        <w:t xml:space="preserve">    </w:t>
      </w:r>
      <w:r w:rsidRPr="001F7C06">
        <w:rPr>
          <w:sz w:val="28"/>
          <w:szCs w:val="28"/>
        </w:rPr>
        <w:t>15 календарных дней. Стаж замещения муниципальной должности для определения продолжительности ежегодного дополнительного оплачиваемого отпуска за выслугу лет исчисляется в соответствии со статьей 14 Закона Магаданской области от 24.04.2015 № 1890-ОЗ «Об отдельных вопросах организации местного самоуправления в Магаданской области».</w:t>
      </w:r>
    </w:p>
    <w:p w14:paraId="5D87C31E" w14:textId="77777777" w:rsidR="007F7223" w:rsidRPr="001F7C06" w:rsidRDefault="007F7223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>Ежегодный основной оплачиваемый отпуск и дополнительные оплачиваемые отпуска предоставляются Главе, председателю Собрания представителей, председателю Контрольно-счетной палаты в порядке и на условиях, установленных статьями 120-122 Трудового кодекса Российской Федерации.</w:t>
      </w:r>
    </w:p>
    <w:p w14:paraId="3C5531FC" w14:textId="77777777" w:rsidR="00A15496" w:rsidRPr="001F7C06" w:rsidRDefault="00A15496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 xml:space="preserve">2. </w:t>
      </w:r>
      <w:r w:rsidR="009F2775" w:rsidRPr="001F7C06">
        <w:rPr>
          <w:sz w:val="28"/>
          <w:szCs w:val="28"/>
        </w:rPr>
        <w:t>Отпуск без сохранения денежного содержания предоставляется   Главе, председателю Собрания представителей, председателю Контрольно-счетной палаты:</w:t>
      </w:r>
    </w:p>
    <w:p w14:paraId="2B6B7374" w14:textId="2B8ED23A" w:rsidR="009F2775" w:rsidRPr="001F7C06" w:rsidRDefault="009F2775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 xml:space="preserve">- по семейным обстоятельствам и другим уважительным причинам </w:t>
      </w:r>
      <w:r w:rsidR="00BD124C">
        <w:rPr>
          <w:sz w:val="28"/>
          <w:szCs w:val="28"/>
        </w:rPr>
        <w:t xml:space="preserve">- </w:t>
      </w:r>
      <w:r w:rsidRPr="001F7C06">
        <w:rPr>
          <w:sz w:val="28"/>
          <w:szCs w:val="28"/>
        </w:rPr>
        <w:t>до 20 календарных дней;</w:t>
      </w:r>
    </w:p>
    <w:p w14:paraId="5438F9FD" w14:textId="74F9B3D7" w:rsidR="009F2775" w:rsidRPr="001F7C06" w:rsidRDefault="009F2775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 xml:space="preserve">- работающим пенсионерам по старости (возрасту) </w:t>
      </w:r>
      <w:r w:rsidR="00BD124C">
        <w:rPr>
          <w:sz w:val="28"/>
          <w:szCs w:val="28"/>
        </w:rPr>
        <w:t>-</w:t>
      </w:r>
      <w:r w:rsidRPr="001F7C06">
        <w:rPr>
          <w:sz w:val="28"/>
          <w:szCs w:val="28"/>
        </w:rPr>
        <w:t xml:space="preserve"> до 14 календарных дней в году;</w:t>
      </w:r>
    </w:p>
    <w:p w14:paraId="28DB3860" w14:textId="703E1DAE" w:rsidR="009F2775" w:rsidRPr="001F7C06" w:rsidRDefault="009F2775" w:rsidP="00BD12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F7C06">
        <w:rPr>
          <w:sz w:val="28"/>
          <w:szCs w:val="28"/>
        </w:rPr>
        <w:t xml:space="preserve">- </w:t>
      </w:r>
      <w:r w:rsidR="00F637A2" w:rsidRPr="001F7C06">
        <w:rPr>
          <w:rFonts w:eastAsiaTheme="minorHAnsi"/>
          <w:sz w:val="28"/>
          <w:szCs w:val="28"/>
          <w:lang w:eastAsia="en-US"/>
        </w:rPr>
        <w:t xml:space="preserve">родителям и женам (мужьям) военнослужащих, сотрудников органов внутренних дел, федеральной противопожарной службы, таможенных </w:t>
      </w:r>
      <w:r w:rsidR="00F637A2" w:rsidRPr="001F7C06">
        <w:rPr>
          <w:rFonts w:eastAsiaTheme="minorHAnsi"/>
          <w:sz w:val="28"/>
          <w:szCs w:val="28"/>
          <w:lang w:eastAsia="en-US"/>
        </w:rPr>
        <w:lastRenderedPageBreak/>
        <w:t>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</w:t>
      </w:r>
      <w:r w:rsidR="002460B9" w:rsidRPr="001F7C06">
        <w:rPr>
          <w:sz w:val="28"/>
          <w:szCs w:val="28"/>
        </w:rPr>
        <w:t xml:space="preserve"> </w:t>
      </w:r>
      <w:r w:rsidR="00BD124C">
        <w:rPr>
          <w:sz w:val="28"/>
          <w:szCs w:val="28"/>
        </w:rPr>
        <w:t>-</w:t>
      </w:r>
      <w:r w:rsidR="002460B9" w:rsidRPr="001F7C06">
        <w:rPr>
          <w:sz w:val="28"/>
          <w:szCs w:val="28"/>
        </w:rPr>
        <w:t xml:space="preserve"> до 14 календарных дней в году;</w:t>
      </w:r>
    </w:p>
    <w:p w14:paraId="7D0E9011" w14:textId="637C89C5" w:rsidR="002460B9" w:rsidRPr="001F7C06" w:rsidRDefault="002460B9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 xml:space="preserve">- </w:t>
      </w:r>
      <w:r w:rsidR="00F637A2" w:rsidRPr="001F7C06">
        <w:rPr>
          <w:sz w:val="28"/>
          <w:szCs w:val="28"/>
        </w:rPr>
        <w:t xml:space="preserve">работающим инвалидам </w:t>
      </w:r>
      <w:r w:rsidR="00BD124C">
        <w:rPr>
          <w:sz w:val="28"/>
          <w:szCs w:val="28"/>
        </w:rPr>
        <w:t>-</w:t>
      </w:r>
      <w:r w:rsidR="00F637A2" w:rsidRPr="001F7C06">
        <w:rPr>
          <w:sz w:val="28"/>
          <w:szCs w:val="28"/>
        </w:rPr>
        <w:t xml:space="preserve"> до 60 календарных дней в году;</w:t>
      </w:r>
    </w:p>
    <w:p w14:paraId="32B9CA2C" w14:textId="09A40EA7" w:rsidR="00F637A2" w:rsidRPr="001F7C06" w:rsidRDefault="00F637A2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 xml:space="preserve">- в случаях рождения ребенка, регистрации брака, смерти близких родственников </w:t>
      </w:r>
      <w:r w:rsidR="00BD124C">
        <w:rPr>
          <w:sz w:val="28"/>
          <w:szCs w:val="28"/>
        </w:rPr>
        <w:t>-</w:t>
      </w:r>
      <w:r w:rsidRPr="001F7C06">
        <w:rPr>
          <w:sz w:val="28"/>
          <w:szCs w:val="28"/>
        </w:rPr>
        <w:t xml:space="preserve"> до 5 календарных дней.</w:t>
      </w:r>
    </w:p>
    <w:p w14:paraId="1C8DC657" w14:textId="77777777" w:rsidR="00F637A2" w:rsidRPr="001F7C06" w:rsidRDefault="00F637A2" w:rsidP="00BD124C">
      <w:pPr>
        <w:pStyle w:val="a3"/>
        <w:spacing w:line="360" w:lineRule="auto"/>
        <w:ind w:firstLine="708"/>
        <w:rPr>
          <w:sz w:val="28"/>
          <w:szCs w:val="28"/>
        </w:rPr>
      </w:pPr>
      <w:r w:rsidRPr="001F7C06">
        <w:rPr>
          <w:sz w:val="28"/>
          <w:szCs w:val="28"/>
        </w:rPr>
        <w:t>3. Предоставление отпуска Главе, председателю Собрания представителей, председателю Контрольно-счетной палаты оформляется муниципальным правовым актом органа местного самоуправления Хасынского муниципального округа Магаданской области.</w:t>
      </w:r>
    </w:p>
    <w:p w14:paraId="05FEAE9B" w14:textId="02274EB7" w:rsidR="00F637A2" w:rsidRDefault="00F637A2" w:rsidP="00BD124C">
      <w:pPr>
        <w:spacing w:line="360" w:lineRule="auto"/>
        <w:rPr>
          <w:sz w:val="28"/>
          <w:szCs w:val="28"/>
        </w:rPr>
      </w:pPr>
    </w:p>
    <w:p w14:paraId="390365EC" w14:textId="17623DC8" w:rsidR="00BD124C" w:rsidRDefault="00BD124C" w:rsidP="00BD124C">
      <w:pPr>
        <w:spacing w:line="360" w:lineRule="auto"/>
        <w:rPr>
          <w:sz w:val="28"/>
          <w:szCs w:val="28"/>
        </w:rPr>
      </w:pPr>
    </w:p>
    <w:p w14:paraId="2EE8E23F" w14:textId="70A97E0E" w:rsidR="00BD124C" w:rsidRPr="001F7C06" w:rsidRDefault="00BD124C" w:rsidP="00BD12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BD124C" w:rsidRPr="001F7C06" w:rsidSect="00873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33899"/>
    <w:multiLevelType w:val="multilevel"/>
    <w:tmpl w:val="2BC47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32886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F76"/>
    <w:rsid w:val="001662FE"/>
    <w:rsid w:val="001B73F6"/>
    <w:rsid w:val="001F7C06"/>
    <w:rsid w:val="002460B9"/>
    <w:rsid w:val="002B3C69"/>
    <w:rsid w:val="00302EB6"/>
    <w:rsid w:val="003C2B5C"/>
    <w:rsid w:val="00416000"/>
    <w:rsid w:val="00466B67"/>
    <w:rsid w:val="005303C9"/>
    <w:rsid w:val="006D5991"/>
    <w:rsid w:val="007F7223"/>
    <w:rsid w:val="00873CD2"/>
    <w:rsid w:val="009A5475"/>
    <w:rsid w:val="009F2775"/>
    <w:rsid w:val="00A15496"/>
    <w:rsid w:val="00BD124C"/>
    <w:rsid w:val="00CE2817"/>
    <w:rsid w:val="00D1556B"/>
    <w:rsid w:val="00D31D82"/>
    <w:rsid w:val="00DB282A"/>
    <w:rsid w:val="00DB4CDD"/>
    <w:rsid w:val="00DD6A9F"/>
    <w:rsid w:val="00DF185A"/>
    <w:rsid w:val="00F37F76"/>
    <w:rsid w:val="00F45296"/>
    <w:rsid w:val="00F6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B48B"/>
  <w15:docId w15:val="{E1AE8D0A-B0CE-4865-AAC7-2B08F4E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3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3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3F6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B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3F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B73F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B5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C2B5C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unhideWhenUsed/>
    <w:rsid w:val="00DD6A9F"/>
    <w:pPr>
      <w:jc w:val="both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DD6A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DD6A9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D6A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Иван Тейхриб</cp:lastModifiedBy>
  <cp:revision>24</cp:revision>
  <cp:lastPrinted>2023-02-22T06:57:00Z</cp:lastPrinted>
  <dcterms:created xsi:type="dcterms:W3CDTF">2021-10-22T04:17:00Z</dcterms:created>
  <dcterms:modified xsi:type="dcterms:W3CDTF">2023-02-22T07:06:00Z</dcterms:modified>
</cp:coreProperties>
</file>