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AB" w:rsidRPr="00F679E7" w:rsidRDefault="001444AB" w:rsidP="001444AB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F679E7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1444AB" w:rsidRPr="00F679E7" w:rsidRDefault="001444AB" w:rsidP="00144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4AB" w:rsidRDefault="001444AB" w:rsidP="001444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679E7">
        <w:rPr>
          <w:rFonts w:ascii="Times New Roman" w:hAnsi="Times New Roman" w:cs="Times New Roman"/>
          <w:sz w:val="28"/>
          <w:szCs w:val="28"/>
        </w:rPr>
        <w:t>УТВЕРЖДЕНО</w:t>
      </w:r>
    </w:p>
    <w:p w:rsidR="002B3A44" w:rsidRPr="00F679E7" w:rsidRDefault="002B3A44" w:rsidP="001444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44AB" w:rsidRPr="00F679E7" w:rsidRDefault="001444AB" w:rsidP="001444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F679E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79E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444AB" w:rsidRDefault="001444AB" w:rsidP="001444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79E7">
        <w:rPr>
          <w:rFonts w:ascii="Times New Roman" w:hAnsi="Times New Roman" w:cs="Times New Roman"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444AB" w:rsidRPr="00F679E7" w:rsidRDefault="001444AB" w:rsidP="001444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1444AB" w:rsidRPr="00F679E7" w:rsidRDefault="001444AB" w:rsidP="001444A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>________________№______</w:t>
      </w:r>
    </w:p>
    <w:p w:rsidR="00E13921" w:rsidRDefault="00E13921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444AB" w:rsidRDefault="001444AB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444AB" w:rsidRDefault="001444AB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444AB" w:rsidRDefault="001444AB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13921" w:rsidRPr="00F679E7" w:rsidRDefault="00E13921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679E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E13921" w:rsidRPr="00F679E7" w:rsidRDefault="00E13921" w:rsidP="001444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color w:val="auto"/>
          <w:sz w:val="28"/>
          <w:szCs w:val="28"/>
        </w:rPr>
        <w:t>об</w:t>
      </w:r>
      <w:proofErr w:type="gramEnd"/>
      <w:r w:rsidRPr="00F679E7">
        <w:rPr>
          <w:rFonts w:ascii="Times New Roman" w:hAnsi="Times New Roman" w:cs="Times New Roman"/>
          <w:color w:val="auto"/>
          <w:sz w:val="28"/>
          <w:szCs w:val="28"/>
        </w:rPr>
        <w:t xml:space="preserve"> оплате труда руководителей муниципальных учреждений муниципального образования «Хасынский </w:t>
      </w:r>
      <w:r w:rsidR="006A4F51">
        <w:rPr>
          <w:rFonts w:ascii="Times New Roman" w:hAnsi="Times New Roman" w:cs="Times New Roman"/>
          <w:color w:val="auto"/>
          <w:sz w:val="28"/>
          <w:szCs w:val="28"/>
        </w:rPr>
        <w:t>муниципальный округ Магаданской области</w:t>
      </w:r>
      <w:r w:rsidRPr="00F679E7">
        <w:rPr>
          <w:rFonts w:ascii="Times New Roman" w:hAnsi="Times New Roman" w:cs="Times New Roman"/>
          <w:color w:val="auto"/>
          <w:sz w:val="28"/>
          <w:szCs w:val="28"/>
        </w:rPr>
        <w:t>», их заместителей и главных бухгалтеров</w:t>
      </w:r>
    </w:p>
    <w:p w:rsidR="00E13921" w:rsidRPr="00F679E7" w:rsidRDefault="00E13921" w:rsidP="001444AB"/>
    <w:p w:rsidR="001444AB" w:rsidRDefault="00E13921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CC"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Start w:id="0" w:name="sub_100"/>
      <w:r w:rsidRPr="005A1ACC">
        <w:rPr>
          <w:rFonts w:ascii="Times New Roman" w:hAnsi="Times New Roman" w:cs="Times New Roman"/>
          <w:b/>
          <w:sz w:val="28"/>
          <w:szCs w:val="28"/>
        </w:rPr>
        <w:t>Оплата труда руководителей муниципальных учреждений муниципального образования «</w:t>
      </w:r>
      <w:r w:rsidR="00C156FA" w:rsidRPr="005A1ACC">
        <w:rPr>
          <w:rFonts w:ascii="Times New Roman" w:hAnsi="Times New Roman" w:cs="Times New Roman"/>
          <w:b/>
          <w:sz w:val="28"/>
          <w:szCs w:val="28"/>
        </w:rPr>
        <w:t xml:space="preserve">Хасынский муниципальный </w:t>
      </w:r>
    </w:p>
    <w:p w:rsidR="00E13921" w:rsidRDefault="00C156FA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1ACC">
        <w:rPr>
          <w:rFonts w:ascii="Times New Roman" w:hAnsi="Times New Roman" w:cs="Times New Roman"/>
          <w:b/>
          <w:sz w:val="28"/>
          <w:szCs w:val="28"/>
        </w:rPr>
        <w:t>округ</w:t>
      </w:r>
      <w:proofErr w:type="gramEnd"/>
      <w:r w:rsidRPr="005A1ACC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E13921" w:rsidRPr="005A1AC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1444AB" w:rsidRPr="001444AB" w:rsidRDefault="001444AB" w:rsidP="001444AB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3921" w:rsidRDefault="005A1ACC" w:rsidP="001444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3921">
        <w:rPr>
          <w:rFonts w:ascii="Times New Roman" w:hAnsi="Times New Roman"/>
          <w:sz w:val="28"/>
          <w:szCs w:val="28"/>
        </w:rPr>
        <w:t xml:space="preserve">.1. Оплата труда руководителя </w:t>
      </w:r>
      <w:r w:rsidR="00E13921" w:rsidRPr="00E83D59">
        <w:rPr>
          <w:rFonts w:ascii="Times New Roman" w:hAnsi="Times New Roman"/>
          <w:sz w:val="28"/>
          <w:szCs w:val="28"/>
        </w:rPr>
        <w:t>муниципальн</w:t>
      </w:r>
      <w:r w:rsidR="00E13921">
        <w:rPr>
          <w:rFonts w:ascii="Times New Roman" w:hAnsi="Times New Roman"/>
          <w:sz w:val="28"/>
          <w:szCs w:val="28"/>
        </w:rPr>
        <w:t>ого</w:t>
      </w:r>
      <w:r w:rsidR="00E13921" w:rsidRPr="00E83D59">
        <w:rPr>
          <w:rFonts w:ascii="Times New Roman" w:hAnsi="Times New Roman"/>
          <w:sz w:val="28"/>
          <w:szCs w:val="28"/>
        </w:rPr>
        <w:t xml:space="preserve"> учреждени</w:t>
      </w:r>
      <w:r w:rsidR="00E13921">
        <w:rPr>
          <w:rFonts w:ascii="Times New Roman" w:hAnsi="Times New Roman"/>
          <w:sz w:val="28"/>
          <w:szCs w:val="28"/>
        </w:rPr>
        <w:t>я</w:t>
      </w:r>
      <w:r w:rsidR="00E13921" w:rsidRPr="00E83D5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156FA" w:rsidRPr="00C156F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="00E13921" w:rsidRPr="00E83D59">
        <w:rPr>
          <w:rFonts w:ascii="Times New Roman" w:hAnsi="Times New Roman"/>
          <w:sz w:val="28"/>
          <w:szCs w:val="28"/>
        </w:rPr>
        <w:t>»</w:t>
      </w:r>
      <w:r w:rsidR="00E13921">
        <w:rPr>
          <w:rFonts w:ascii="Times New Roman" w:hAnsi="Times New Roman"/>
          <w:sz w:val="28"/>
          <w:szCs w:val="28"/>
        </w:rPr>
        <w:t xml:space="preserve"> (далее – учреждения) состоит из:</w:t>
      </w:r>
    </w:p>
    <w:p w:rsidR="00E13921" w:rsidRDefault="00E13921" w:rsidP="001444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должностного оклада;</w:t>
      </w:r>
    </w:p>
    <w:p w:rsidR="00E13921" w:rsidRDefault="00E13921" w:rsidP="001444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выплат компенсационного характера;</w:t>
      </w:r>
    </w:p>
    <w:p w:rsidR="00E13921" w:rsidRDefault="00E13921" w:rsidP="001444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выплат стимулирующего характера;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иных доплат и надбавок стимулирующего характера, которые могут быть установлены с учетом отраслевых особенностей в соответствии</w:t>
      </w:r>
      <w:r w:rsidR="0038384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</w:t>
      </w:r>
      <w:r w:rsidRPr="007A5611">
        <w:rPr>
          <w:rFonts w:ascii="Times New Roman" w:hAnsi="Times New Roman"/>
          <w:sz w:val="28"/>
          <w:szCs w:val="28"/>
        </w:rPr>
        <w:t>Магаданской области, муниципального образования «</w:t>
      </w:r>
      <w:r w:rsidR="00C156FA" w:rsidRPr="00C156F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="003F2C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F67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921" w:rsidRPr="00F679E7">
        <w:rPr>
          <w:rFonts w:ascii="Times New Roman" w:hAnsi="Times New Roman" w:cs="Times New Roman"/>
          <w:sz w:val="28"/>
          <w:szCs w:val="28"/>
        </w:rPr>
        <w:t>.2. Условия оплаты труда руководителей учреждений устанавливаются в трудовом договоре.</w:t>
      </w:r>
    </w:p>
    <w:p w:rsidR="00E13921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.3. Размер должностного оклада руководителя конкретного учреждения определяется в зависимости от масштаба управления учреждением, сложности труда, особенностей деятельности и значимости учреждения как произведение </w:t>
      </w:r>
      <w:r w:rsidR="00E13921" w:rsidRPr="00F679E7">
        <w:rPr>
          <w:rFonts w:ascii="Times New Roman" w:hAnsi="Times New Roman" w:cs="Times New Roman"/>
          <w:sz w:val="28"/>
          <w:szCs w:val="28"/>
        </w:rPr>
        <w:lastRenderedPageBreak/>
        <w:t xml:space="preserve">размера должностного оклада, установленного в зависимости от масштаба управления, согласно </w:t>
      </w:r>
      <w:hyperlink w:anchor="P103" w:history="1">
        <w:r w:rsidR="00E13921" w:rsidRPr="00F679E7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E13921" w:rsidRPr="00F679E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215F2D">
        <w:rPr>
          <w:rFonts w:ascii="Times New Roman" w:hAnsi="Times New Roman" w:cs="Times New Roman"/>
          <w:sz w:val="28"/>
          <w:szCs w:val="28"/>
        </w:rPr>
        <w:t xml:space="preserve"> и поправочного</w:t>
      </w:r>
      <w:r w:rsidR="00DF5018">
        <w:rPr>
          <w:rFonts w:ascii="Times New Roman" w:hAnsi="Times New Roman" w:cs="Times New Roman"/>
          <w:sz w:val="28"/>
          <w:szCs w:val="28"/>
        </w:rPr>
        <w:t xml:space="preserve"> коэффициента, учитывающ</w:t>
      </w:r>
      <w:r w:rsidR="006216CD">
        <w:rPr>
          <w:rFonts w:ascii="Times New Roman" w:hAnsi="Times New Roman" w:cs="Times New Roman"/>
          <w:sz w:val="28"/>
          <w:szCs w:val="28"/>
        </w:rPr>
        <w:t>его</w:t>
      </w:r>
      <w:r w:rsidR="00DF5018">
        <w:rPr>
          <w:rFonts w:ascii="Times New Roman" w:hAnsi="Times New Roman" w:cs="Times New Roman"/>
          <w:sz w:val="28"/>
          <w:szCs w:val="28"/>
        </w:rPr>
        <w:t xml:space="preserve"> сложность труда, особенности деятельности и значимость учреждения, согласно приложению № 2 к настоящему Положению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88F" w:rsidRPr="00F679E7" w:rsidRDefault="00B9488F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88F">
        <w:rPr>
          <w:rFonts w:ascii="Times New Roman" w:hAnsi="Times New Roman" w:cs="Times New Roman"/>
          <w:sz w:val="28"/>
          <w:szCs w:val="28"/>
        </w:rPr>
        <w:t>Для учреждений, не указанных в приложении № 2</w:t>
      </w:r>
      <w:r w:rsidR="000A2C8A" w:rsidRPr="000A2C8A">
        <w:t xml:space="preserve"> </w:t>
      </w:r>
      <w:r w:rsidR="000A2C8A" w:rsidRPr="000A2C8A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B9488F">
        <w:rPr>
          <w:rFonts w:ascii="Times New Roman" w:hAnsi="Times New Roman" w:cs="Times New Roman"/>
          <w:sz w:val="28"/>
          <w:szCs w:val="28"/>
        </w:rPr>
        <w:t>, поправочный коэффициент не применяется.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921" w:rsidRPr="00F679E7">
        <w:rPr>
          <w:rFonts w:ascii="Times New Roman" w:hAnsi="Times New Roman" w:cs="Times New Roman"/>
          <w:sz w:val="28"/>
          <w:szCs w:val="28"/>
        </w:rPr>
        <w:t>.4</w:t>
      </w:r>
      <w:r w:rsidR="002B3A44">
        <w:rPr>
          <w:rFonts w:ascii="Times New Roman" w:hAnsi="Times New Roman" w:cs="Times New Roman"/>
          <w:sz w:val="28"/>
          <w:szCs w:val="28"/>
        </w:rPr>
        <w:t>.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 устанавливаются в соответствии с Перечнем видов выплат компенсационного характера, согласно приложению № </w:t>
      </w:r>
      <w:r w:rsidR="00DF5018">
        <w:rPr>
          <w:rFonts w:ascii="Times New Roman" w:hAnsi="Times New Roman" w:cs="Times New Roman"/>
          <w:sz w:val="28"/>
          <w:szCs w:val="28"/>
        </w:rPr>
        <w:t>3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</w:t>
      </w:r>
      <w:r w:rsidR="003838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3921" w:rsidRPr="00F679E7">
        <w:rPr>
          <w:rFonts w:ascii="Times New Roman" w:hAnsi="Times New Roman" w:cs="Times New Roman"/>
          <w:sz w:val="28"/>
          <w:szCs w:val="28"/>
        </w:rPr>
        <w:t>к должностным окладам руководителей учреждений или в абсолютных размерах, если иное не установлено федеральными законами или указами Президента Российской Федерации.</w:t>
      </w:r>
    </w:p>
    <w:p w:rsidR="001C7022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13FD">
        <w:rPr>
          <w:rFonts w:ascii="Times New Roman" w:hAnsi="Times New Roman" w:cs="Times New Roman"/>
          <w:sz w:val="28"/>
          <w:szCs w:val="28"/>
        </w:rPr>
        <w:t xml:space="preserve">.5. </w:t>
      </w:r>
      <w:r w:rsidR="000613FD" w:rsidRPr="000613FD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0613FD">
        <w:rPr>
          <w:rFonts w:ascii="Times New Roman" w:hAnsi="Times New Roman" w:cs="Times New Roman"/>
          <w:sz w:val="28"/>
          <w:szCs w:val="28"/>
        </w:rPr>
        <w:t>стимулирующего</w:t>
      </w:r>
      <w:r w:rsidR="000613FD" w:rsidRPr="000613FD">
        <w:rPr>
          <w:rFonts w:ascii="Times New Roman" w:hAnsi="Times New Roman" w:cs="Times New Roman"/>
          <w:sz w:val="28"/>
          <w:szCs w:val="28"/>
        </w:rPr>
        <w:t xml:space="preserve"> характера устанавливаются в соответствии с Перечнем видов выплат </w:t>
      </w:r>
      <w:r w:rsidR="000613FD">
        <w:rPr>
          <w:rFonts w:ascii="Times New Roman" w:hAnsi="Times New Roman" w:cs="Times New Roman"/>
          <w:sz w:val="28"/>
          <w:szCs w:val="28"/>
        </w:rPr>
        <w:t>стимулирующего</w:t>
      </w:r>
      <w:r w:rsidR="000613FD" w:rsidRPr="000613FD">
        <w:rPr>
          <w:rFonts w:ascii="Times New Roman" w:hAnsi="Times New Roman" w:cs="Times New Roman"/>
          <w:sz w:val="28"/>
          <w:szCs w:val="28"/>
        </w:rPr>
        <w:t xml:space="preserve"> характера, согласно приложению № </w:t>
      </w:r>
      <w:r w:rsidR="000613FD">
        <w:rPr>
          <w:rFonts w:ascii="Times New Roman" w:hAnsi="Times New Roman" w:cs="Times New Roman"/>
          <w:sz w:val="28"/>
          <w:szCs w:val="28"/>
        </w:rPr>
        <w:t>4</w:t>
      </w:r>
      <w:r w:rsidR="000613FD" w:rsidRPr="000613FD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</w:t>
      </w:r>
      <w:r w:rsidR="001C7022">
        <w:rPr>
          <w:rFonts w:ascii="Times New Roman" w:hAnsi="Times New Roman" w:cs="Times New Roman"/>
          <w:sz w:val="28"/>
          <w:szCs w:val="28"/>
        </w:rPr>
        <w:t xml:space="preserve"> </w:t>
      </w:r>
      <w:r w:rsidR="000613FD" w:rsidRPr="000613FD">
        <w:rPr>
          <w:rFonts w:ascii="Times New Roman" w:hAnsi="Times New Roman" w:cs="Times New Roman"/>
          <w:sz w:val="28"/>
          <w:szCs w:val="28"/>
        </w:rPr>
        <w:t>к должностным окладам руководителей учреждений или в абсолютных размерах</w:t>
      </w:r>
      <w:r w:rsidR="001C7022">
        <w:rPr>
          <w:rFonts w:ascii="Times New Roman" w:hAnsi="Times New Roman" w:cs="Times New Roman"/>
          <w:sz w:val="28"/>
          <w:szCs w:val="28"/>
        </w:rPr>
        <w:t>.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 xml:space="preserve">Условия выплат стимулирующего характера и размеры выплат при достижении условий их осуществления устанавливаются для руководителей подведомственных учреждений локальным нормативным актом органа </w:t>
      </w:r>
      <w:r w:rsidRPr="00F679E7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«</w:t>
      </w:r>
      <w:r w:rsidR="00C156FA" w:rsidRPr="00C156FA">
        <w:rPr>
          <w:rFonts w:ascii="Times New Roman" w:hAnsi="Times New Roman"/>
          <w:sz w:val="28"/>
          <w:szCs w:val="28"/>
        </w:rPr>
        <w:t>Хасынский муниципальный округ Магаданской области</w:t>
      </w:r>
      <w:r w:rsidRPr="00F679E7">
        <w:rPr>
          <w:rFonts w:ascii="Times New Roman" w:hAnsi="Times New Roman"/>
          <w:sz w:val="28"/>
          <w:szCs w:val="28"/>
        </w:rPr>
        <w:t xml:space="preserve">», </w:t>
      </w:r>
      <w:r w:rsidRPr="00F679E7">
        <w:rPr>
          <w:rFonts w:ascii="Times New Roman" w:hAnsi="Times New Roman"/>
          <w:bCs/>
          <w:sz w:val="28"/>
          <w:szCs w:val="20"/>
        </w:rPr>
        <w:t>отраслевого</w:t>
      </w:r>
      <w:r>
        <w:rPr>
          <w:rFonts w:ascii="Times New Roman" w:hAnsi="Times New Roman"/>
          <w:bCs/>
          <w:sz w:val="28"/>
          <w:szCs w:val="20"/>
        </w:rPr>
        <w:t xml:space="preserve"> (функционального</w:t>
      </w:r>
      <w:r w:rsidRPr="00F679E7">
        <w:rPr>
          <w:rFonts w:ascii="Times New Roman" w:hAnsi="Times New Roman"/>
          <w:bCs/>
          <w:sz w:val="28"/>
          <w:szCs w:val="20"/>
        </w:rPr>
        <w:t xml:space="preserve">) </w:t>
      </w:r>
      <w:r w:rsidRPr="00F679E7">
        <w:rPr>
          <w:rFonts w:ascii="Times New Roman" w:hAnsi="Times New Roman"/>
          <w:sz w:val="28"/>
          <w:szCs w:val="28"/>
        </w:rPr>
        <w:t>органа</w:t>
      </w:r>
      <w:r w:rsidRPr="00F679E7">
        <w:rPr>
          <w:sz w:val="28"/>
          <w:szCs w:val="28"/>
        </w:rPr>
        <w:t xml:space="preserve"> </w:t>
      </w:r>
      <w:r w:rsidRPr="00F679E7">
        <w:rPr>
          <w:rFonts w:ascii="Times New Roman" w:hAnsi="Times New Roman"/>
          <w:bCs/>
          <w:sz w:val="28"/>
          <w:szCs w:val="20"/>
        </w:rPr>
        <w:t xml:space="preserve">Администрации </w:t>
      </w:r>
      <w:r w:rsidR="00C156FA" w:rsidRPr="00C156FA">
        <w:rPr>
          <w:rFonts w:ascii="Times New Roman" w:hAnsi="Times New Roman"/>
          <w:bCs/>
          <w:sz w:val="28"/>
          <w:szCs w:val="20"/>
        </w:rPr>
        <w:t>Хасынск</w:t>
      </w:r>
      <w:r w:rsidR="00C156FA">
        <w:rPr>
          <w:rFonts w:ascii="Times New Roman" w:hAnsi="Times New Roman"/>
          <w:bCs/>
          <w:sz w:val="28"/>
          <w:szCs w:val="20"/>
        </w:rPr>
        <w:t>ого</w:t>
      </w:r>
      <w:r w:rsidR="00C156FA" w:rsidRPr="00C156FA">
        <w:rPr>
          <w:rFonts w:ascii="Times New Roman" w:hAnsi="Times New Roman"/>
          <w:bCs/>
          <w:sz w:val="28"/>
          <w:szCs w:val="20"/>
        </w:rPr>
        <w:t xml:space="preserve"> муниципальн</w:t>
      </w:r>
      <w:r w:rsidR="00C156FA">
        <w:rPr>
          <w:rFonts w:ascii="Times New Roman" w:hAnsi="Times New Roman"/>
          <w:bCs/>
          <w:sz w:val="28"/>
          <w:szCs w:val="20"/>
        </w:rPr>
        <w:t xml:space="preserve">ого </w:t>
      </w:r>
      <w:proofErr w:type="gramStart"/>
      <w:r w:rsidR="00C156FA" w:rsidRPr="00C156FA">
        <w:rPr>
          <w:rFonts w:ascii="Times New Roman" w:hAnsi="Times New Roman"/>
          <w:bCs/>
          <w:sz w:val="28"/>
          <w:szCs w:val="20"/>
        </w:rPr>
        <w:t>округ</w:t>
      </w:r>
      <w:r w:rsidR="00C156FA">
        <w:rPr>
          <w:rFonts w:ascii="Times New Roman" w:hAnsi="Times New Roman"/>
          <w:bCs/>
          <w:sz w:val="28"/>
          <w:szCs w:val="20"/>
        </w:rPr>
        <w:t>а</w:t>
      </w:r>
      <w:proofErr w:type="gramEnd"/>
      <w:r w:rsidR="00C156FA" w:rsidRPr="00C156FA">
        <w:rPr>
          <w:rFonts w:ascii="Times New Roman" w:hAnsi="Times New Roman"/>
          <w:bCs/>
          <w:sz w:val="28"/>
          <w:szCs w:val="20"/>
        </w:rPr>
        <w:t xml:space="preserve"> Магаданской области</w:t>
      </w:r>
      <w:r w:rsidRPr="00F679E7">
        <w:rPr>
          <w:rFonts w:ascii="Times New Roman" w:hAnsi="Times New Roman"/>
          <w:bCs/>
          <w:sz w:val="28"/>
          <w:szCs w:val="20"/>
        </w:rPr>
        <w:t>, осуществляющего функции и полномочия учредителя соответствующего учреждения (далее - учредителя)</w:t>
      </w:r>
      <w:r w:rsidRPr="00F679E7">
        <w:rPr>
          <w:rFonts w:ascii="Times New Roman" w:hAnsi="Times New Roman" w:cs="Times New Roman"/>
          <w:sz w:val="28"/>
          <w:szCs w:val="28"/>
        </w:rPr>
        <w:t>.</w:t>
      </w:r>
    </w:p>
    <w:p w:rsidR="00E13921" w:rsidRDefault="00E13921" w:rsidP="001444AB">
      <w:pPr>
        <w:spacing w:line="360" w:lineRule="auto"/>
        <w:ind w:firstLine="709"/>
        <w:rPr>
          <w:rStyle w:val="FontStyle22"/>
          <w:sz w:val="28"/>
          <w:szCs w:val="28"/>
        </w:rPr>
      </w:pPr>
      <w:r w:rsidRPr="00F679E7">
        <w:rPr>
          <w:rStyle w:val="FontStyle22"/>
          <w:sz w:val="28"/>
          <w:szCs w:val="28"/>
        </w:rPr>
        <w:t xml:space="preserve">Премирование руководителей учреждений осуществляется с учетом разрабатываемых учредителями соответствующего учреждения, показателей и </w:t>
      </w:r>
      <w:proofErr w:type="gramStart"/>
      <w:r w:rsidRPr="00F679E7">
        <w:rPr>
          <w:rStyle w:val="FontStyle22"/>
          <w:sz w:val="28"/>
          <w:szCs w:val="28"/>
        </w:rPr>
        <w:t>критериев оценки деятельности руководителя учреждения</w:t>
      </w:r>
      <w:proofErr w:type="gramEnd"/>
      <w:r w:rsidRPr="00F679E7">
        <w:rPr>
          <w:rStyle w:val="FontStyle22"/>
          <w:sz w:val="28"/>
          <w:szCs w:val="28"/>
        </w:rPr>
        <w:t xml:space="preserve"> и учреждения </w:t>
      </w:r>
      <w:r w:rsidR="00087D5A">
        <w:rPr>
          <w:rStyle w:val="FontStyle22"/>
          <w:sz w:val="28"/>
          <w:szCs w:val="28"/>
        </w:rPr>
        <w:t xml:space="preserve">               </w:t>
      </w:r>
      <w:r w:rsidRPr="00F679E7">
        <w:rPr>
          <w:rStyle w:val="FontStyle22"/>
          <w:sz w:val="28"/>
          <w:szCs w:val="28"/>
        </w:rPr>
        <w:t>в целом.</w:t>
      </w:r>
    </w:p>
    <w:p w:rsidR="001444AB" w:rsidRPr="00F679E7" w:rsidRDefault="001444AB" w:rsidP="001444AB">
      <w:pPr>
        <w:spacing w:line="360" w:lineRule="auto"/>
        <w:ind w:firstLine="709"/>
        <w:rPr>
          <w:rStyle w:val="FontStyle22"/>
          <w:sz w:val="28"/>
          <w:szCs w:val="28"/>
        </w:rPr>
      </w:pP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3921" w:rsidRPr="00F67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3921" w:rsidRPr="00F679E7">
        <w:rPr>
          <w:rFonts w:ascii="Times New Roman" w:hAnsi="Times New Roman" w:cs="Times New Roman"/>
          <w:sz w:val="28"/>
          <w:szCs w:val="28"/>
        </w:rPr>
        <w:t>. К должностному окладу руководителя учреждения может быть установлен повышающий коэффициент за наличие почетного звания, ученой степени.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Коэффициент за наличие почетного звания, ученой степени устанавливается по одному из оснований.</w:t>
      </w:r>
    </w:p>
    <w:p w:rsidR="0086574D" w:rsidRDefault="0086574D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056A">
        <w:rPr>
          <w:rFonts w:ascii="Times New Roman" w:hAnsi="Times New Roman" w:cs="Times New Roman"/>
          <w:sz w:val="28"/>
          <w:szCs w:val="28"/>
        </w:rPr>
        <w:t>овышающий коэффициент устанавливается к должностному окладу руководителя учреждения за наличие у него ученой степени или почетного звания по основному профилю профессиональной деятельности («Заслуженный», «Народный») в размере до 0,15.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должностному окладу определяется путем умножения размера должностного оклада на повышающий коэффициент.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Повышающий коэффициент не образует новый оклад и не учитывается при начислении иных стимулирующих и компенсационных выплат, устанавливаемых к окладу.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Порядок, условия и сроки установления доплаты за наличие почетного звания, ученой степени, определяются локальным нормативным актом учредителя соответствующего учреждения.</w:t>
      </w:r>
    </w:p>
    <w:p w:rsidR="002D5A0A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13921">
        <w:rPr>
          <w:rFonts w:ascii="Times New Roman" w:hAnsi="Times New Roman" w:cs="Times New Roman"/>
          <w:sz w:val="28"/>
          <w:szCs w:val="28"/>
        </w:rPr>
        <w:t xml:space="preserve">. </w:t>
      </w:r>
      <w:r w:rsidR="00E13921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определяется учредителем соответствующего учреждения в размере, не превышающем размера, который установлен </w:t>
      </w:r>
      <w:r w:rsidR="002D5A0A">
        <w:rPr>
          <w:rFonts w:ascii="Times New Roman" w:hAnsi="Times New Roman"/>
          <w:sz w:val="28"/>
          <w:szCs w:val="28"/>
        </w:rPr>
        <w:t>приложением № 3 к настоящему постановлению.</w:t>
      </w:r>
      <w:r w:rsidR="00E13921">
        <w:rPr>
          <w:rFonts w:ascii="Times New Roman" w:hAnsi="Times New Roman"/>
          <w:sz w:val="28"/>
          <w:szCs w:val="28"/>
        </w:rPr>
        <w:t xml:space="preserve"> </w:t>
      </w:r>
    </w:p>
    <w:p w:rsidR="00E13921" w:rsidRPr="00F679E7" w:rsidRDefault="005A1ACC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b/>
          <w:sz w:val="28"/>
          <w:szCs w:val="28"/>
        </w:rPr>
        <w:t xml:space="preserve">. Оплата труда заместителей руководителей учреждений </w:t>
      </w:r>
    </w:p>
    <w:p w:rsidR="00E13921" w:rsidRDefault="00E13921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679E7">
        <w:rPr>
          <w:rFonts w:ascii="Times New Roman" w:hAnsi="Times New Roman" w:cs="Times New Roman"/>
          <w:b/>
          <w:sz w:val="28"/>
          <w:szCs w:val="28"/>
        </w:rPr>
        <w:t xml:space="preserve"> главных бухгалтеров</w:t>
      </w:r>
    </w:p>
    <w:p w:rsidR="00087D5A" w:rsidRPr="001444AB" w:rsidRDefault="00087D5A" w:rsidP="001444AB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>.1. Оплата труда заместителей руководителей учреждений и главных бухгалтеров состоит из: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F679E7">
        <w:rPr>
          <w:rFonts w:ascii="Times New Roman" w:hAnsi="Times New Roman" w:cs="Times New Roman"/>
          <w:sz w:val="28"/>
          <w:szCs w:val="28"/>
        </w:rPr>
        <w:t>) должностного оклада;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79E7">
        <w:rPr>
          <w:rFonts w:ascii="Times New Roman" w:hAnsi="Times New Roman" w:cs="Times New Roman"/>
          <w:sz w:val="28"/>
          <w:szCs w:val="28"/>
        </w:rPr>
        <w:t>) выплат компенсационного характера;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679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9E7">
        <w:rPr>
          <w:rFonts w:ascii="Times New Roman" w:hAnsi="Times New Roman" w:cs="Times New Roman"/>
          <w:sz w:val="28"/>
          <w:szCs w:val="28"/>
        </w:rPr>
        <w:t>) выплат стимулирующего характера.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>.2. Условия оплаты труда заместителей руководителей учреждений</w:t>
      </w:r>
      <w:r w:rsidR="00087D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3921" w:rsidRPr="00F679E7">
        <w:rPr>
          <w:rFonts w:ascii="Times New Roman" w:hAnsi="Times New Roman" w:cs="Times New Roman"/>
          <w:sz w:val="28"/>
          <w:szCs w:val="28"/>
        </w:rPr>
        <w:t>и главных бухгалтеров устанавливаются в трудовом договоре.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>.3. Должностные оклады заместителей руководителей учреждений</w:t>
      </w:r>
      <w:r w:rsidR="00087D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3921" w:rsidRPr="00F679E7">
        <w:rPr>
          <w:rFonts w:ascii="Times New Roman" w:hAnsi="Times New Roman" w:cs="Times New Roman"/>
          <w:sz w:val="28"/>
          <w:szCs w:val="28"/>
        </w:rPr>
        <w:t>и главных бухгалтеров устанавливаются на 10-30% ниже должностных окладов руководителей этих учреждений.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>.4</w:t>
      </w:r>
      <w:r w:rsidR="002B3A44">
        <w:rPr>
          <w:rFonts w:ascii="Times New Roman" w:hAnsi="Times New Roman" w:cs="Times New Roman"/>
          <w:sz w:val="28"/>
          <w:szCs w:val="28"/>
        </w:rPr>
        <w:t>.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 Выплаты компенсационного характера устанавливаются в соответствии с Перечнем видов выплат компенсационного характера, согласно приложению № </w:t>
      </w:r>
      <w:r w:rsidR="002D5A0A">
        <w:rPr>
          <w:rFonts w:ascii="Times New Roman" w:hAnsi="Times New Roman" w:cs="Times New Roman"/>
          <w:sz w:val="28"/>
          <w:szCs w:val="28"/>
        </w:rPr>
        <w:t xml:space="preserve">3 </w:t>
      </w:r>
      <w:r w:rsidR="00E13921" w:rsidRPr="00F679E7">
        <w:rPr>
          <w:rFonts w:ascii="Times New Roman" w:hAnsi="Times New Roman" w:cs="Times New Roman"/>
          <w:sz w:val="28"/>
          <w:szCs w:val="28"/>
        </w:rPr>
        <w:t>к настоящему Положению,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.5. Выплаты стимулирующего характера устанавливаются в соответствии с Перечнем видов выплат стимулирующего характера, согласно приложению № </w:t>
      </w:r>
      <w:r w:rsidR="002D5A0A">
        <w:rPr>
          <w:rFonts w:ascii="Times New Roman" w:hAnsi="Times New Roman" w:cs="Times New Roman"/>
          <w:sz w:val="28"/>
          <w:szCs w:val="28"/>
        </w:rPr>
        <w:t>4</w:t>
      </w:r>
      <w:r w:rsidR="00E13921" w:rsidRPr="00F679E7">
        <w:rPr>
          <w:rFonts w:ascii="Times New Roman" w:hAnsi="Times New Roman" w:cs="Times New Roman"/>
          <w:sz w:val="28"/>
          <w:szCs w:val="28"/>
        </w:rPr>
        <w:t xml:space="preserve"> к настоящему Положению, в процентах к должностным окладам или в абсолютных размерах.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 xml:space="preserve">Условия выплат стимулирующего характера и размеры выплат при достижении условий их осуществления устанавливаются в соответствии </w:t>
      </w:r>
      <w:r w:rsidR="00087D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79E7">
        <w:rPr>
          <w:rFonts w:ascii="Times New Roman" w:hAnsi="Times New Roman" w:cs="Times New Roman"/>
          <w:sz w:val="28"/>
          <w:szCs w:val="28"/>
        </w:rPr>
        <w:t>с локальным нормативным актом учреждения.</w:t>
      </w: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 xml:space="preserve">Премирование осуществляется с учетом показателей и критериев оценки эффективности труда заместителей руководителей учреждений </w:t>
      </w:r>
      <w:r w:rsidR="00087D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79E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679E7">
        <w:rPr>
          <w:rFonts w:ascii="Times New Roman" w:hAnsi="Times New Roman" w:cs="Times New Roman"/>
          <w:sz w:val="28"/>
          <w:szCs w:val="28"/>
        </w:rPr>
        <w:t>главных бухгалтеров</w:t>
      </w:r>
      <w:proofErr w:type="gramEnd"/>
      <w:r w:rsidRPr="00F679E7">
        <w:rPr>
          <w:rFonts w:ascii="Times New Roman" w:hAnsi="Times New Roman" w:cs="Times New Roman"/>
          <w:sz w:val="28"/>
          <w:szCs w:val="28"/>
        </w:rPr>
        <w:t xml:space="preserve"> и деятельности учреждения в целом.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921" w:rsidRPr="00F679E7">
        <w:rPr>
          <w:rFonts w:ascii="Times New Roman" w:hAnsi="Times New Roman" w:cs="Times New Roman"/>
          <w:sz w:val="28"/>
          <w:szCs w:val="28"/>
        </w:rPr>
        <w:t>.6. К должностному окладу заместителей руководителей учреждений и главных бухгалтеров учреждения может быть установлен повышающий коэффициент за наличие почетного звания, ученой степени.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Коэффициент за наличие почетного звания, ученой степени устанавливается по одному из оснований.</w:t>
      </w:r>
    </w:p>
    <w:p w:rsidR="001444AB" w:rsidRDefault="001444AB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44AB" w:rsidRDefault="001444AB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3921" w:rsidRPr="00F679E7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lastRenderedPageBreak/>
        <w:t>Размер выплат по повышающему коэффициенту к должностному окладу определяется путем умножения размера должностного оклада на повышающий коэффициент.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Повышающий коэффициент не образует новый оклад и не учитывается при начислении иных стимулирующих и компенсационных выплат, устанавливаемых к окладу.</w:t>
      </w:r>
    </w:p>
    <w:p w:rsidR="00E13921" w:rsidRDefault="00E13921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9E7">
        <w:rPr>
          <w:rFonts w:ascii="Times New Roman" w:hAnsi="Times New Roman" w:cs="Times New Roman"/>
          <w:sz w:val="28"/>
          <w:szCs w:val="28"/>
        </w:rPr>
        <w:t>Порядок, условия и сроки установления доплаты за наличие почетного звания, ученой степени определяются локальным нормативным актом учреждения.</w:t>
      </w:r>
    </w:p>
    <w:p w:rsidR="0011056A" w:rsidRDefault="0011056A" w:rsidP="001444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8F0">
        <w:rPr>
          <w:rFonts w:ascii="Times New Roman" w:hAnsi="Times New Roman" w:cs="Times New Roman"/>
          <w:sz w:val="28"/>
          <w:szCs w:val="28"/>
        </w:rPr>
        <w:t>Повышающий коэффициент к окладу устанавливается к должностному окладу заместителя руководителя учреждения, которым присвоена ученая степень, почетное звание по основному профилю профессиональной деятельности («Заслуженный», «Народный»)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F0">
        <w:rPr>
          <w:rFonts w:ascii="Times New Roman" w:hAnsi="Times New Roman" w:cs="Times New Roman"/>
          <w:sz w:val="28"/>
          <w:szCs w:val="28"/>
        </w:rPr>
        <w:t>в размере до 0,15.</w:t>
      </w:r>
    </w:p>
    <w:p w:rsidR="00E13921" w:rsidRDefault="005A1ACC" w:rsidP="001444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3921" w:rsidRPr="00773068">
        <w:rPr>
          <w:rFonts w:ascii="Times New Roman" w:hAnsi="Times New Roman"/>
          <w:sz w:val="28"/>
          <w:szCs w:val="28"/>
        </w:rPr>
        <w:t xml:space="preserve">.7. Предельный уровень соотношения среднемесячной заработной платы заместителей руководителей учреждений,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определяется </w:t>
      </w:r>
      <w:r w:rsidR="00E13921">
        <w:rPr>
          <w:rFonts w:ascii="Times New Roman" w:hAnsi="Times New Roman"/>
          <w:sz w:val="28"/>
          <w:szCs w:val="28"/>
        </w:rPr>
        <w:t xml:space="preserve">учредителем соответствующего учреждения </w:t>
      </w:r>
      <w:r w:rsidR="00E13921" w:rsidRPr="00773068">
        <w:rPr>
          <w:rFonts w:ascii="Times New Roman" w:hAnsi="Times New Roman"/>
          <w:sz w:val="28"/>
          <w:szCs w:val="28"/>
        </w:rPr>
        <w:t xml:space="preserve">в размере, не превышающем размера, который установлен </w:t>
      </w:r>
      <w:r w:rsidR="0047580C">
        <w:rPr>
          <w:rFonts w:ascii="Times New Roman" w:hAnsi="Times New Roman"/>
          <w:sz w:val="28"/>
          <w:szCs w:val="28"/>
        </w:rPr>
        <w:t>приложением № 3 к настоящему постановлению</w:t>
      </w:r>
      <w:r w:rsidR="00E13921">
        <w:rPr>
          <w:rFonts w:ascii="Times New Roman" w:hAnsi="Times New Roman"/>
          <w:sz w:val="28"/>
          <w:szCs w:val="28"/>
        </w:rPr>
        <w:t>.</w:t>
      </w:r>
    </w:p>
    <w:p w:rsidR="001444AB" w:rsidRDefault="005A1ACC" w:rsidP="001444A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3921">
        <w:rPr>
          <w:b/>
          <w:sz w:val="28"/>
          <w:szCs w:val="28"/>
        </w:rPr>
        <w:t xml:space="preserve">. </w:t>
      </w:r>
      <w:r w:rsidR="00E13921" w:rsidRPr="00A135C0">
        <w:rPr>
          <w:b/>
          <w:sz w:val="28"/>
          <w:szCs w:val="28"/>
        </w:rPr>
        <w:t>Контроль соотношений средне</w:t>
      </w:r>
      <w:r w:rsidR="00E13921">
        <w:rPr>
          <w:b/>
          <w:sz w:val="28"/>
          <w:szCs w:val="28"/>
        </w:rPr>
        <w:t>месячной</w:t>
      </w:r>
      <w:r w:rsidR="00E13921" w:rsidRPr="00A135C0">
        <w:rPr>
          <w:b/>
          <w:sz w:val="28"/>
          <w:szCs w:val="28"/>
        </w:rPr>
        <w:t xml:space="preserve"> заработной платы</w:t>
      </w:r>
      <w:r w:rsidR="00E13921">
        <w:rPr>
          <w:b/>
          <w:sz w:val="28"/>
          <w:szCs w:val="28"/>
        </w:rPr>
        <w:t xml:space="preserve"> р</w:t>
      </w:r>
      <w:r w:rsidR="00E13921" w:rsidRPr="00A135C0">
        <w:rPr>
          <w:b/>
          <w:sz w:val="28"/>
          <w:szCs w:val="28"/>
        </w:rPr>
        <w:t>уководителей</w:t>
      </w:r>
      <w:r w:rsidR="00E13921">
        <w:rPr>
          <w:b/>
          <w:sz w:val="28"/>
          <w:szCs w:val="28"/>
        </w:rPr>
        <w:t xml:space="preserve"> учреждений, их заместителей и главных </w:t>
      </w:r>
    </w:p>
    <w:p w:rsidR="001444AB" w:rsidRDefault="001444AB" w:rsidP="001444AB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r w:rsidR="00E13921">
        <w:rPr>
          <w:b/>
          <w:sz w:val="28"/>
          <w:szCs w:val="28"/>
        </w:rPr>
        <w:t>ухгалтеров</w:t>
      </w:r>
      <w:proofErr w:type="gramEnd"/>
      <w:r>
        <w:rPr>
          <w:b/>
          <w:sz w:val="28"/>
          <w:szCs w:val="28"/>
        </w:rPr>
        <w:t xml:space="preserve"> </w:t>
      </w:r>
      <w:r w:rsidR="00E13921" w:rsidRPr="00A135C0">
        <w:rPr>
          <w:b/>
          <w:sz w:val="28"/>
          <w:szCs w:val="28"/>
        </w:rPr>
        <w:t>к средне</w:t>
      </w:r>
      <w:r w:rsidR="00E13921">
        <w:rPr>
          <w:b/>
          <w:sz w:val="28"/>
          <w:szCs w:val="28"/>
        </w:rPr>
        <w:t xml:space="preserve">месячной </w:t>
      </w:r>
      <w:r w:rsidR="00E13921" w:rsidRPr="00A135C0">
        <w:rPr>
          <w:b/>
          <w:sz w:val="28"/>
          <w:szCs w:val="28"/>
        </w:rPr>
        <w:t xml:space="preserve">заработной </w:t>
      </w:r>
    </w:p>
    <w:p w:rsidR="00E13921" w:rsidRPr="00A135C0" w:rsidRDefault="00E13921" w:rsidP="001444AB">
      <w:pPr>
        <w:pStyle w:val="ConsPlusNormal"/>
        <w:jc w:val="center"/>
        <w:rPr>
          <w:b/>
          <w:sz w:val="28"/>
          <w:szCs w:val="28"/>
        </w:rPr>
      </w:pPr>
      <w:proofErr w:type="gramStart"/>
      <w:r w:rsidRPr="00A135C0">
        <w:rPr>
          <w:b/>
          <w:sz w:val="28"/>
          <w:szCs w:val="28"/>
        </w:rPr>
        <w:t>плате</w:t>
      </w:r>
      <w:proofErr w:type="gramEnd"/>
      <w:r w:rsidRPr="00A135C0">
        <w:rPr>
          <w:b/>
          <w:sz w:val="28"/>
          <w:szCs w:val="28"/>
        </w:rPr>
        <w:t xml:space="preserve"> работников</w:t>
      </w:r>
      <w:r>
        <w:rPr>
          <w:b/>
          <w:sz w:val="28"/>
          <w:szCs w:val="28"/>
        </w:rPr>
        <w:t xml:space="preserve"> учреждений</w:t>
      </w:r>
    </w:p>
    <w:p w:rsidR="00087D5A" w:rsidRPr="001444AB" w:rsidRDefault="00087D5A" w:rsidP="001444AB">
      <w:pPr>
        <w:ind w:firstLine="709"/>
        <w:rPr>
          <w:rFonts w:ascii="Times New Roman" w:hAnsi="Times New Roman"/>
          <w:sz w:val="16"/>
          <w:szCs w:val="16"/>
        </w:rPr>
      </w:pP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921" w:rsidRPr="00F679E7">
        <w:rPr>
          <w:rFonts w:ascii="Times New Roman" w:hAnsi="Times New Roman"/>
          <w:sz w:val="28"/>
          <w:szCs w:val="28"/>
        </w:rPr>
        <w:t xml:space="preserve">.1. Учредитель </w:t>
      </w:r>
      <w:r w:rsidR="00E13921">
        <w:rPr>
          <w:rFonts w:ascii="Times New Roman" w:hAnsi="Times New Roman"/>
          <w:sz w:val="28"/>
          <w:szCs w:val="28"/>
        </w:rPr>
        <w:t>соответствующего учреждения</w:t>
      </w:r>
      <w:r w:rsidR="00E13921" w:rsidRPr="00F679E7">
        <w:rPr>
          <w:rFonts w:ascii="Times New Roman" w:hAnsi="Times New Roman"/>
          <w:sz w:val="28"/>
          <w:szCs w:val="28"/>
        </w:rPr>
        <w:t xml:space="preserve"> осуществляет контроль за предельной долей оплаты труда работников административно-управленческого персонала в фонде оплаты труда учреждения и предельн</w:t>
      </w:r>
      <w:r w:rsidR="00E13921">
        <w:rPr>
          <w:rFonts w:ascii="Times New Roman" w:hAnsi="Times New Roman"/>
          <w:sz w:val="28"/>
          <w:szCs w:val="28"/>
        </w:rPr>
        <w:t>ым</w:t>
      </w:r>
      <w:r w:rsidR="00E13921" w:rsidRPr="00F679E7">
        <w:rPr>
          <w:rFonts w:ascii="Times New Roman" w:hAnsi="Times New Roman"/>
          <w:sz w:val="28"/>
          <w:szCs w:val="28"/>
        </w:rPr>
        <w:t xml:space="preserve"> </w:t>
      </w:r>
      <w:r w:rsidR="00E13921">
        <w:rPr>
          <w:rFonts w:ascii="Times New Roman" w:hAnsi="Times New Roman"/>
          <w:sz w:val="28"/>
          <w:szCs w:val="28"/>
        </w:rPr>
        <w:t>уровнем</w:t>
      </w:r>
      <w:r w:rsidR="00E13921" w:rsidRPr="00F679E7">
        <w:rPr>
          <w:rFonts w:ascii="Times New Roman" w:hAnsi="Times New Roman"/>
          <w:sz w:val="28"/>
          <w:szCs w:val="28"/>
        </w:rPr>
        <w:t xml:space="preserve"> соотношения средне</w:t>
      </w:r>
      <w:r w:rsidR="00E13921">
        <w:rPr>
          <w:rFonts w:ascii="Times New Roman" w:hAnsi="Times New Roman"/>
          <w:sz w:val="28"/>
          <w:szCs w:val="28"/>
        </w:rPr>
        <w:t>месячной</w:t>
      </w:r>
      <w:r w:rsidR="00E13921" w:rsidRPr="00F679E7">
        <w:rPr>
          <w:rFonts w:ascii="Times New Roman" w:hAnsi="Times New Roman"/>
          <w:sz w:val="28"/>
          <w:szCs w:val="28"/>
        </w:rPr>
        <w:t xml:space="preserve"> заработной платы руководителя учреждения</w:t>
      </w:r>
      <w:r w:rsidR="00E13921">
        <w:rPr>
          <w:rFonts w:ascii="Times New Roman" w:hAnsi="Times New Roman"/>
          <w:sz w:val="28"/>
          <w:szCs w:val="28"/>
        </w:rPr>
        <w:t>, его заместителей, главного бухгалтера</w:t>
      </w:r>
      <w:r w:rsidR="00E13921" w:rsidRPr="00F679E7">
        <w:rPr>
          <w:rFonts w:ascii="Times New Roman" w:hAnsi="Times New Roman"/>
          <w:sz w:val="28"/>
          <w:szCs w:val="28"/>
        </w:rPr>
        <w:t xml:space="preserve"> и средне</w:t>
      </w:r>
      <w:r w:rsidR="00E13921">
        <w:rPr>
          <w:rFonts w:ascii="Times New Roman" w:hAnsi="Times New Roman"/>
          <w:sz w:val="28"/>
          <w:szCs w:val="28"/>
        </w:rPr>
        <w:t>месячной</w:t>
      </w:r>
      <w:r w:rsidR="00E13921" w:rsidRPr="00F679E7">
        <w:rPr>
          <w:rFonts w:ascii="Times New Roman" w:hAnsi="Times New Roman"/>
          <w:sz w:val="28"/>
          <w:szCs w:val="28"/>
        </w:rPr>
        <w:t xml:space="preserve"> заработной платы работников этого учреждения</w:t>
      </w:r>
      <w:r w:rsidR="00E13921">
        <w:rPr>
          <w:rFonts w:ascii="Times New Roman" w:hAnsi="Times New Roman"/>
          <w:sz w:val="28"/>
          <w:szCs w:val="28"/>
        </w:rPr>
        <w:t xml:space="preserve"> (без учета заработной платы </w:t>
      </w:r>
      <w:r w:rsidR="00E13921">
        <w:rPr>
          <w:rFonts w:ascii="Times New Roman" w:hAnsi="Times New Roman"/>
          <w:sz w:val="28"/>
          <w:szCs w:val="28"/>
        </w:rPr>
        <w:lastRenderedPageBreak/>
        <w:t>соответствующего руководителя, его заместителей и главного бухгалтера)</w:t>
      </w:r>
      <w:r w:rsidR="00E13921" w:rsidRPr="00F679E7">
        <w:rPr>
          <w:rFonts w:ascii="Times New Roman" w:hAnsi="Times New Roman"/>
          <w:sz w:val="28"/>
          <w:szCs w:val="28"/>
        </w:rPr>
        <w:t>.</w:t>
      </w:r>
    </w:p>
    <w:p w:rsidR="00E13921" w:rsidRPr="00F679E7" w:rsidRDefault="005A1ACC" w:rsidP="001444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921" w:rsidRPr="00F679E7">
        <w:rPr>
          <w:rFonts w:ascii="Times New Roman" w:hAnsi="Times New Roman"/>
          <w:sz w:val="28"/>
          <w:szCs w:val="28"/>
        </w:rPr>
        <w:t>.2. К работникам административно-управленческого персонала, которые учитываются при определении предельной доли оплаты труда работников административно-управленческого персонала в фонде оплаты труда учреждений, относятся руководитель учреждения, его заместители и главный бухгалтер.</w:t>
      </w:r>
    </w:p>
    <w:p w:rsidR="00087D5A" w:rsidRDefault="005A1ACC" w:rsidP="001444A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3921" w:rsidRPr="00F679E7">
        <w:rPr>
          <w:rFonts w:ascii="Times New Roman" w:hAnsi="Times New Roman"/>
          <w:sz w:val="28"/>
          <w:szCs w:val="28"/>
        </w:rPr>
        <w:t xml:space="preserve">.3. </w:t>
      </w:r>
      <w:r w:rsidR="004B29C6" w:rsidRPr="004B29C6">
        <w:rPr>
          <w:rFonts w:ascii="Times New Roman" w:hAnsi="Times New Roman"/>
          <w:sz w:val="28"/>
          <w:szCs w:val="28"/>
        </w:rPr>
        <w:t>Определение среднемесячной заработной платы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</w:t>
      </w:r>
      <w:r w:rsidR="001444AB">
        <w:rPr>
          <w:rFonts w:ascii="Times New Roman" w:hAnsi="Times New Roman"/>
          <w:sz w:val="28"/>
          <w:szCs w:val="28"/>
        </w:rPr>
        <w:t>.12.</w:t>
      </w:r>
      <w:r w:rsidR="004B29C6" w:rsidRPr="004B29C6">
        <w:rPr>
          <w:rFonts w:ascii="Times New Roman" w:hAnsi="Times New Roman"/>
          <w:sz w:val="28"/>
          <w:szCs w:val="28"/>
        </w:rPr>
        <w:t xml:space="preserve">2007 </w:t>
      </w:r>
      <w:r w:rsidR="004B29C6">
        <w:rPr>
          <w:rFonts w:ascii="Times New Roman" w:hAnsi="Times New Roman"/>
          <w:sz w:val="28"/>
          <w:szCs w:val="28"/>
        </w:rPr>
        <w:t>№</w:t>
      </w:r>
      <w:r w:rsidR="004B29C6" w:rsidRPr="004B29C6">
        <w:rPr>
          <w:rFonts w:ascii="Times New Roman" w:hAnsi="Times New Roman"/>
          <w:sz w:val="28"/>
          <w:szCs w:val="28"/>
        </w:rPr>
        <w:t xml:space="preserve"> 922 </w:t>
      </w:r>
      <w:r w:rsidR="004B29C6">
        <w:rPr>
          <w:rFonts w:ascii="Times New Roman" w:hAnsi="Times New Roman"/>
          <w:sz w:val="28"/>
          <w:szCs w:val="28"/>
        </w:rPr>
        <w:t>«</w:t>
      </w:r>
      <w:r w:rsidR="004B29C6" w:rsidRPr="004B29C6">
        <w:rPr>
          <w:rFonts w:ascii="Times New Roman" w:hAnsi="Times New Roman"/>
          <w:sz w:val="28"/>
          <w:szCs w:val="28"/>
        </w:rPr>
        <w:t>Об особенностях порядка исчи</w:t>
      </w:r>
      <w:r w:rsidR="004B29C6">
        <w:rPr>
          <w:rFonts w:ascii="Times New Roman" w:hAnsi="Times New Roman"/>
          <w:sz w:val="28"/>
          <w:szCs w:val="28"/>
        </w:rPr>
        <w:t>сления средней заработной платы»</w:t>
      </w:r>
      <w:r w:rsidR="004B29C6" w:rsidRPr="004B29C6">
        <w:rPr>
          <w:rFonts w:ascii="Times New Roman" w:hAnsi="Times New Roman"/>
          <w:sz w:val="28"/>
          <w:szCs w:val="28"/>
        </w:rPr>
        <w:t>.</w:t>
      </w:r>
    </w:p>
    <w:p w:rsidR="004B29C6" w:rsidRDefault="004B29C6" w:rsidP="001444A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44AB" w:rsidRDefault="001444AB" w:rsidP="001444A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9CA" w:rsidRPr="009E16CB" w:rsidRDefault="00087D5A" w:rsidP="001444AB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E16CB">
        <w:rPr>
          <w:rFonts w:ascii="Times New Roman" w:hAnsi="Times New Roman"/>
          <w:sz w:val="28"/>
          <w:szCs w:val="28"/>
        </w:rPr>
        <w:t>__________</w:t>
      </w:r>
    </w:p>
    <w:p w:rsidR="007549CA" w:rsidRDefault="007549CA" w:rsidP="001444AB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a"/>
        <w:tblW w:w="464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7549CA" w:rsidRPr="007549CA" w:rsidTr="001444AB">
        <w:tc>
          <w:tcPr>
            <w:tcW w:w="4649" w:type="dxa"/>
          </w:tcPr>
          <w:p w:rsidR="007549CA" w:rsidRPr="007549CA" w:rsidRDefault="007549CA" w:rsidP="001444A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7549C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 № 1</w:t>
            </w:r>
          </w:p>
          <w:p w:rsidR="001444AB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lang w:eastAsia="en-US"/>
              </w:rPr>
            </w:pPr>
            <w:proofErr w:type="gramStart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к</w:t>
            </w:r>
            <w:proofErr w:type="gramEnd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Положению об оплате труда руководителей муниципальных учреждений муниципального образования «Хасынский муниципальный округ Магаданской области»</w:t>
            </w:r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, </w:t>
            </w:r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их заместителей</w:t>
            </w:r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</w:t>
            </w:r>
          </w:p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главных бухгалтеров</w:t>
            </w:r>
          </w:p>
        </w:tc>
      </w:tr>
    </w:tbl>
    <w:p w:rsidR="007549CA" w:rsidRDefault="007549CA" w:rsidP="00144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44AB" w:rsidRDefault="001444AB" w:rsidP="00144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44AB" w:rsidRPr="007549CA" w:rsidRDefault="001444AB" w:rsidP="00144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3A44" w:rsidRDefault="002B3A44" w:rsidP="001444A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</w:t>
      </w:r>
    </w:p>
    <w:p w:rsidR="002B3A44" w:rsidRDefault="007549CA" w:rsidP="001444A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49CA"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  <w:proofErr w:type="gramEnd"/>
      <w:r w:rsidRPr="007549C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 в зависимости </w:t>
      </w:r>
    </w:p>
    <w:p w:rsidR="007549CA" w:rsidRPr="007549CA" w:rsidRDefault="007549CA" w:rsidP="001444A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49CA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7549CA">
        <w:rPr>
          <w:rFonts w:ascii="Times New Roman" w:hAnsi="Times New Roman" w:cs="Times New Roman"/>
          <w:b/>
          <w:bCs/>
          <w:sz w:val="28"/>
          <w:szCs w:val="28"/>
        </w:rPr>
        <w:t xml:space="preserve"> масштаба управления</w:t>
      </w:r>
    </w:p>
    <w:p w:rsidR="007549CA" w:rsidRPr="007549CA" w:rsidRDefault="007549CA" w:rsidP="001444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738"/>
      </w:tblGrid>
      <w:tr w:rsidR="007549CA" w:rsidRPr="007549CA" w:rsidTr="00B30F1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должностных окладов, рублей</w:t>
            </w:r>
          </w:p>
        </w:tc>
      </w:tr>
      <w:tr w:rsidR="007549CA" w:rsidRPr="007549CA" w:rsidTr="00B30F1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49C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25 548</w:t>
            </w:r>
          </w:p>
        </w:tc>
      </w:tr>
      <w:tr w:rsidR="007549CA" w:rsidRPr="007549CA" w:rsidTr="00B30F1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28 102</w:t>
            </w:r>
          </w:p>
        </w:tc>
      </w:tr>
      <w:tr w:rsidR="007549CA" w:rsidRPr="007549CA" w:rsidTr="00B30F1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30 020</w:t>
            </w:r>
          </w:p>
        </w:tc>
      </w:tr>
      <w:tr w:rsidR="007549CA" w:rsidRPr="007549CA" w:rsidTr="00B30F1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32 572</w:t>
            </w:r>
          </w:p>
        </w:tc>
      </w:tr>
    </w:tbl>
    <w:p w:rsidR="007549CA" w:rsidRDefault="007549CA" w:rsidP="001444AB">
      <w:pPr>
        <w:rPr>
          <w:rFonts w:ascii="Times New Roman" w:hAnsi="Times New Roman" w:cs="Times New Roman"/>
          <w:sz w:val="28"/>
          <w:szCs w:val="28"/>
        </w:rPr>
      </w:pPr>
    </w:p>
    <w:p w:rsidR="001444AB" w:rsidRPr="007549CA" w:rsidRDefault="001444AB" w:rsidP="001444AB">
      <w:pPr>
        <w:rPr>
          <w:rFonts w:ascii="Times New Roman" w:hAnsi="Times New Roman" w:cs="Times New Roman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200"/>
    </w:p>
    <w:p w:rsidR="007549CA" w:rsidRPr="007549CA" w:rsidRDefault="001444AB" w:rsidP="001444AB">
      <w:pPr>
        <w:widowControl/>
        <w:overflowPunct w:val="0"/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</w:t>
      </w: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1"/>
    <w:tbl>
      <w:tblPr>
        <w:tblStyle w:val="aa"/>
        <w:tblW w:w="464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7549CA" w:rsidRPr="007549CA" w:rsidTr="001444AB">
        <w:tc>
          <w:tcPr>
            <w:tcW w:w="4649" w:type="dxa"/>
          </w:tcPr>
          <w:p w:rsidR="007549CA" w:rsidRPr="007549CA" w:rsidRDefault="007549CA" w:rsidP="001444A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7549CA">
              <w:rPr>
                <w:rFonts w:ascii="Times New Roman" w:hAnsi="Times New Roman" w:cs="Times New Roman"/>
                <w:lang w:eastAsia="en-US"/>
              </w:rPr>
              <w:br w:type="page"/>
            </w:r>
            <w:r w:rsidRPr="007549C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 № 2</w:t>
            </w:r>
          </w:p>
          <w:p w:rsidR="001444AB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lang w:eastAsia="en-US"/>
              </w:rPr>
            </w:pPr>
            <w:proofErr w:type="gramStart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к</w:t>
            </w:r>
            <w:proofErr w:type="gramEnd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Положению об оплате труда руководителей муниципальных учреждений муниципального образования «Хасынский муниципальный округ Магаданской области»</w:t>
            </w:r>
            <w:r w:rsidR="00AB2AF1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, </w:t>
            </w:r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их заместителей</w:t>
            </w:r>
            <w:r w:rsidR="00AB2AF1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</w:t>
            </w:r>
          </w:p>
          <w:p w:rsidR="007549CA" w:rsidRPr="007549CA" w:rsidRDefault="00AB2AF1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главных бухгалтеров</w:t>
            </w:r>
          </w:p>
        </w:tc>
      </w:tr>
    </w:tbl>
    <w:p w:rsidR="007549CA" w:rsidRDefault="007549CA" w:rsidP="001444AB">
      <w:pPr>
        <w:jc w:val="center"/>
        <w:rPr>
          <w:rFonts w:ascii="Times New Roman" w:hAnsi="Times New Roman" w:cs="Times New Roman"/>
        </w:rPr>
      </w:pPr>
    </w:p>
    <w:p w:rsidR="001444AB" w:rsidRPr="007549CA" w:rsidRDefault="001444AB" w:rsidP="001444AB">
      <w:pPr>
        <w:jc w:val="center"/>
        <w:rPr>
          <w:rFonts w:ascii="Times New Roman" w:hAnsi="Times New Roman" w:cs="Times New Roman"/>
        </w:rPr>
      </w:pPr>
    </w:p>
    <w:p w:rsidR="002B3A44" w:rsidRDefault="002B3A44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ПОПРАВОЧНЫХ КОЭФФИЦИЕНТОВ</w:t>
      </w:r>
      <w:r w:rsidR="007549CA" w:rsidRPr="00754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A44" w:rsidRDefault="007549CA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9C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549CA">
        <w:rPr>
          <w:rFonts w:ascii="Times New Roman" w:hAnsi="Times New Roman" w:cs="Times New Roman"/>
          <w:b/>
          <w:sz w:val="28"/>
          <w:szCs w:val="28"/>
        </w:rPr>
        <w:t xml:space="preserve"> определения должностных окладов руководителей</w:t>
      </w:r>
      <w:r w:rsidR="00262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9CA" w:rsidRPr="007549CA" w:rsidRDefault="0026248F" w:rsidP="0014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7549CA" w:rsidRPr="00754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9CA" w:rsidRPr="007549CA" w:rsidRDefault="007549CA" w:rsidP="001444A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271"/>
      </w:tblGrid>
      <w:tr w:rsidR="007549CA" w:rsidRPr="007549CA" w:rsidTr="00B30F16">
        <w:trPr>
          <w:jc w:val="center"/>
        </w:trPr>
        <w:tc>
          <w:tcPr>
            <w:tcW w:w="2073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коэффициента</w:t>
            </w:r>
          </w:p>
        </w:tc>
        <w:tc>
          <w:tcPr>
            <w:tcW w:w="7391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7549CA" w:rsidRPr="007549CA" w:rsidTr="00B30F16">
        <w:trPr>
          <w:jc w:val="center"/>
        </w:trPr>
        <w:tc>
          <w:tcPr>
            <w:tcW w:w="2073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391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 п. Палатка, муниципальное бюджетное общеобразовательное учреждение «Средняя общеобразовательная школа № 2» п. Палатка, муниципальное бюджетное общеобразовательное учреждение «Средняя общеобразовательная школа» п. Стекольный, муниципальное бюджетное общеобразовательное учреждение «Средняя общеобразовательная школа» п. Талая</w:t>
            </w:r>
          </w:p>
        </w:tc>
      </w:tr>
      <w:tr w:rsidR="007549CA" w:rsidRPr="007549CA" w:rsidTr="00B30F16">
        <w:trPr>
          <w:jc w:val="center"/>
        </w:trPr>
        <w:tc>
          <w:tcPr>
            <w:tcW w:w="2073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391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«Дом культуры пос. Стекольный»,</w:t>
            </w:r>
            <w:r w:rsidRPr="007549CA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«Хасынская централизованная библиотечная система», муниципальное бюджетное дошкольное образовательное учреждение «Детский сад» п. Хасын, муниципальное бюджетное дошкольное образовательное учреждение «Детский сад № 1» п. Палатка, муниципальное бюджетное дошкольное образовательное учреждение детский сад «Светлячок» пос. Стекольный</w:t>
            </w:r>
          </w:p>
        </w:tc>
      </w:tr>
      <w:tr w:rsidR="007549CA" w:rsidRPr="007549CA" w:rsidTr="00B30F16">
        <w:trPr>
          <w:jc w:val="center"/>
        </w:trPr>
        <w:tc>
          <w:tcPr>
            <w:tcW w:w="2073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391" w:type="dxa"/>
            <w:shd w:val="clear" w:color="auto" w:fill="auto"/>
          </w:tcPr>
          <w:p w:rsidR="007549CA" w:rsidRPr="007549CA" w:rsidRDefault="007549CA" w:rsidP="001444AB">
            <w:pPr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«Хасынский Центр детского творчества», муниципальное бюджетное учреждение</w:t>
            </w:r>
            <w:r w:rsidR="00A34C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7549CA">
              <w:rPr>
                <w:rFonts w:ascii="Times New Roman" w:hAnsi="Times New Roman" w:cs="Times New Roman"/>
                <w:sz w:val="28"/>
                <w:szCs w:val="28"/>
              </w:rPr>
              <w:t xml:space="preserve"> «Хасынская спортивная школа», муниципальное бюджетное учреждение культуры «Дом культуры Хасынского муниципального округа Магаданской области» </w:t>
            </w:r>
          </w:p>
        </w:tc>
      </w:tr>
    </w:tbl>
    <w:p w:rsidR="007549CA" w:rsidRDefault="007549CA" w:rsidP="001444AB">
      <w:pPr>
        <w:widowControl/>
        <w:overflowPunct w:val="0"/>
        <w:ind w:firstLine="0"/>
        <w:jc w:val="center"/>
        <w:rPr>
          <w:rFonts w:ascii="Times New Roman" w:hAnsi="Times New Roman" w:cs="Times New Roman"/>
          <w:szCs w:val="20"/>
        </w:rPr>
      </w:pPr>
    </w:p>
    <w:p w:rsidR="001444AB" w:rsidRDefault="001444AB" w:rsidP="001444AB">
      <w:pPr>
        <w:widowControl/>
        <w:overflowPunct w:val="0"/>
        <w:ind w:firstLine="0"/>
        <w:jc w:val="center"/>
        <w:rPr>
          <w:rFonts w:ascii="Times New Roman" w:hAnsi="Times New Roman" w:cs="Times New Roman"/>
          <w:szCs w:val="20"/>
        </w:rPr>
      </w:pPr>
    </w:p>
    <w:p w:rsidR="001444AB" w:rsidRPr="007549CA" w:rsidRDefault="001444AB" w:rsidP="001444AB">
      <w:pPr>
        <w:widowControl/>
        <w:overflowPunct w:val="0"/>
        <w:ind w:firstLine="0"/>
        <w:jc w:val="center"/>
        <w:rPr>
          <w:rFonts w:ascii="Times New Roman" w:hAnsi="Times New Roman" w:cs="Times New Roman"/>
          <w:szCs w:val="20"/>
        </w:rPr>
      </w:pPr>
    </w:p>
    <w:p w:rsidR="007549CA" w:rsidRPr="007549CA" w:rsidRDefault="007549CA" w:rsidP="001444AB">
      <w:pPr>
        <w:widowControl/>
        <w:overflowPunct w:val="0"/>
        <w:ind w:firstLine="0"/>
        <w:jc w:val="center"/>
        <w:rPr>
          <w:rFonts w:ascii="Times New Roman" w:hAnsi="Times New Roman" w:cs="Times New Roman"/>
          <w:szCs w:val="20"/>
        </w:rPr>
      </w:pPr>
      <w:r w:rsidRPr="007549CA">
        <w:rPr>
          <w:rFonts w:ascii="Times New Roman" w:hAnsi="Times New Roman" w:cs="Times New Roman"/>
          <w:szCs w:val="20"/>
        </w:rPr>
        <w:t>______________</w:t>
      </w:r>
    </w:p>
    <w:p w:rsidR="007549CA" w:rsidRPr="007549CA" w:rsidRDefault="007549CA" w:rsidP="001444AB"/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7549CA" w:rsidRPr="007549CA" w:rsidTr="001444AB">
        <w:tc>
          <w:tcPr>
            <w:tcW w:w="4671" w:type="dxa"/>
          </w:tcPr>
          <w:p w:rsidR="007549CA" w:rsidRPr="007549CA" w:rsidRDefault="007549CA" w:rsidP="001444AB">
            <w:pPr>
              <w:tabs>
                <w:tab w:val="left" w:pos="78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9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7549CA" w:rsidRPr="007549CA" w:rsidRDefault="007549CA" w:rsidP="001444AB">
            <w:pPr>
              <w:tabs>
                <w:tab w:val="left" w:pos="78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1444AB" w:rsidRDefault="007549CA" w:rsidP="001444AB">
            <w:pPr>
              <w:tabs>
                <w:tab w:val="left" w:pos="7893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549CA"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 w:rsidRPr="007549CA">
              <w:rPr>
                <w:rFonts w:ascii="Times New Roman" w:hAnsi="Times New Roman" w:cs="Times New Roman"/>
                <w:lang w:eastAsia="en-US"/>
              </w:rPr>
              <w:t xml:space="preserve"> Положению об оплате труда руководителей муниципальных учреждений муниципального образования «Хасынский муниципальный округ Магаданской области»</w:t>
            </w:r>
            <w:r w:rsidR="0036743F">
              <w:rPr>
                <w:rFonts w:ascii="Times New Roman" w:hAnsi="Times New Roman" w:cs="Times New Roman"/>
                <w:lang w:eastAsia="en-US"/>
              </w:rPr>
              <w:t>,</w:t>
            </w:r>
            <w:r w:rsidRPr="007549CA">
              <w:rPr>
                <w:rFonts w:ascii="Times New Roman" w:hAnsi="Times New Roman" w:cs="Times New Roman"/>
                <w:lang w:eastAsia="en-US"/>
              </w:rPr>
              <w:t xml:space="preserve"> их заместителей</w:t>
            </w:r>
            <w:r w:rsidR="0036743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549CA" w:rsidRPr="007549CA" w:rsidRDefault="0036743F" w:rsidP="001444AB">
            <w:pPr>
              <w:tabs>
                <w:tab w:val="left" w:pos="7893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главных бухгалтеров</w:t>
            </w:r>
          </w:p>
        </w:tc>
      </w:tr>
    </w:tbl>
    <w:p w:rsidR="007549CA" w:rsidRPr="007549CA" w:rsidRDefault="007549CA" w:rsidP="001444AB">
      <w:pPr>
        <w:jc w:val="center"/>
        <w:rPr>
          <w:rFonts w:ascii="Times New Roman" w:hAnsi="Times New Roman" w:cs="Times New Roman"/>
        </w:rPr>
      </w:pPr>
    </w:p>
    <w:p w:rsidR="007549CA" w:rsidRDefault="007549CA" w:rsidP="001444AB">
      <w:pPr>
        <w:jc w:val="center"/>
        <w:rPr>
          <w:rFonts w:ascii="Times New Roman" w:hAnsi="Times New Roman" w:cs="Times New Roman"/>
        </w:rPr>
      </w:pPr>
    </w:p>
    <w:p w:rsidR="001444AB" w:rsidRPr="007549CA" w:rsidRDefault="001444AB" w:rsidP="001444AB">
      <w:pPr>
        <w:jc w:val="center"/>
        <w:rPr>
          <w:rFonts w:ascii="Times New Roman" w:hAnsi="Times New Roman" w:cs="Times New Roman"/>
        </w:rPr>
      </w:pPr>
    </w:p>
    <w:p w:rsidR="002B3A44" w:rsidRDefault="002B3A44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549CA" w:rsidRDefault="007549CA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49CA">
        <w:rPr>
          <w:rFonts w:ascii="Times New Roman" w:hAnsi="Times New Roman" w:cs="Times New Roman"/>
          <w:b/>
          <w:bCs/>
          <w:sz w:val="28"/>
          <w:szCs w:val="28"/>
        </w:rPr>
        <w:t>видов</w:t>
      </w:r>
      <w:proofErr w:type="gramEnd"/>
      <w:r w:rsidRPr="007549CA">
        <w:rPr>
          <w:rFonts w:ascii="Times New Roman" w:hAnsi="Times New Roman" w:cs="Times New Roman"/>
          <w:b/>
          <w:bCs/>
          <w:sz w:val="28"/>
          <w:szCs w:val="28"/>
        </w:rPr>
        <w:t xml:space="preserve"> выплат компенсационного характера</w:t>
      </w:r>
    </w:p>
    <w:p w:rsidR="002B3A44" w:rsidRPr="007549CA" w:rsidRDefault="002B3A44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CA" w:rsidRPr="007549CA" w:rsidRDefault="007549CA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400"/>
      <w:r w:rsidRPr="007549CA">
        <w:rPr>
          <w:rFonts w:ascii="Times New Roman" w:hAnsi="Times New Roman" w:cs="Times New Roman"/>
          <w:sz w:val="28"/>
          <w:szCs w:val="28"/>
        </w:rPr>
        <w:t>1.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местностям).</w:t>
      </w:r>
    </w:p>
    <w:p w:rsidR="007549CA" w:rsidRPr="007549CA" w:rsidRDefault="007549CA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9CA">
        <w:rPr>
          <w:rFonts w:ascii="Times New Roman" w:hAnsi="Times New Roman" w:cs="Times New Roman"/>
          <w:sz w:val="28"/>
          <w:szCs w:val="28"/>
        </w:rPr>
        <w:t>2. Выплаты работникам, занятым на работах с вредными и (или) опасными условиями труда.</w:t>
      </w:r>
    </w:p>
    <w:p w:rsidR="007549CA" w:rsidRDefault="007549CA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9CA">
        <w:rPr>
          <w:rFonts w:ascii="Times New Roman" w:hAnsi="Times New Roman" w:cs="Times New Roman"/>
          <w:sz w:val="28"/>
          <w:szCs w:val="28"/>
        </w:rPr>
        <w:t>3. Выплаты за работу в условиях, отклоняющихся от нормальных (при совмещении должностей, увеличении объема работы, исполнении обязанностей временно отсутствующего работника без освобождения от работы, определенной трудовым договором, в выходные и праздничные дни, при выполнении работ в других условиях, отклоняющихся от нормальных).</w:t>
      </w:r>
    </w:p>
    <w:p w:rsidR="00B408C8" w:rsidRPr="007549CA" w:rsidRDefault="00B408C8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08C8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тайну.</w:t>
      </w:r>
    </w:p>
    <w:p w:rsidR="007549CA" w:rsidRDefault="007549CA" w:rsidP="001444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44AB" w:rsidRDefault="001444AB" w:rsidP="001444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44AB" w:rsidRPr="007549CA" w:rsidRDefault="001444AB" w:rsidP="001444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9CA" w:rsidRPr="007549CA" w:rsidRDefault="001444AB" w:rsidP="001444A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a"/>
        <w:tblW w:w="4649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7549CA" w:rsidRPr="007549CA" w:rsidTr="001444AB">
        <w:tc>
          <w:tcPr>
            <w:tcW w:w="4649" w:type="dxa"/>
          </w:tcPr>
          <w:bookmarkEnd w:id="2"/>
          <w:p w:rsidR="007549CA" w:rsidRPr="007549CA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7549C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 № 4</w:t>
            </w:r>
          </w:p>
          <w:p w:rsidR="007549CA" w:rsidRPr="006D14E7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lang w:eastAsia="en-US"/>
              </w:rPr>
            </w:pPr>
          </w:p>
          <w:p w:rsidR="001444AB" w:rsidRDefault="007549CA" w:rsidP="001444AB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к</w:t>
            </w:r>
            <w:proofErr w:type="gramEnd"/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Положению об оплате труда руководителей муниципальных учреждений муниципального образования «Хасынский муниципальный округ Магаданской области»</w:t>
            </w:r>
            <w:r w:rsidR="006216CD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>,</w:t>
            </w:r>
            <w:r w:rsidRPr="007549CA">
              <w:rPr>
                <w:rFonts w:ascii="Times New Roman" w:hAnsi="Times New Roman" w:cs="Times New Roman"/>
                <w:bCs/>
                <w:color w:val="26282F"/>
                <w:lang w:eastAsia="en-US"/>
              </w:rPr>
              <w:t xml:space="preserve"> </w:t>
            </w:r>
            <w:r w:rsidR="000C6459" w:rsidRPr="007549CA">
              <w:rPr>
                <w:rFonts w:ascii="Times New Roman" w:hAnsi="Times New Roman" w:cs="Times New Roman"/>
                <w:lang w:eastAsia="en-US"/>
              </w:rPr>
              <w:t>их заместителей</w:t>
            </w:r>
            <w:r w:rsidR="000C645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549CA" w:rsidRPr="007549CA" w:rsidRDefault="000C6459" w:rsidP="001444AB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главных бухгалтеров</w:t>
            </w:r>
          </w:p>
        </w:tc>
      </w:tr>
    </w:tbl>
    <w:p w:rsidR="007549CA" w:rsidRPr="007549CA" w:rsidRDefault="007549CA" w:rsidP="001444AB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49CA" w:rsidRDefault="007549CA" w:rsidP="001444AB">
      <w:pPr>
        <w:jc w:val="center"/>
      </w:pPr>
    </w:p>
    <w:p w:rsidR="001444AB" w:rsidRDefault="001444AB" w:rsidP="001444AB">
      <w:pPr>
        <w:jc w:val="center"/>
      </w:pPr>
    </w:p>
    <w:p w:rsidR="001444AB" w:rsidRPr="007549CA" w:rsidRDefault="001444AB" w:rsidP="001444AB">
      <w:pPr>
        <w:jc w:val="center"/>
      </w:pPr>
    </w:p>
    <w:p w:rsidR="002B3A44" w:rsidRDefault="002B3A44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549CA" w:rsidRDefault="007549CA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49CA">
        <w:rPr>
          <w:rFonts w:ascii="Times New Roman" w:hAnsi="Times New Roman" w:cs="Times New Roman"/>
          <w:b/>
          <w:bCs/>
          <w:sz w:val="28"/>
          <w:szCs w:val="28"/>
        </w:rPr>
        <w:t>видов</w:t>
      </w:r>
      <w:proofErr w:type="gramEnd"/>
      <w:r w:rsidRPr="007549CA">
        <w:rPr>
          <w:rFonts w:ascii="Times New Roman" w:hAnsi="Times New Roman" w:cs="Times New Roman"/>
          <w:b/>
          <w:bCs/>
          <w:sz w:val="28"/>
          <w:szCs w:val="28"/>
        </w:rPr>
        <w:t xml:space="preserve"> выплат стимулирующего характера</w:t>
      </w:r>
    </w:p>
    <w:bookmarkEnd w:id="3"/>
    <w:p w:rsidR="002B3A44" w:rsidRPr="007549CA" w:rsidRDefault="002B3A44" w:rsidP="002B3A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4BEB" w:rsidRDefault="007549CA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9CA">
        <w:rPr>
          <w:rFonts w:ascii="Times New Roman" w:hAnsi="Times New Roman" w:cs="Times New Roman"/>
          <w:sz w:val="28"/>
          <w:szCs w:val="28"/>
        </w:rPr>
        <w:t xml:space="preserve">1. Премия по итогам </w:t>
      </w:r>
      <w:r w:rsidR="003E4BEB">
        <w:rPr>
          <w:rFonts w:ascii="Times New Roman" w:hAnsi="Times New Roman" w:cs="Times New Roman"/>
          <w:sz w:val="28"/>
          <w:szCs w:val="28"/>
        </w:rPr>
        <w:t>работы (за месяц, квартал, год).</w:t>
      </w:r>
    </w:p>
    <w:p w:rsidR="007549CA" w:rsidRPr="007549CA" w:rsidRDefault="003E4BEB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7549CA" w:rsidRPr="007549CA">
        <w:rPr>
          <w:rFonts w:ascii="Times New Roman" w:hAnsi="Times New Roman" w:cs="Times New Roman"/>
          <w:sz w:val="28"/>
          <w:szCs w:val="28"/>
        </w:rPr>
        <w:t xml:space="preserve">ремия за выполнение особо важных и срочных </w:t>
      </w:r>
      <w:r w:rsidR="004E689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9CA" w:rsidRPr="00754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CA" w:rsidRPr="007549CA" w:rsidRDefault="007549CA" w:rsidP="001444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9CA" w:rsidRPr="007549CA" w:rsidRDefault="007549CA" w:rsidP="001444AB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2000"/>
    </w:p>
    <w:p w:rsidR="007549CA" w:rsidRPr="007549CA" w:rsidRDefault="007549CA" w:rsidP="001444AB">
      <w:pPr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549CA">
        <w:rPr>
          <w:rFonts w:ascii="Times New Roman" w:hAnsi="Times New Roman" w:cs="Times New Roman"/>
          <w:bCs/>
          <w:color w:val="26282F"/>
          <w:sz w:val="28"/>
          <w:szCs w:val="28"/>
        </w:rPr>
        <w:t>____________</w:t>
      </w:r>
      <w:bookmarkEnd w:id="4"/>
    </w:p>
    <w:p w:rsidR="00087D5A" w:rsidRPr="00BE3782" w:rsidRDefault="00087D5A" w:rsidP="001444AB">
      <w:pPr>
        <w:spacing w:line="360" w:lineRule="auto"/>
        <w:ind w:firstLine="0"/>
      </w:pPr>
    </w:p>
    <w:sectPr w:rsidR="00087D5A" w:rsidRPr="00BE3782" w:rsidSect="001444A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8E" w:rsidRDefault="00375D8E">
      <w:r>
        <w:separator/>
      </w:r>
    </w:p>
  </w:endnote>
  <w:endnote w:type="continuationSeparator" w:id="0">
    <w:p w:rsidR="00375D8E" w:rsidRDefault="003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8E" w:rsidRDefault="00375D8E">
      <w:r>
        <w:separator/>
      </w:r>
    </w:p>
  </w:footnote>
  <w:footnote w:type="continuationSeparator" w:id="0">
    <w:p w:rsidR="00375D8E" w:rsidRDefault="0037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CB" w:rsidRDefault="00E13921" w:rsidP="00DD28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8CB" w:rsidRDefault="002B3A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CB" w:rsidRPr="00DD28CB" w:rsidRDefault="00E13921" w:rsidP="00DD28CB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</w:rPr>
    </w:pPr>
    <w:r w:rsidRPr="00DD28CB">
      <w:rPr>
        <w:rStyle w:val="a5"/>
        <w:rFonts w:ascii="Times New Roman" w:hAnsi="Times New Roman"/>
      </w:rPr>
      <w:fldChar w:fldCharType="begin"/>
    </w:r>
    <w:r w:rsidRPr="00DD28CB">
      <w:rPr>
        <w:rStyle w:val="a5"/>
        <w:rFonts w:ascii="Times New Roman" w:hAnsi="Times New Roman"/>
      </w:rPr>
      <w:instrText xml:space="preserve">PAGE  </w:instrText>
    </w:r>
    <w:r w:rsidRPr="00DD28CB">
      <w:rPr>
        <w:rStyle w:val="a5"/>
        <w:rFonts w:ascii="Times New Roman" w:hAnsi="Times New Roman"/>
      </w:rPr>
      <w:fldChar w:fldCharType="separate"/>
    </w:r>
    <w:r w:rsidR="002B3A44">
      <w:rPr>
        <w:rStyle w:val="a5"/>
        <w:rFonts w:ascii="Times New Roman" w:hAnsi="Times New Roman"/>
        <w:noProof/>
      </w:rPr>
      <w:t>8</w:t>
    </w:r>
    <w:r w:rsidRPr="00DD28CB">
      <w:rPr>
        <w:rStyle w:val="a5"/>
        <w:rFonts w:ascii="Times New Roman" w:hAnsi="Times New Roman"/>
      </w:rPr>
      <w:fldChar w:fldCharType="end"/>
    </w:r>
  </w:p>
  <w:p w:rsidR="00DD28CB" w:rsidRDefault="002B3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3"/>
    <w:rsid w:val="00036738"/>
    <w:rsid w:val="000613FD"/>
    <w:rsid w:val="0008012B"/>
    <w:rsid w:val="00087D5A"/>
    <w:rsid w:val="000A2C8A"/>
    <w:rsid w:val="000C6459"/>
    <w:rsid w:val="000D2D9B"/>
    <w:rsid w:val="0011056A"/>
    <w:rsid w:val="001444AB"/>
    <w:rsid w:val="001C7022"/>
    <w:rsid w:val="00215F2D"/>
    <w:rsid w:val="0026248F"/>
    <w:rsid w:val="002B3A44"/>
    <w:rsid w:val="002D5A0A"/>
    <w:rsid w:val="0036209C"/>
    <w:rsid w:val="0036743F"/>
    <w:rsid w:val="00375D8E"/>
    <w:rsid w:val="00377EA2"/>
    <w:rsid w:val="00383844"/>
    <w:rsid w:val="003D3FA6"/>
    <w:rsid w:val="003E4BEB"/>
    <w:rsid w:val="003F2C04"/>
    <w:rsid w:val="00441A9C"/>
    <w:rsid w:val="0047580C"/>
    <w:rsid w:val="004B29C6"/>
    <w:rsid w:val="004D7EE6"/>
    <w:rsid w:val="004E689B"/>
    <w:rsid w:val="0050137D"/>
    <w:rsid w:val="0053252B"/>
    <w:rsid w:val="00594924"/>
    <w:rsid w:val="005A1ACC"/>
    <w:rsid w:val="006216CD"/>
    <w:rsid w:val="006A06A6"/>
    <w:rsid w:val="006A4F51"/>
    <w:rsid w:val="006B1D09"/>
    <w:rsid w:val="006B2BC1"/>
    <w:rsid w:val="006D14E7"/>
    <w:rsid w:val="0070195D"/>
    <w:rsid w:val="007549CA"/>
    <w:rsid w:val="007D67FD"/>
    <w:rsid w:val="0086574D"/>
    <w:rsid w:val="008D6DFB"/>
    <w:rsid w:val="00961D8C"/>
    <w:rsid w:val="009A3044"/>
    <w:rsid w:val="009E16CB"/>
    <w:rsid w:val="00A1214A"/>
    <w:rsid w:val="00A147C5"/>
    <w:rsid w:val="00A34C16"/>
    <w:rsid w:val="00AA0260"/>
    <w:rsid w:val="00AB2AF1"/>
    <w:rsid w:val="00B408C8"/>
    <w:rsid w:val="00B70598"/>
    <w:rsid w:val="00B9488F"/>
    <w:rsid w:val="00BE3782"/>
    <w:rsid w:val="00C156FA"/>
    <w:rsid w:val="00C97206"/>
    <w:rsid w:val="00CE1100"/>
    <w:rsid w:val="00D9035B"/>
    <w:rsid w:val="00DE2BEF"/>
    <w:rsid w:val="00DF5018"/>
    <w:rsid w:val="00E13921"/>
    <w:rsid w:val="00E22262"/>
    <w:rsid w:val="00E40100"/>
    <w:rsid w:val="00E42863"/>
    <w:rsid w:val="00F050F5"/>
    <w:rsid w:val="00F112FF"/>
    <w:rsid w:val="00F95EC3"/>
    <w:rsid w:val="00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58766-80DA-41D4-899D-9D5AFFF9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39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9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13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2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3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1392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1392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7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D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F2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2C04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7549C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BB3D-9718-4B29-8BF1-D247109F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41</cp:revision>
  <cp:lastPrinted>2023-05-04T04:59:00Z</cp:lastPrinted>
  <dcterms:created xsi:type="dcterms:W3CDTF">2023-03-23T01:01:00Z</dcterms:created>
  <dcterms:modified xsi:type="dcterms:W3CDTF">2023-05-04T04:59:00Z</dcterms:modified>
</cp:coreProperties>
</file>