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3D6FB5" w:rsidRPr="00BF4A41" w:rsidTr="00BF4A41">
        <w:tc>
          <w:tcPr>
            <w:tcW w:w="4500" w:type="dxa"/>
            <w:shd w:val="clear" w:color="auto" w:fill="auto"/>
          </w:tcPr>
          <w:p w:rsidR="003D6FB5" w:rsidRPr="00BF4A41" w:rsidRDefault="003D6FB5" w:rsidP="00BF4A41">
            <w:pPr>
              <w:jc w:val="center"/>
              <w:rPr>
                <w:sz w:val="28"/>
                <w:szCs w:val="28"/>
              </w:rPr>
            </w:pPr>
            <w:r w:rsidRPr="00BF4A41">
              <w:rPr>
                <w:sz w:val="28"/>
                <w:szCs w:val="28"/>
              </w:rPr>
              <w:t>Приложение № 2</w:t>
            </w:r>
          </w:p>
          <w:p w:rsidR="003D6FB5" w:rsidRPr="00BF4A41" w:rsidRDefault="003D6FB5" w:rsidP="00BF4A41">
            <w:pPr>
              <w:jc w:val="center"/>
              <w:rPr>
                <w:sz w:val="28"/>
                <w:szCs w:val="28"/>
              </w:rPr>
            </w:pPr>
          </w:p>
          <w:p w:rsidR="003D6FB5" w:rsidRPr="00BF4A41" w:rsidRDefault="003D6FB5" w:rsidP="00BF4A41">
            <w:pPr>
              <w:jc w:val="center"/>
              <w:rPr>
                <w:sz w:val="28"/>
                <w:szCs w:val="28"/>
              </w:rPr>
            </w:pPr>
            <w:r w:rsidRPr="00BF4A41">
              <w:rPr>
                <w:sz w:val="28"/>
                <w:szCs w:val="28"/>
              </w:rPr>
              <w:t>УТВЕРЖДЕН</w:t>
            </w:r>
          </w:p>
          <w:p w:rsidR="003D6FB5" w:rsidRPr="00BF4A41" w:rsidRDefault="003D6FB5" w:rsidP="00BF4A41">
            <w:pPr>
              <w:jc w:val="center"/>
              <w:rPr>
                <w:sz w:val="28"/>
                <w:szCs w:val="28"/>
              </w:rPr>
            </w:pPr>
            <w:r w:rsidRPr="00BF4A41">
              <w:rPr>
                <w:sz w:val="28"/>
                <w:szCs w:val="28"/>
              </w:rPr>
              <w:t>распоряжением Администрации</w:t>
            </w:r>
          </w:p>
          <w:p w:rsidR="003D6FB5" w:rsidRPr="00BF4A41" w:rsidRDefault="003D6FB5" w:rsidP="00BF4A41">
            <w:pPr>
              <w:jc w:val="center"/>
              <w:rPr>
                <w:sz w:val="28"/>
                <w:szCs w:val="28"/>
              </w:rPr>
            </w:pPr>
            <w:r w:rsidRPr="00BF4A41"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3D6FB5" w:rsidRPr="00BF4A41" w:rsidRDefault="003D6FB5" w:rsidP="00BF4A41">
            <w:pPr>
              <w:jc w:val="center"/>
              <w:rPr>
                <w:sz w:val="28"/>
                <w:szCs w:val="28"/>
              </w:rPr>
            </w:pPr>
            <w:r w:rsidRPr="00BF4A41">
              <w:rPr>
                <w:sz w:val="28"/>
                <w:szCs w:val="28"/>
              </w:rPr>
              <w:t>от ______________ № _____</w:t>
            </w:r>
          </w:p>
        </w:tc>
      </w:tr>
    </w:tbl>
    <w:p w:rsidR="00F25239" w:rsidRPr="003D6FB5" w:rsidRDefault="00F25239" w:rsidP="003D6FB5">
      <w:pPr>
        <w:jc w:val="center"/>
        <w:rPr>
          <w:sz w:val="28"/>
          <w:szCs w:val="28"/>
        </w:rPr>
      </w:pPr>
    </w:p>
    <w:p w:rsidR="00F25239" w:rsidRDefault="00F25239" w:rsidP="003D6FB5">
      <w:pPr>
        <w:jc w:val="center"/>
        <w:rPr>
          <w:sz w:val="28"/>
          <w:szCs w:val="28"/>
        </w:rPr>
      </w:pPr>
    </w:p>
    <w:p w:rsidR="003D6FB5" w:rsidRPr="003D6FB5" w:rsidRDefault="003D6FB5" w:rsidP="003D6FB5">
      <w:pPr>
        <w:jc w:val="center"/>
        <w:rPr>
          <w:sz w:val="28"/>
          <w:szCs w:val="28"/>
        </w:rPr>
      </w:pPr>
    </w:p>
    <w:p w:rsidR="00F25239" w:rsidRPr="003D6FB5" w:rsidRDefault="00802647" w:rsidP="003D6FB5">
      <w:pPr>
        <w:jc w:val="center"/>
        <w:rPr>
          <w:b/>
          <w:sz w:val="28"/>
          <w:szCs w:val="28"/>
        </w:rPr>
      </w:pPr>
      <w:r w:rsidRPr="003D6FB5">
        <w:rPr>
          <w:b/>
          <w:sz w:val="28"/>
          <w:szCs w:val="28"/>
        </w:rPr>
        <w:t>ПЕРЕЧЕНЬ</w:t>
      </w:r>
    </w:p>
    <w:p w:rsidR="00802647" w:rsidRPr="003D6FB5" w:rsidRDefault="00F25239" w:rsidP="003D6FB5">
      <w:pPr>
        <w:jc w:val="center"/>
        <w:rPr>
          <w:b/>
          <w:sz w:val="28"/>
          <w:szCs w:val="28"/>
        </w:rPr>
      </w:pPr>
      <w:r w:rsidRPr="003D6FB5">
        <w:rPr>
          <w:b/>
          <w:sz w:val="28"/>
          <w:szCs w:val="28"/>
        </w:rPr>
        <w:t xml:space="preserve">рабочих мест (профессий), подлежащих идентификации </w:t>
      </w:r>
    </w:p>
    <w:p w:rsidR="00F25239" w:rsidRPr="003D6FB5" w:rsidRDefault="00F25239" w:rsidP="003D6FB5">
      <w:pPr>
        <w:jc w:val="center"/>
        <w:rPr>
          <w:b/>
          <w:sz w:val="28"/>
          <w:szCs w:val="28"/>
        </w:rPr>
      </w:pPr>
      <w:r w:rsidRPr="003D6FB5">
        <w:rPr>
          <w:b/>
          <w:sz w:val="28"/>
          <w:szCs w:val="28"/>
        </w:rPr>
        <w:t>опасностей и оценке рисков</w:t>
      </w:r>
    </w:p>
    <w:p w:rsidR="00F25239" w:rsidRPr="003D6FB5" w:rsidRDefault="00F25239" w:rsidP="003D6FB5">
      <w:pPr>
        <w:rPr>
          <w:b/>
        </w:rPr>
      </w:pPr>
    </w:p>
    <w:tbl>
      <w:tblPr>
        <w:tblW w:w="9664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5245"/>
        <w:gridCol w:w="2268"/>
        <w:gridCol w:w="1559"/>
      </w:tblGrid>
      <w:tr w:rsidR="00013492" w:rsidRPr="003D6FB5" w:rsidTr="001F149D">
        <w:tc>
          <w:tcPr>
            <w:tcW w:w="592" w:type="dxa"/>
          </w:tcPr>
          <w:p w:rsidR="00013492" w:rsidRPr="003D6FB5" w:rsidRDefault="00013492" w:rsidP="003D6FB5">
            <w:pPr>
              <w:jc w:val="center"/>
              <w:rPr>
                <w:b/>
              </w:rPr>
            </w:pPr>
            <w:r w:rsidRPr="003D6FB5"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013492" w:rsidRPr="003D6FB5" w:rsidRDefault="00013492" w:rsidP="003D6FB5">
            <w:pPr>
              <w:jc w:val="center"/>
              <w:rPr>
                <w:b/>
              </w:rPr>
            </w:pPr>
            <w:r w:rsidRPr="003D6FB5">
              <w:rPr>
                <w:b/>
              </w:rPr>
              <w:t>Наименование должности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jc w:val="center"/>
            </w:pPr>
          </w:p>
        </w:tc>
        <w:tc>
          <w:tcPr>
            <w:tcW w:w="1559" w:type="dxa"/>
          </w:tcPr>
          <w:p w:rsidR="00013492" w:rsidRPr="003D6FB5" w:rsidRDefault="00013492" w:rsidP="003D6FB5">
            <w:pPr>
              <w:jc w:val="center"/>
              <w:rPr>
                <w:b/>
              </w:rPr>
            </w:pPr>
            <w:r w:rsidRPr="003D6FB5">
              <w:rPr>
                <w:b/>
              </w:rPr>
              <w:t>Количество штатных единиц</w:t>
            </w:r>
          </w:p>
        </w:tc>
      </w:tr>
      <w:tr w:rsidR="00013492" w:rsidRPr="003D6FB5" w:rsidTr="001F149D">
        <w:trPr>
          <w:trHeight w:val="408"/>
        </w:trPr>
        <w:tc>
          <w:tcPr>
            <w:tcW w:w="592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1.</w:t>
            </w:r>
          </w:p>
        </w:tc>
        <w:tc>
          <w:tcPr>
            <w:tcW w:w="5245" w:type="dxa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Глава Хасынского муниципального округа Магаданской области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rPr>
          <w:trHeight w:val="408"/>
        </w:trPr>
        <w:tc>
          <w:tcPr>
            <w:tcW w:w="592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2.</w:t>
            </w:r>
          </w:p>
        </w:tc>
        <w:tc>
          <w:tcPr>
            <w:tcW w:w="5245" w:type="dxa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Заместитель главы Администрации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9664" w:type="dxa"/>
            <w:gridSpan w:val="4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D6FB5">
              <w:rPr>
                <w:b/>
              </w:rPr>
              <w:t>Юридический отдел</w:t>
            </w:r>
          </w:p>
        </w:tc>
      </w:tr>
      <w:tr w:rsidR="00013492" w:rsidRPr="003D6FB5" w:rsidTr="001F149D">
        <w:trPr>
          <w:trHeight w:val="238"/>
        </w:trPr>
        <w:tc>
          <w:tcPr>
            <w:tcW w:w="592" w:type="dxa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3</w:t>
            </w:r>
            <w:r w:rsidR="00013492" w:rsidRPr="003D6FB5">
              <w:t>.</w:t>
            </w:r>
          </w:p>
        </w:tc>
        <w:tc>
          <w:tcPr>
            <w:tcW w:w="5245" w:type="dxa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rPr>
          <w:trHeight w:val="215"/>
        </w:trPr>
        <w:tc>
          <w:tcPr>
            <w:tcW w:w="592" w:type="dxa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4</w:t>
            </w:r>
            <w:r w:rsidR="00013492" w:rsidRPr="003D6FB5">
              <w:t>.</w:t>
            </w:r>
          </w:p>
        </w:tc>
        <w:tc>
          <w:tcPr>
            <w:tcW w:w="5245" w:type="dxa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Главный специалист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9664" w:type="dxa"/>
            <w:gridSpan w:val="4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  <w:i/>
              </w:rPr>
            </w:pPr>
            <w:r w:rsidRPr="003D6FB5">
              <w:rPr>
                <w:b/>
              </w:rPr>
              <w:t>Сектор по кадровой работе и профилактики коррупции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5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Консультант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rPr>
          <w:trHeight w:val="256"/>
        </w:trPr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6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Ведущий 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D6FB5">
              <w:rPr>
                <w:b/>
              </w:rPr>
              <w:t>Отдел по общим и организационным вопросам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7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tabs>
                <w:tab w:val="left" w:pos="2282"/>
              </w:tabs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8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3D6FB5" w:rsidP="003D6FB5">
            <w:pPr>
              <w:spacing w:line="276" w:lineRule="auto"/>
              <w:jc w:val="both"/>
            </w:pPr>
            <w:r>
              <w:t>Главный</w:t>
            </w:r>
            <w:r w:rsidR="00013492" w:rsidRPr="003D6FB5">
              <w:t xml:space="preserve"> 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9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3D6FB5" w:rsidP="003D6FB5">
            <w:pPr>
              <w:spacing w:line="276" w:lineRule="auto"/>
              <w:jc w:val="both"/>
            </w:pPr>
            <w:r>
              <w:t>Ведущий</w:t>
            </w:r>
            <w:r w:rsidR="00013492" w:rsidRPr="003D6FB5">
              <w:t xml:space="preserve"> 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10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  <w:rPr>
                <w:highlight w:val="yellow"/>
              </w:rPr>
            </w:pPr>
            <w:r w:rsidRPr="003D6FB5">
              <w:t>Ведущий 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3D6FB5" w:rsidRPr="003D6FB5" w:rsidTr="001F149D">
        <w:tc>
          <w:tcPr>
            <w:tcW w:w="592" w:type="dxa"/>
            <w:vAlign w:val="center"/>
          </w:tcPr>
          <w:p w:rsidR="003D6FB5" w:rsidRPr="003D6FB5" w:rsidRDefault="003D6FB5" w:rsidP="003D6FB5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5245" w:type="dxa"/>
            <w:vAlign w:val="center"/>
          </w:tcPr>
          <w:p w:rsidR="003D6FB5" w:rsidRPr="003D6FB5" w:rsidRDefault="003D6FB5" w:rsidP="003D6FB5">
            <w:pPr>
              <w:spacing w:line="276" w:lineRule="auto"/>
              <w:jc w:val="both"/>
            </w:pPr>
            <w:r>
              <w:t>Специалист делопроизводитель</w:t>
            </w:r>
          </w:p>
        </w:tc>
        <w:tc>
          <w:tcPr>
            <w:tcW w:w="2268" w:type="dxa"/>
            <w:vAlign w:val="center"/>
          </w:tcPr>
          <w:p w:rsidR="003D6FB5" w:rsidRPr="003D6FB5" w:rsidRDefault="003D6FB5" w:rsidP="003D6FB5">
            <w:pPr>
              <w:spacing w:line="276" w:lineRule="auto"/>
              <w:jc w:val="center"/>
            </w:pPr>
            <w:r>
              <w:t>не муниципал</w:t>
            </w:r>
          </w:p>
        </w:tc>
        <w:tc>
          <w:tcPr>
            <w:tcW w:w="1559" w:type="dxa"/>
            <w:vAlign w:val="center"/>
          </w:tcPr>
          <w:p w:rsidR="003D6FB5" w:rsidRPr="003D6FB5" w:rsidRDefault="003D6FB5" w:rsidP="003D6FB5">
            <w:pPr>
              <w:spacing w:line="276" w:lineRule="auto"/>
              <w:jc w:val="center"/>
            </w:pP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  <w:i/>
              </w:rPr>
            </w:pPr>
            <w:r w:rsidRPr="003D6FB5">
              <w:rPr>
                <w:b/>
              </w:rPr>
              <w:t>Архивный отдел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  <w:r w:rsidR="003A2731" w:rsidRPr="003D6FB5">
              <w:t>1</w:t>
            </w:r>
            <w:r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  <w:r w:rsidR="003A2731" w:rsidRPr="003D6FB5">
              <w:t>2</w:t>
            </w:r>
            <w:r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Старший архивариус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не 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  <w:r w:rsidR="003A2731" w:rsidRPr="003D6FB5">
              <w:t>3</w:t>
            </w:r>
            <w:r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Архивариус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не 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</w:rPr>
            </w:pPr>
            <w:r w:rsidRPr="003D6FB5">
              <w:rPr>
                <w:b/>
              </w:rPr>
              <w:t>Отдел безопасности и информационного обеспечения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  <w:r w:rsidR="003A2731" w:rsidRPr="003D6FB5">
              <w:t>4</w:t>
            </w:r>
            <w:r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  <w:r w:rsidR="003A2731" w:rsidRPr="003D6FB5">
              <w:t>5</w:t>
            </w:r>
            <w:r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Специалист по защите информации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не 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  <w:r w:rsidR="003A2731" w:rsidRPr="003D6FB5">
              <w:t>6</w:t>
            </w:r>
            <w:r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Системный администратор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не 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2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</w:rPr>
            </w:pPr>
            <w:r w:rsidRPr="003D6FB5">
              <w:rPr>
                <w:b/>
              </w:rPr>
              <w:t>Отдел учета и отчетности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17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tabs>
                <w:tab w:val="left" w:pos="2282"/>
              </w:tabs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18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Консультант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rPr>
          <w:trHeight w:val="208"/>
        </w:trPr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19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Главный 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rPr>
          <w:trHeight w:val="216"/>
        </w:trPr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20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Бухгалтер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не 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2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</w:rPr>
            </w:pPr>
            <w:r w:rsidRPr="003D6FB5">
              <w:rPr>
                <w:b/>
              </w:rPr>
              <w:lastRenderedPageBreak/>
              <w:t>Отдел экономики</w:t>
            </w:r>
          </w:p>
        </w:tc>
      </w:tr>
      <w:tr w:rsidR="00013492" w:rsidRPr="003D6FB5" w:rsidTr="001F149D">
        <w:trPr>
          <w:trHeight w:val="276"/>
        </w:trPr>
        <w:tc>
          <w:tcPr>
            <w:tcW w:w="592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2</w:t>
            </w:r>
            <w:r w:rsidR="003A2731" w:rsidRPr="003D6FB5">
              <w:t>1</w:t>
            </w:r>
            <w:r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rPr>
          <w:trHeight w:val="276"/>
        </w:trPr>
        <w:tc>
          <w:tcPr>
            <w:tcW w:w="592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2</w:t>
            </w:r>
            <w:r w:rsidR="003A2731" w:rsidRPr="003D6FB5">
              <w:t>2</w:t>
            </w:r>
            <w:r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Консультант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rPr>
          <w:trHeight w:val="276"/>
        </w:trPr>
        <w:tc>
          <w:tcPr>
            <w:tcW w:w="592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2</w:t>
            </w:r>
            <w:r w:rsidR="003A2731" w:rsidRPr="003D6FB5">
              <w:t>3</w:t>
            </w:r>
            <w:r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Главный 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rPr>
          <w:trHeight w:val="276"/>
        </w:trPr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24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Специалист 1 категории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не 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rPr>
                <w:b/>
              </w:rPr>
              <w:t>Отдел муниципальных закупок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25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rPr>
          <w:trHeight w:val="299"/>
        </w:trPr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rPr>
                <w:b/>
              </w:rPr>
              <w:t>Отдел по делам ГО и ЧС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26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rPr>
          <w:trHeight w:val="270"/>
        </w:trPr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27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Главный 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color w:val="FF0000"/>
              </w:rPr>
            </w:pPr>
            <w:r w:rsidRPr="003D6FB5">
              <w:t>1</w:t>
            </w:r>
          </w:p>
        </w:tc>
      </w:tr>
      <w:tr w:rsidR="00013492" w:rsidRPr="003D6FB5" w:rsidTr="001F149D">
        <w:trPr>
          <w:trHeight w:val="272"/>
        </w:trPr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28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Ведущий 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i/>
                <w:color w:val="FF0000"/>
              </w:rPr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</w:rPr>
            </w:pPr>
            <w:r w:rsidRPr="003D6FB5">
              <w:rPr>
                <w:b/>
              </w:rPr>
              <w:t>Единая дежурная диспетчерская служба (ЕДДС)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29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Диспетчер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не 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997C16" w:rsidP="003D6FB5">
            <w:pPr>
              <w:spacing w:line="276" w:lineRule="auto"/>
              <w:jc w:val="center"/>
            </w:pPr>
            <w:r w:rsidRPr="003D6FB5">
              <w:t>5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</w:rPr>
            </w:pPr>
            <w:r w:rsidRPr="003D6FB5">
              <w:rPr>
                <w:b/>
              </w:rPr>
              <w:t>Территориальный отдел п. Стекольный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997C16" w:rsidP="003D6FB5">
            <w:pPr>
              <w:spacing w:line="276" w:lineRule="auto"/>
              <w:jc w:val="center"/>
            </w:pPr>
            <w:r w:rsidRPr="003D6FB5">
              <w:t>30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3</w:t>
            </w:r>
            <w:r w:rsidR="00997C16" w:rsidRPr="003D6FB5">
              <w:t>1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Старший 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не 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3</w:t>
            </w:r>
            <w:r w:rsidR="00997C16" w:rsidRPr="003D6FB5">
              <w:t>2</w:t>
            </w:r>
            <w:r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не 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</w:rPr>
            </w:pPr>
            <w:r w:rsidRPr="003D6FB5">
              <w:rPr>
                <w:b/>
              </w:rPr>
              <w:t>Территориальный отдел п. Талая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3</w:t>
            </w:r>
            <w:r w:rsidR="00997C16" w:rsidRPr="003D6FB5">
              <w:t>3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3</w:t>
            </w:r>
            <w:r w:rsidR="00997C16" w:rsidRPr="003D6FB5">
              <w:t>4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Специалист 1 категории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не 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</w:rPr>
            </w:pPr>
            <w:r w:rsidRPr="003D6FB5">
              <w:rPr>
                <w:b/>
              </w:rPr>
              <w:t>Сектор социальных вопросов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3A2731" w:rsidP="003D6FB5">
            <w:pPr>
              <w:spacing w:line="276" w:lineRule="auto"/>
              <w:jc w:val="center"/>
            </w:pPr>
            <w:r w:rsidRPr="003D6FB5">
              <w:t>3</w:t>
            </w:r>
            <w:r w:rsidR="00997C16" w:rsidRPr="003D6FB5">
              <w:t>5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Ведущий специалист</w:t>
            </w:r>
          </w:p>
        </w:tc>
        <w:tc>
          <w:tcPr>
            <w:tcW w:w="2268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</w:rPr>
            </w:pPr>
            <w:r w:rsidRPr="003D6FB5">
              <w:rPr>
                <w:b/>
              </w:rPr>
              <w:t>Комиссия по делам несовершеннолетних и защите их прав</w:t>
            </w:r>
          </w:p>
        </w:tc>
      </w:tr>
      <w:tr w:rsidR="00013492" w:rsidRPr="003D6FB5" w:rsidTr="001F149D">
        <w:tc>
          <w:tcPr>
            <w:tcW w:w="592" w:type="dxa"/>
          </w:tcPr>
          <w:p w:rsidR="00013492" w:rsidRPr="003D6FB5" w:rsidRDefault="00997C16" w:rsidP="003D6FB5">
            <w:pPr>
              <w:spacing w:line="276" w:lineRule="auto"/>
              <w:jc w:val="center"/>
            </w:pPr>
            <w:r w:rsidRPr="003D6FB5">
              <w:t>36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Консультант – ответственный секретарь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9664" w:type="dxa"/>
            <w:gridSpan w:val="4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  <w:i/>
                <w:color w:val="C0504D"/>
              </w:rPr>
            </w:pPr>
            <w:r w:rsidRPr="003D6FB5">
              <w:rPr>
                <w:b/>
              </w:rPr>
              <w:t>Отдел по вопросам семьи и детства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997C16" w:rsidP="003D6FB5">
            <w:pPr>
              <w:spacing w:line="276" w:lineRule="auto"/>
              <w:jc w:val="center"/>
            </w:pPr>
            <w:r w:rsidRPr="003D6FB5">
              <w:t>37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Начальник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</w:tcPr>
          <w:p w:rsidR="00013492" w:rsidRPr="003D6FB5" w:rsidRDefault="00997C16" w:rsidP="003D6FB5">
            <w:pPr>
              <w:spacing w:line="276" w:lineRule="auto"/>
              <w:jc w:val="center"/>
            </w:pPr>
            <w:r w:rsidRPr="003D6FB5">
              <w:t>38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Консультант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</w:tcPr>
          <w:p w:rsidR="00013492" w:rsidRPr="003D6FB5" w:rsidRDefault="00997C16" w:rsidP="003D6FB5">
            <w:pPr>
              <w:spacing w:line="276" w:lineRule="auto"/>
              <w:jc w:val="center"/>
            </w:pPr>
            <w:r w:rsidRPr="003D6FB5">
              <w:t>39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 xml:space="preserve">Ведущий специалист 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2</w:t>
            </w:r>
          </w:p>
        </w:tc>
      </w:tr>
      <w:tr w:rsidR="00013492" w:rsidRPr="003D6FB5" w:rsidTr="001F149D">
        <w:tc>
          <w:tcPr>
            <w:tcW w:w="9664" w:type="dxa"/>
            <w:gridSpan w:val="4"/>
          </w:tcPr>
          <w:p w:rsidR="00013492" w:rsidRPr="003D6FB5" w:rsidRDefault="00013492" w:rsidP="003D6FB5">
            <w:pPr>
              <w:spacing w:line="276" w:lineRule="auto"/>
              <w:jc w:val="center"/>
              <w:rPr>
                <w:b/>
                <w:color w:val="C0504D"/>
              </w:rPr>
            </w:pPr>
            <w:r w:rsidRPr="003D6FB5">
              <w:rPr>
                <w:b/>
              </w:rPr>
              <w:t>Отдел ЗАГС</w:t>
            </w:r>
          </w:p>
        </w:tc>
      </w:tr>
      <w:tr w:rsidR="00013492" w:rsidRPr="003D6FB5" w:rsidTr="001F149D">
        <w:tc>
          <w:tcPr>
            <w:tcW w:w="592" w:type="dxa"/>
            <w:vAlign w:val="center"/>
          </w:tcPr>
          <w:p w:rsidR="00013492" w:rsidRPr="003D6FB5" w:rsidRDefault="00997C16" w:rsidP="003D6FB5">
            <w:pPr>
              <w:spacing w:line="276" w:lineRule="auto"/>
              <w:jc w:val="center"/>
            </w:pPr>
            <w:r w:rsidRPr="003D6FB5">
              <w:t>40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Начальник отдела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  <w:tr w:rsidR="00013492" w:rsidRPr="003D6FB5" w:rsidTr="001F149D">
        <w:tc>
          <w:tcPr>
            <w:tcW w:w="592" w:type="dxa"/>
          </w:tcPr>
          <w:p w:rsidR="00013492" w:rsidRPr="003D6FB5" w:rsidRDefault="00997C16" w:rsidP="003D6FB5">
            <w:pPr>
              <w:spacing w:line="276" w:lineRule="auto"/>
              <w:jc w:val="center"/>
            </w:pPr>
            <w:r w:rsidRPr="003D6FB5">
              <w:t>41</w:t>
            </w:r>
            <w:r w:rsidR="00013492" w:rsidRPr="003D6FB5">
              <w:t>.</w:t>
            </w:r>
          </w:p>
        </w:tc>
        <w:tc>
          <w:tcPr>
            <w:tcW w:w="5245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both"/>
            </w:pPr>
            <w:r w:rsidRPr="003D6FB5">
              <w:t>Ведущий специалист</w:t>
            </w:r>
          </w:p>
        </w:tc>
        <w:tc>
          <w:tcPr>
            <w:tcW w:w="2268" w:type="dxa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муниципал</w:t>
            </w:r>
          </w:p>
        </w:tc>
        <w:tc>
          <w:tcPr>
            <w:tcW w:w="1559" w:type="dxa"/>
            <w:vAlign w:val="center"/>
          </w:tcPr>
          <w:p w:rsidR="00013492" w:rsidRPr="003D6FB5" w:rsidRDefault="00013492" w:rsidP="003D6FB5">
            <w:pPr>
              <w:spacing w:line="276" w:lineRule="auto"/>
              <w:jc w:val="center"/>
            </w:pPr>
            <w:r w:rsidRPr="003D6FB5">
              <w:t>1</w:t>
            </w:r>
          </w:p>
        </w:tc>
      </w:tr>
    </w:tbl>
    <w:p w:rsidR="00013492" w:rsidRPr="003D6FB5" w:rsidRDefault="00013492" w:rsidP="003D6FB5">
      <w:pPr>
        <w:jc w:val="center"/>
        <w:rPr>
          <w:sz w:val="28"/>
          <w:szCs w:val="28"/>
        </w:rPr>
      </w:pPr>
    </w:p>
    <w:p w:rsidR="00013492" w:rsidRPr="003D6FB5" w:rsidRDefault="00013492" w:rsidP="003D6FB5">
      <w:pPr>
        <w:jc w:val="center"/>
        <w:rPr>
          <w:sz w:val="28"/>
          <w:szCs w:val="28"/>
        </w:rPr>
      </w:pPr>
    </w:p>
    <w:p w:rsidR="00013492" w:rsidRPr="003D6FB5" w:rsidRDefault="00013492" w:rsidP="003D6FB5">
      <w:pPr>
        <w:jc w:val="center"/>
        <w:rPr>
          <w:sz w:val="28"/>
          <w:szCs w:val="28"/>
        </w:rPr>
      </w:pPr>
    </w:p>
    <w:p w:rsidR="00013492" w:rsidRPr="003D6FB5" w:rsidRDefault="00013492" w:rsidP="003D6FB5">
      <w:pPr>
        <w:jc w:val="center"/>
        <w:rPr>
          <w:sz w:val="28"/>
          <w:szCs w:val="28"/>
        </w:rPr>
      </w:pPr>
      <w:r w:rsidRPr="003D6FB5">
        <w:rPr>
          <w:sz w:val="28"/>
          <w:szCs w:val="28"/>
        </w:rPr>
        <w:t>_____________</w:t>
      </w:r>
      <w:bookmarkStart w:id="0" w:name="_GoBack"/>
      <w:bookmarkEnd w:id="0"/>
    </w:p>
    <w:sectPr w:rsidR="00013492" w:rsidRPr="003D6FB5" w:rsidSect="003D6FB5">
      <w:headerReference w:type="default" r:id="rId7"/>
      <w:pgSz w:w="11906" w:h="16838"/>
      <w:pgMar w:top="1134" w:right="851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41" w:rsidRPr="00A267C0" w:rsidRDefault="00BF4A41" w:rsidP="00CE77FA">
      <w:pPr>
        <w:pStyle w:val="a6"/>
        <w:rPr>
          <w:sz w:val="20"/>
        </w:rPr>
      </w:pPr>
      <w:r>
        <w:separator/>
      </w:r>
    </w:p>
  </w:endnote>
  <w:endnote w:type="continuationSeparator" w:id="0">
    <w:p w:rsidR="00BF4A41" w:rsidRPr="00A267C0" w:rsidRDefault="00BF4A41" w:rsidP="00CE77FA">
      <w:pPr>
        <w:pStyle w:val="a6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41" w:rsidRPr="00A267C0" w:rsidRDefault="00BF4A41" w:rsidP="00CE77FA">
      <w:pPr>
        <w:pStyle w:val="a6"/>
        <w:rPr>
          <w:sz w:val="20"/>
        </w:rPr>
      </w:pPr>
      <w:r>
        <w:separator/>
      </w:r>
    </w:p>
  </w:footnote>
  <w:footnote w:type="continuationSeparator" w:id="0">
    <w:p w:rsidR="00BF4A41" w:rsidRPr="00A267C0" w:rsidRDefault="00BF4A41" w:rsidP="00CE77FA">
      <w:pPr>
        <w:pStyle w:val="a6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47" w:rsidRDefault="00802647">
    <w:pPr>
      <w:pStyle w:val="a6"/>
      <w:jc w:val="center"/>
    </w:pPr>
  </w:p>
  <w:p w:rsidR="00F25239" w:rsidRDefault="00FC785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FB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C533E"/>
    <w:multiLevelType w:val="hybridMultilevel"/>
    <w:tmpl w:val="8F02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EFC"/>
    <w:rsid w:val="0000332F"/>
    <w:rsid w:val="00004704"/>
    <w:rsid w:val="00012C52"/>
    <w:rsid w:val="00013492"/>
    <w:rsid w:val="00013932"/>
    <w:rsid w:val="000166F5"/>
    <w:rsid w:val="00021135"/>
    <w:rsid w:val="00034A6E"/>
    <w:rsid w:val="00041FD6"/>
    <w:rsid w:val="00052098"/>
    <w:rsid w:val="00052260"/>
    <w:rsid w:val="000522AC"/>
    <w:rsid w:val="00052648"/>
    <w:rsid w:val="00056C7A"/>
    <w:rsid w:val="00082180"/>
    <w:rsid w:val="00083E84"/>
    <w:rsid w:val="000856BC"/>
    <w:rsid w:val="00090D9D"/>
    <w:rsid w:val="00094D6F"/>
    <w:rsid w:val="000A12B7"/>
    <w:rsid w:val="000A2211"/>
    <w:rsid w:val="000A5965"/>
    <w:rsid w:val="000B1FC5"/>
    <w:rsid w:val="000B3DCC"/>
    <w:rsid w:val="000B65C9"/>
    <w:rsid w:val="000C3D47"/>
    <w:rsid w:val="000D62BC"/>
    <w:rsid w:val="000D7F8D"/>
    <w:rsid w:val="00101C48"/>
    <w:rsid w:val="00104060"/>
    <w:rsid w:val="001058BB"/>
    <w:rsid w:val="00111DCD"/>
    <w:rsid w:val="00112533"/>
    <w:rsid w:val="00114637"/>
    <w:rsid w:val="001162F7"/>
    <w:rsid w:val="001270AE"/>
    <w:rsid w:val="001277B0"/>
    <w:rsid w:val="001309DB"/>
    <w:rsid w:val="00133C08"/>
    <w:rsid w:val="00134BBE"/>
    <w:rsid w:val="001402DA"/>
    <w:rsid w:val="00141950"/>
    <w:rsid w:val="0014222A"/>
    <w:rsid w:val="00142370"/>
    <w:rsid w:val="0015154F"/>
    <w:rsid w:val="001575B3"/>
    <w:rsid w:val="0015793A"/>
    <w:rsid w:val="0016112A"/>
    <w:rsid w:val="00187BAD"/>
    <w:rsid w:val="001955A0"/>
    <w:rsid w:val="001A7C76"/>
    <w:rsid w:val="001D1A4F"/>
    <w:rsid w:val="001D787D"/>
    <w:rsid w:val="001E0C23"/>
    <w:rsid w:val="001F14FE"/>
    <w:rsid w:val="001F3D1B"/>
    <w:rsid w:val="001F4853"/>
    <w:rsid w:val="00201125"/>
    <w:rsid w:val="0020355F"/>
    <w:rsid w:val="00206143"/>
    <w:rsid w:val="002062D2"/>
    <w:rsid w:val="0022552A"/>
    <w:rsid w:val="00225940"/>
    <w:rsid w:val="00226C96"/>
    <w:rsid w:val="0022781F"/>
    <w:rsid w:val="00227FA3"/>
    <w:rsid w:val="002354C3"/>
    <w:rsid w:val="00240AF9"/>
    <w:rsid w:val="00241425"/>
    <w:rsid w:val="0024539E"/>
    <w:rsid w:val="002462A2"/>
    <w:rsid w:val="00252168"/>
    <w:rsid w:val="00252563"/>
    <w:rsid w:val="00253181"/>
    <w:rsid w:val="002564AA"/>
    <w:rsid w:val="00257870"/>
    <w:rsid w:val="00261962"/>
    <w:rsid w:val="00262904"/>
    <w:rsid w:val="00263CD5"/>
    <w:rsid w:val="00273B9A"/>
    <w:rsid w:val="0027447F"/>
    <w:rsid w:val="00293438"/>
    <w:rsid w:val="00296ABE"/>
    <w:rsid w:val="002A0AF3"/>
    <w:rsid w:val="002B50D5"/>
    <w:rsid w:val="002C139A"/>
    <w:rsid w:val="002C5A90"/>
    <w:rsid w:val="002C7069"/>
    <w:rsid w:val="002D2A2C"/>
    <w:rsid w:val="002D401F"/>
    <w:rsid w:val="002D46B7"/>
    <w:rsid w:val="002E3DED"/>
    <w:rsid w:val="002E519A"/>
    <w:rsid w:val="002E574E"/>
    <w:rsid w:val="002E579C"/>
    <w:rsid w:val="002F504B"/>
    <w:rsid w:val="002F70CA"/>
    <w:rsid w:val="0030206F"/>
    <w:rsid w:val="00302E1D"/>
    <w:rsid w:val="00303762"/>
    <w:rsid w:val="0031063B"/>
    <w:rsid w:val="00310747"/>
    <w:rsid w:val="0031263D"/>
    <w:rsid w:val="00321250"/>
    <w:rsid w:val="0033644D"/>
    <w:rsid w:val="00340A80"/>
    <w:rsid w:val="00346067"/>
    <w:rsid w:val="0034735E"/>
    <w:rsid w:val="00353900"/>
    <w:rsid w:val="00361D9B"/>
    <w:rsid w:val="00364EA6"/>
    <w:rsid w:val="00374880"/>
    <w:rsid w:val="0038021C"/>
    <w:rsid w:val="0038076C"/>
    <w:rsid w:val="00380E33"/>
    <w:rsid w:val="003821A6"/>
    <w:rsid w:val="00390BB1"/>
    <w:rsid w:val="003A19A8"/>
    <w:rsid w:val="003A2731"/>
    <w:rsid w:val="003B29C5"/>
    <w:rsid w:val="003D6FB5"/>
    <w:rsid w:val="003E303B"/>
    <w:rsid w:val="003E7F96"/>
    <w:rsid w:val="003F19A5"/>
    <w:rsid w:val="003F22B8"/>
    <w:rsid w:val="003F24F3"/>
    <w:rsid w:val="003F4243"/>
    <w:rsid w:val="0040365E"/>
    <w:rsid w:val="00410255"/>
    <w:rsid w:val="0041785A"/>
    <w:rsid w:val="00421FE7"/>
    <w:rsid w:val="004352D2"/>
    <w:rsid w:val="004411C6"/>
    <w:rsid w:val="00445582"/>
    <w:rsid w:val="00447633"/>
    <w:rsid w:val="004516B5"/>
    <w:rsid w:val="0047384F"/>
    <w:rsid w:val="00475E2D"/>
    <w:rsid w:val="00484168"/>
    <w:rsid w:val="00484846"/>
    <w:rsid w:val="004850D1"/>
    <w:rsid w:val="004934E9"/>
    <w:rsid w:val="00497CD0"/>
    <w:rsid w:val="004A1514"/>
    <w:rsid w:val="004B1141"/>
    <w:rsid w:val="004B4E01"/>
    <w:rsid w:val="004C14F3"/>
    <w:rsid w:val="004C1924"/>
    <w:rsid w:val="004D07F4"/>
    <w:rsid w:val="004D1105"/>
    <w:rsid w:val="004D54B6"/>
    <w:rsid w:val="004E17E7"/>
    <w:rsid w:val="004E2DE7"/>
    <w:rsid w:val="004E33DF"/>
    <w:rsid w:val="004F458A"/>
    <w:rsid w:val="004F7B2D"/>
    <w:rsid w:val="00501C34"/>
    <w:rsid w:val="005056F3"/>
    <w:rsid w:val="00505BFE"/>
    <w:rsid w:val="00512AA4"/>
    <w:rsid w:val="00521628"/>
    <w:rsid w:val="00531F9B"/>
    <w:rsid w:val="00546261"/>
    <w:rsid w:val="005524AB"/>
    <w:rsid w:val="00560A77"/>
    <w:rsid w:val="00572E5E"/>
    <w:rsid w:val="005732BB"/>
    <w:rsid w:val="00577155"/>
    <w:rsid w:val="005800C9"/>
    <w:rsid w:val="00583645"/>
    <w:rsid w:val="005879F2"/>
    <w:rsid w:val="00592AD5"/>
    <w:rsid w:val="005968DE"/>
    <w:rsid w:val="005A3B90"/>
    <w:rsid w:val="005B02D6"/>
    <w:rsid w:val="005B2159"/>
    <w:rsid w:val="005B5384"/>
    <w:rsid w:val="005B6373"/>
    <w:rsid w:val="005C525B"/>
    <w:rsid w:val="005D0067"/>
    <w:rsid w:val="005D4731"/>
    <w:rsid w:val="005E052C"/>
    <w:rsid w:val="005F04FE"/>
    <w:rsid w:val="00603EF8"/>
    <w:rsid w:val="006129D9"/>
    <w:rsid w:val="00624CBE"/>
    <w:rsid w:val="006267FE"/>
    <w:rsid w:val="00632C0E"/>
    <w:rsid w:val="00637B2F"/>
    <w:rsid w:val="00640D5C"/>
    <w:rsid w:val="00646C5C"/>
    <w:rsid w:val="0065024D"/>
    <w:rsid w:val="00652A4B"/>
    <w:rsid w:val="00654D09"/>
    <w:rsid w:val="00667EE3"/>
    <w:rsid w:val="00671414"/>
    <w:rsid w:val="0067148F"/>
    <w:rsid w:val="006726D2"/>
    <w:rsid w:val="0067502D"/>
    <w:rsid w:val="00675F85"/>
    <w:rsid w:val="00690417"/>
    <w:rsid w:val="00694D4A"/>
    <w:rsid w:val="006974BA"/>
    <w:rsid w:val="006A1675"/>
    <w:rsid w:val="006A1685"/>
    <w:rsid w:val="006C74D7"/>
    <w:rsid w:val="006D3822"/>
    <w:rsid w:val="006E07A8"/>
    <w:rsid w:val="006E7DB5"/>
    <w:rsid w:val="006F38BD"/>
    <w:rsid w:val="00705D56"/>
    <w:rsid w:val="00707063"/>
    <w:rsid w:val="0071047E"/>
    <w:rsid w:val="007106BA"/>
    <w:rsid w:val="0071592B"/>
    <w:rsid w:val="007250BB"/>
    <w:rsid w:val="0072534D"/>
    <w:rsid w:val="00727710"/>
    <w:rsid w:val="0073659F"/>
    <w:rsid w:val="00737BC5"/>
    <w:rsid w:val="00740D08"/>
    <w:rsid w:val="007430E2"/>
    <w:rsid w:val="00745620"/>
    <w:rsid w:val="007470BE"/>
    <w:rsid w:val="00754EFC"/>
    <w:rsid w:val="00767625"/>
    <w:rsid w:val="00771906"/>
    <w:rsid w:val="00772338"/>
    <w:rsid w:val="00774010"/>
    <w:rsid w:val="007774C1"/>
    <w:rsid w:val="007A6937"/>
    <w:rsid w:val="007A73C4"/>
    <w:rsid w:val="007B3B69"/>
    <w:rsid w:val="007B44F7"/>
    <w:rsid w:val="007B5C68"/>
    <w:rsid w:val="007C6281"/>
    <w:rsid w:val="007D4BE1"/>
    <w:rsid w:val="007F0152"/>
    <w:rsid w:val="007F1597"/>
    <w:rsid w:val="007F27B0"/>
    <w:rsid w:val="00802647"/>
    <w:rsid w:val="00803015"/>
    <w:rsid w:val="008047F8"/>
    <w:rsid w:val="00813175"/>
    <w:rsid w:val="008144D0"/>
    <w:rsid w:val="00823D5B"/>
    <w:rsid w:val="008241DE"/>
    <w:rsid w:val="0083321C"/>
    <w:rsid w:val="0083330A"/>
    <w:rsid w:val="00835352"/>
    <w:rsid w:val="00837043"/>
    <w:rsid w:val="008544D9"/>
    <w:rsid w:val="00856442"/>
    <w:rsid w:val="0086009F"/>
    <w:rsid w:val="00862C2D"/>
    <w:rsid w:val="00864E97"/>
    <w:rsid w:val="00865325"/>
    <w:rsid w:val="008656E9"/>
    <w:rsid w:val="0087373A"/>
    <w:rsid w:val="0087535C"/>
    <w:rsid w:val="008803BF"/>
    <w:rsid w:val="00892CC5"/>
    <w:rsid w:val="00894543"/>
    <w:rsid w:val="008A3B58"/>
    <w:rsid w:val="008A7110"/>
    <w:rsid w:val="008B4949"/>
    <w:rsid w:val="008C0986"/>
    <w:rsid w:val="008C1B23"/>
    <w:rsid w:val="008C2A0B"/>
    <w:rsid w:val="008C6BEA"/>
    <w:rsid w:val="008C7AD1"/>
    <w:rsid w:val="008D10F5"/>
    <w:rsid w:val="008D1139"/>
    <w:rsid w:val="008D3D1E"/>
    <w:rsid w:val="008E1B1A"/>
    <w:rsid w:val="008E2108"/>
    <w:rsid w:val="008E490D"/>
    <w:rsid w:val="008E5312"/>
    <w:rsid w:val="008E5607"/>
    <w:rsid w:val="008E777D"/>
    <w:rsid w:val="008E7DE5"/>
    <w:rsid w:val="0090260B"/>
    <w:rsid w:val="009235E8"/>
    <w:rsid w:val="00924579"/>
    <w:rsid w:val="00930AA4"/>
    <w:rsid w:val="00930F16"/>
    <w:rsid w:val="00932F56"/>
    <w:rsid w:val="00934777"/>
    <w:rsid w:val="009379FB"/>
    <w:rsid w:val="00942783"/>
    <w:rsid w:val="00951805"/>
    <w:rsid w:val="009538CB"/>
    <w:rsid w:val="0095444A"/>
    <w:rsid w:val="00964CA7"/>
    <w:rsid w:val="009676F5"/>
    <w:rsid w:val="009902B0"/>
    <w:rsid w:val="00996EC3"/>
    <w:rsid w:val="00997C16"/>
    <w:rsid w:val="009A6F2C"/>
    <w:rsid w:val="009B67BE"/>
    <w:rsid w:val="009C18D6"/>
    <w:rsid w:val="009D03B1"/>
    <w:rsid w:val="009D30BE"/>
    <w:rsid w:val="009D55D1"/>
    <w:rsid w:val="009D793D"/>
    <w:rsid w:val="009E31BB"/>
    <w:rsid w:val="009E7843"/>
    <w:rsid w:val="009F019F"/>
    <w:rsid w:val="00A03851"/>
    <w:rsid w:val="00A20997"/>
    <w:rsid w:val="00A267C0"/>
    <w:rsid w:val="00A27EDC"/>
    <w:rsid w:val="00A30106"/>
    <w:rsid w:val="00A43B05"/>
    <w:rsid w:val="00A477EF"/>
    <w:rsid w:val="00A64003"/>
    <w:rsid w:val="00A72B3C"/>
    <w:rsid w:val="00A76683"/>
    <w:rsid w:val="00A81219"/>
    <w:rsid w:val="00A93273"/>
    <w:rsid w:val="00AA6FD8"/>
    <w:rsid w:val="00AB119D"/>
    <w:rsid w:val="00AB2250"/>
    <w:rsid w:val="00AB4017"/>
    <w:rsid w:val="00AC0382"/>
    <w:rsid w:val="00AC12FD"/>
    <w:rsid w:val="00AD52C7"/>
    <w:rsid w:val="00AE272C"/>
    <w:rsid w:val="00AF39AE"/>
    <w:rsid w:val="00B00476"/>
    <w:rsid w:val="00B1350A"/>
    <w:rsid w:val="00B2439A"/>
    <w:rsid w:val="00B25F3D"/>
    <w:rsid w:val="00B313D5"/>
    <w:rsid w:val="00B35486"/>
    <w:rsid w:val="00B37341"/>
    <w:rsid w:val="00B44EA3"/>
    <w:rsid w:val="00B46C42"/>
    <w:rsid w:val="00B5198F"/>
    <w:rsid w:val="00B73551"/>
    <w:rsid w:val="00B92C00"/>
    <w:rsid w:val="00B93304"/>
    <w:rsid w:val="00BA0D45"/>
    <w:rsid w:val="00BA465A"/>
    <w:rsid w:val="00BA54FB"/>
    <w:rsid w:val="00BB60E8"/>
    <w:rsid w:val="00BD1561"/>
    <w:rsid w:val="00BD5FC1"/>
    <w:rsid w:val="00BF4A41"/>
    <w:rsid w:val="00BF77FC"/>
    <w:rsid w:val="00C00972"/>
    <w:rsid w:val="00C11E64"/>
    <w:rsid w:val="00C123F6"/>
    <w:rsid w:val="00C134ED"/>
    <w:rsid w:val="00C13521"/>
    <w:rsid w:val="00C20D23"/>
    <w:rsid w:val="00C22D51"/>
    <w:rsid w:val="00C319B2"/>
    <w:rsid w:val="00C32A45"/>
    <w:rsid w:val="00C42E70"/>
    <w:rsid w:val="00C4571C"/>
    <w:rsid w:val="00C458AD"/>
    <w:rsid w:val="00C501F7"/>
    <w:rsid w:val="00C50CE5"/>
    <w:rsid w:val="00C60FAA"/>
    <w:rsid w:val="00C66B6C"/>
    <w:rsid w:val="00C7367B"/>
    <w:rsid w:val="00C74D58"/>
    <w:rsid w:val="00C82532"/>
    <w:rsid w:val="00C827C9"/>
    <w:rsid w:val="00C83F98"/>
    <w:rsid w:val="00C94496"/>
    <w:rsid w:val="00CA70F4"/>
    <w:rsid w:val="00CC0CA9"/>
    <w:rsid w:val="00CD64EC"/>
    <w:rsid w:val="00CE12CF"/>
    <w:rsid w:val="00CE77FA"/>
    <w:rsid w:val="00CF0BAA"/>
    <w:rsid w:val="00CF7CC6"/>
    <w:rsid w:val="00D11CE9"/>
    <w:rsid w:val="00D16E54"/>
    <w:rsid w:val="00D206AD"/>
    <w:rsid w:val="00D20CA9"/>
    <w:rsid w:val="00D2292B"/>
    <w:rsid w:val="00D31070"/>
    <w:rsid w:val="00D312EC"/>
    <w:rsid w:val="00D31DF9"/>
    <w:rsid w:val="00D33967"/>
    <w:rsid w:val="00D44DE7"/>
    <w:rsid w:val="00D46F04"/>
    <w:rsid w:val="00D57F70"/>
    <w:rsid w:val="00D640F2"/>
    <w:rsid w:val="00D66BBC"/>
    <w:rsid w:val="00D76715"/>
    <w:rsid w:val="00D86D41"/>
    <w:rsid w:val="00D936B8"/>
    <w:rsid w:val="00D971AA"/>
    <w:rsid w:val="00DA1454"/>
    <w:rsid w:val="00DA1E27"/>
    <w:rsid w:val="00DA5673"/>
    <w:rsid w:val="00DA6EFA"/>
    <w:rsid w:val="00DB47B8"/>
    <w:rsid w:val="00DB6EDE"/>
    <w:rsid w:val="00DC2DE3"/>
    <w:rsid w:val="00DC4E27"/>
    <w:rsid w:val="00DC7FC4"/>
    <w:rsid w:val="00DD4B94"/>
    <w:rsid w:val="00DE2AF3"/>
    <w:rsid w:val="00DE3441"/>
    <w:rsid w:val="00DE4ED4"/>
    <w:rsid w:val="00DE70C9"/>
    <w:rsid w:val="00DF43B4"/>
    <w:rsid w:val="00DF4A8D"/>
    <w:rsid w:val="00DF4F46"/>
    <w:rsid w:val="00E11DE9"/>
    <w:rsid w:val="00E12A43"/>
    <w:rsid w:val="00E175C0"/>
    <w:rsid w:val="00E2651F"/>
    <w:rsid w:val="00E36510"/>
    <w:rsid w:val="00E3691C"/>
    <w:rsid w:val="00E43B5B"/>
    <w:rsid w:val="00E51AEB"/>
    <w:rsid w:val="00E524BA"/>
    <w:rsid w:val="00E54EDB"/>
    <w:rsid w:val="00E5649F"/>
    <w:rsid w:val="00E564F7"/>
    <w:rsid w:val="00E5736E"/>
    <w:rsid w:val="00E64CDF"/>
    <w:rsid w:val="00E675F5"/>
    <w:rsid w:val="00E7022C"/>
    <w:rsid w:val="00E72FC9"/>
    <w:rsid w:val="00E82EA9"/>
    <w:rsid w:val="00E91171"/>
    <w:rsid w:val="00E917A2"/>
    <w:rsid w:val="00E93810"/>
    <w:rsid w:val="00EA29CE"/>
    <w:rsid w:val="00EA2FF3"/>
    <w:rsid w:val="00EA43FD"/>
    <w:rsid w:val="00EA5F4B"/>
    <w:rsid w:val="00EB6C2D"/>
    <w:rsid w:val="00EC56D1"/>
    <w:rsid w:val="00ED2498"/>
    <w:rsid w:val="00ED51F0"/>
    <w:rsid w:val="00EE0A9F"/>
    <w:rsid w:val="00EF3457"/>
    <w:rsid w:val="00F00B87"/>
    <w:rsid w:val="00F012D5"/>
    <w:rsid w:val="00F1060A"/>
    <w:rsid w:val="00F175B0"/>
    <w:rsid w:val="00F25239"/>
    <w:rsid w:val="00F32D17"/>
    <w:rsid w:val="00F3418B"/>
    <w:rsid w:val="00F359B5"/>
    <w:rsid w:val="00F501F1"/>
    <w:rsid w:val="00F50816"/>
    <w:rsid w:val="00F554A5"/>
    <w:rsid w:val="00F57A47"/>
    <w:rsid w:val="00F64AC1"/>
    <w:rsid w:val="00F719EB"/>
    <w:rsid w:val="00F77B38"/>
    <w:rsid w:val="00F80ECC"/>
    <w:rsid w:val="00F836EA"/>
    <w:rsid w:val="00F8798B"/>
    <w:rsid w:val="00F91673"/>
    <w:rsid w:val="00F93C51"/>
    <w:rsid w:val="00F95A9F"/>
    <w:rsid w:val="00F9682B"/>
    <w:rsid w:val="00FA3276"/>
    <w:rsid w:val="00FC7762"/>
    <w:rsid w:val="00FC785D"/>
    <w:rsid w:val="00FD23A5"/>
    <w:rsid w:val="00FE4529"/>
    <w:rsid w:val="00FE480C"/>
    <w:rsid w:val="00FF3A34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2C8B84-69D1-493B-91B0-3547C603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7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4E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A2FF3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754EF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EA2FF3"/>
    <w:rPr>
      <w:rFonts w:ascii="Cambria" w:hAnsi="Cambria" w:cs="Times New Roman"/>
      <w:b/>
      <w:kern w:val="28"/>
      <w:sz w:val="32"/>
    </w:rPr>
  </w:style>
  <w:style w:type="table" w:styleId="a5">
    <w:name w:val="Table Grid"/>
    <w:basedOn w:val="a1"/>
    <w:uiPriority w:val="99"/>
    <w:rsid w:val="0075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7F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CE77FA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CE77FA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CE77FA"/>
    <w:rPr>
      <w:rFonts w:cs="Times New Roman"/>
      <w:sz w:val="24"/>
    </w:rPr>
  </w:style>
  <w:style w:type="table" w:styleId="-1">
    <w:name w:val="Table Web 1"/>
    <w:basedOn w:val="a1"/>
    <w:uiPriority w:val="99"/>
    <w:rsid w:val="00F968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uiPriority w:val="99"/>
    <w:rsid w:val="00E54ED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54EDB"/>
    <w:rPr>
      <w:rFonts w:ascii="Tahoma" w:hAnsi="Tahoma" w:cs="Times New Roman"/>
      <w:sz w:val="16"/>
    </w:rPr>
  </w:style>
  <w:style w:type="paragraph" w:styleId="ac">
    <w:name w:val="List Paragraph"/>
    <w:basedOn w:val="a"/>
    <w:uiPriority w:val="99"/>
    <w:qFormat/>
    <w:rsid w:val="0020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</dc:creator>
  <cp:keywords/>
  <dc:description/>
  <cp:lastModifiedBy>Онищенко Светлана Васильевна</cp:lastModifiedBy>
  <cp:revision>24</cp:revision>
  <cp:lastPrinted>2023-06-06T22:57:00Z</cp:lastPrinted>
  <dcterms:created xsi:type="dcterms:W3CDTF">2022-05-30T05:14:00Z</dcterms:created>
  <dcterms:modified xsi:type="dcterms:W3CDTF">2023-06-06T22:57:00Z</dcterms:modified>
</cp:coreProperties>
</file>