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4D0349" w:rsidRPr="00343FC0" w14:paraId="4883E086" w14:textId="77777777" w:rsidTr="00912942">
        <w:tc>
          <w:tcPr>
            <w:tcW w:w="4387" w:type="dxa"/>
          </w:tcPr>
          <w:p w14:paraId="1B50E0C7" w14:textId="7AD92536" w:rsidR="00074891" w:rsidRPr="00343FC0" w:rsidRDefault="00074891" w:rsidP="00343FC0">
            <w:pPr>
              <w:jc w:val="center"/>
              <w:rPr>
                <w:sz w:val="28"/>
                <w:szCs w:val="28"/>
              </w:rPr>
            </w:pPr>
            <w:r w:rsidRPr="00343FC0">
              <w:rPr>
                <w:sz w:val="28"/>
                <w:szCs w:val="28"/>
              </w:rPr>
              <w:t>Приложение № 2</w:t>
            </w:r>
          </w:p>
          <w:p w14:paraId="77757543" w14:textId="77777777" w:rsidR="00074891" w:rsidRPr="00343FC0" w:rsidRDefault="00074891" w:rsidP="00343FC0">
            <w:pPr>
              <w:jc w:val="center"/>
              <w:rPr>
                <w:sz w:val="28"/>
                <w:szCs w:val="28"/>
              </w:rPr>
            </w:pPr>
          </w:p>
          <w:p w14:paraId="6DCC574A" w14:textId="0A0EF4FC" w:rsidR="00F1538D" w:rsidRPr="00343FC0" w:rsidRDefault="00F1538D" w:rsidP="00343FC0">
            <w:pPr>
              <w:jc w:val="center"/>
              <w:rPr>
                <w:sz w:val="28"/>
                <w:szCs w:val="28"/>
              </w:rPr>
            </w:pPr>
            <w:r w:rsidRPr="00343FC0">
              <w:rPr>
                <w:sz w:val="28"/>
                <w:szCs w:val="28"/>
              </w:rPr>
              <w:t>У</w:t>
            </w:r>
            <w:r w:rsidR="00713482" w:rsidRPr="00343FC0">
              <w:rPr>
                <w:sz w:val="28"/>
                <w:szCs w:val="28"/>
              </w:rPr>
              <w:t>ТВЕРЖДЕНО</w:t>
            </w:r>
            <w:r w:rsidRPr="00343FC0">
              <w:rPr>
                <w:sz w:val="28"/>
                <w:szCs w:val="28"/>
              </w:rPr>
              <w:t xml:space="preserve"> </w:t>
            </w:r>
          </w:p>
          <w:p w14:paraId="1DDA3D73" w14:textId="4368B598" w:rsidR="004D0349" w:rsidRPr="00343FC0" w:rsidRDefault="00343FC0" w:rsidP="00343FC0">
            <w:pPr>
              <w:jc w:val="center"/>
              <w:rPr>
                <w:sz w:val="28"/>
                <w:szCs w:val="28"/>
              </w:rPr>
            </w:pPr>
            <w:proofErr w:type="gramStart"/>
            <w:r w:rsidRPr="00343FC0">
              <w:rPr>
                <w:sz w:val="28"/>
                <w:szCs w:val="28"/>
              </w:rPr>
              <w:t>постановлением</w:t>
            </w:r>
            <w:proofErr w:type="gramEnd"/>
            <w:r w:rsidR="004D0349" w:rsidRPr="00343FC0">
              <w:rPr>
                <w:sz w:val="28"/>
                <w:szCs w:val="28"/>
              </w:rPr>
              <w:t xml:space="preserve"> Администрации</w:t>
            </w:r>
          </w:p>
          <w:p w14:paraId="58741F5F" w14:textId="77777777" w:rsidR="004D0349" w:rsidRPr="00343FC0" w:rsidRDefault="004D0349" w:rsidP="00343FC0">
            <w:pPr>
              <w:jc w:val="center"/>
              <w:rPr>
                <w:sz w:val="28"/>
                <w:szCs w:val="28"/>
              </w:rPr>
            </w:pPr>
            <w:r w:rsidRPr="00343FC0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79E45AFF" w14:textId="230B656E" w:rsidR="004D0349" w:rsidRPr="00343FC0" w:rsidRDefault="004D0349" w:rsidP="00343FC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43FC0">
              <w:rPr>
                <w:sz w:val="28"/>
                <w:szCs w:val="28"/>
              </w:rPr>
              <w:t>от</w:t>
            </w:r>
            <w:proofErr w:type="gramEnd"/>
            <w:r w:rsidRPr="00343FC0">
              <w:rPr>
                <w:sz w:val="28"/>
                <w:szCs w:val="28"/>
              </w:rPr>
              <w:t xml:space="preserve"> _______</w:t>
            </w:r>
            <w:r w:rsidR="00343FC0" w:rsidRPr="00343FC0">
              <w:rPr>
                <w:sz w:val="28"/>
                <w:szCs w:val="28"/>
              </w:rPr>
              <w:t>___</w:t>
            </w:r>
            <w:r w:rsidRPr="00343FC0">
              <w:rPr>
                <w:sz w:val="28"/>
                <w:szCs w:val="28"/>
              </w:rPr>
              <w:t>_______ № ______</w:t>
            </w:r>
          </w:p>
        </w:tc>
      </w:tr>
    </w:tbl>
    <w:p w14:paraId="5C05925B" w14:textId="432E2ED2" w:rsidR="00A92916" w:rsidRPr="00343FC0" w:rsidRDefault="00A92916" w:rsidP="00343FC0">
      <w:pPr>
        <w:pStyle w:val="1"/>
        <w:tabs>
          <w:tab w:val="left" w:pos="2268"/>
        </w:tabs>
        <w:ind w:firstLine="0"/>
        <w:rPr>
          <w:rFonts w:ascii="Times New Roman" w:hAnsi="Times New Roman" w:cs="Times New Roman"/>
          <w:b/>
        </w:rPr>
      </w:pPr>
    </w:p>
    <w:p w14:paraId="5DC6F94A" w14:textId="77777777" w:rsidR="004D0349" w:rsidRPr="00343FC0" w:rsidRDefault="004D0349" w:rsidP="00343FC0">
      <w:pPr>
        <w:pStyle w:val="1"/>
        <w:tabs>
          <w:tab w:val="left" w:pos="2268"/>
        </w:tabs>
        <w:ind w:firstLine="0"/>
        <w:rPr>
          <w:rFonts w:ascii="Times New Roman" w:hAnsi="Times New Roman" w:cs="Times New Roman"/>
          <w:b/>
        </w:rPr>
      </w:pPr>
    </w:p>
    <w:p w14:paraId="5CCC99A1" w14:textId="77777777" w:rsidR="00A92916" w:rsidRPr="00343FC0" w:rsidRDefault="00A92916" w:rsidP="00343FC0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t xml:space="preserve">ПОЛОЖЕНИЕ </w:t>
      </w:r>
    </w:p>
    <w:p w14:paraId="302E96E5" w14:textId="77777777" w:rsidR="00A92916" w:rsidRPr="00343FC0" w:rsidRDefault="00A92916" w:rsidP="00343FC0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343FC0">
        <w:rPr>
          <w:rFonts w:ascii="Times New Roman" w:hAnsi="Times New Roman" w:cs="Times New Roman"/>
          <w:b/>
        </w:rPr>
        <w:t>о</w:t>
      </w:r>
      <w:proofErr w:type="gramEnd"/>
      <w:r w:rsidRPr="00343FC0">
        <w:rPr>
          <w:rFonts w:ascii="Times New Roman" w:hAnsi="Times New Roman" w:cs="Times New Roman"/>
          <w:b/>
        </w:rPr>
        <w:t xml:space="preserve"> </w:t>
      </w:r>
      <w:bookmarkStart w:id="0" w:name="_Hlk145666499"/>
      <w:r w:rsidRPr="00343FC0">
        <w:rPr>
          <w:rFonts w:ascii="Times New Roman" w:hAnsi="Times New Roman" w:cs="Times New Roman"/>
          <w:b/>
        </w:rPr>
        <w:t xml:space="preserve">рабочей группе «Муниципальный центр управления </w:t>
      </w:r>
    </w:p>
    <w:p w14:paraId="6898A2D4" w14:textId="77777777" w:rsidR="00343FC0" w:rsidRPr="00343FC0" w:rsidRDefault="00A92916" w:rsidP="00343FC0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t xml:space="preserve">Хасынского муниципального округа </w:t>
      </w:r>
    </w:p>
    <w:p w14:paraId="09509960" w14:textId="42AB836B" w:rsidR="00713482" w:rsidRPr="00343FC0" w:rsidRDefault="00A92916" w:rsidP="00343FC0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t>Магаданской области»</w:t>
      </w:r>
      <w:bookmarkEnd w:id="0"/>
      <w:r w:rsidR="00713482" w:rsidRPr="00343FC0">
        <w:rPr>
          <w:rFonts w:ascii="Times New Roman" w:hAnsi="Times New Roman" w:cs="Times New Roman"/>
          <w:b/>
        </w:rPr>
        <w:t xml:space="preserve"> </w:t>
      </w:r>
    </w:p>
    <w:p w14:paraId="717DECD9" w14:textId="77777777" w:rsidR="00713482" w:rsidRPr="00343FC0" w:rsidRDefault="00713482" w:rsidP="00343FC0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</w:p>
    <w:p w14:paraId="00A077CD" w14:textId="06F43041" w:rsidR="00713482" w:rsidRPr="00343FC0" w:rsidRDefault="00713482" w:rsidP="00343FC0">
      <w:pPr>
        <w:pStyle w:val="1"/>
        <w:tabs>
          <w:tab w:val="left" w:pos="2268"/>
        </w:tabs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t>1. Основные положения</w:t>
      </w:r>
    </w:p>
    <w:p w14:paraId="06674CB9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bookmark11"/>
      <w:bookmarkEnd w:id="1"/>
      <w:r w:rsidRPr="00343FC0">
        <w:rPr>
          <w:sz w:val="28"/>
          <w:szCs w:val="28"/>
        </w:rPr>
        <w:t>1.1. Муниципальный центр управления Хасынского муниципального округа Магаданской области (далее - МЦУ) является межведомственной рабочей группой, деятельность которого регламентируется настоящим Положением.</w:t>
      </w:r>
    </w:p>
    <w:p w14:paraId="43F7168B" w14:textId="6155CCE6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1.2. В своей деятельности МЦУ руководствуется Конституцией Российской Федерации, законами и иными нормативными правовыми актами Российской Федерации и Магаданской области, Уставом муниципального образования «Хасынский муниципальный округ Магаданской области</w:t>
      </w:r>
      <w:r w:rsidR="00587B01">
        <w:rPr>
          <w:sz w:val="28"/>
          <w:szCs w:val="28"/>
        </w:rPr>
        <w:t>»</w:t>
      </w:r>
      <w:bookmarkStart w:id="2" w:name="_GoBack"/>
      <w:bookmarkEnd w:id="2"/>
      <w:r w:rsidRPr="00343FC0">
        <w:rPr>
          <w:sz w:val="28"/>
          <w:szCs w:val="28"/>
        </w:rPr>
        <w:t>, а также настоящим Положением.</w:t>
      </w:r>
    </w:p>
    <w:p w14:paraId="7928BB51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1.3. Положение о рабочей группе «Муниципальный центр управления Хасынского муниципального округа Магаданской области» (далее - Положение) определяет цели и задачи создания и деятельности МЦУ, его структуру, порядок работы и информационного взаимодействия. </w:t>
      </w:r>
    </w:p>
    <w:p w14:paraId="2AA7170D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1.4. МЦУ предназначен для оптимизации механизмов муниципального управления и их совершенствования для создания комфортных условий жизнедеятельности граждан.</w:t>
      </w:r>
    </w:p>
    <w:p w14:paraId="672C14AD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1.5. МЦУ состоит из представителей органов местного самоуправления </w:t>
      </w:r>
      <w:bookmarkStart w:id="3" w:name="_Hlk145930784"/>
      <w:r w:rsidRPr="00343FC0">
        <w:rPr>
          <w:sz w:val="28"/>
          <w:szCs w:val="28"/>
        </w:rPr>
        <w:t>Хасынского муниципального округа Магаданской области</w:t>
      </w:r>
      <w:bookmarkEnd w:id="3"/>
      <w:r w:rsidRPr="00343FC0">
        <w:rPr>
          <w:sz w:val="28"/>
          <w:szCs w:val="28"/>
        </w:rPr>
        <w:t xml:space="preserve">, отраслевых (функциональных) органов, структурных подразделений Администрации </w:t>
      </w:r>
      <w:r w:rsidRPr="00343FC0">
        <w:rPr>
          <w:sz w:val="28"/>
          <w:szCs w:val="28"/>
        </w:rPr>
        <w:lastRenderedPageBreak/>
        <w:t>Хасынского муниципального округа Магаданской области и подведомственных организаций, деятельность которых направлена на повышение удовлетворенности граждан результатами обработки их сообщений и условиями жизнедеятельности.</w:t>
      </w:r>
    </w:p>
    <w:p w14:paraId="21223194" w14:textId="422F567C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1.6. Целями создания и деятельности МЦУ является повышение удовлетворенности граждан за счет сокращения сроков обработки их сообщений, организации контроля и сокращения сроков решения проблемных вопросов граждан, а также поддержка принятия управленческих решений руководством </w:t>
      </w:r>
      <w:r w:rsidR="00D74AE5" w:rsidRPr="00343FC0">
        <w:rPr>
          <w:sz w:val="28"/>
          <w:szCs w:val="28"/>
        </w:rPr>
        <w:t>муниципального образования</w:t>
      </w:r>
      <w:r w:rsidRPr="00343FC0">
        <w:rPr>
          <w:sz w:val="28"/>
          <w:szCs w:val="28"/>
        </w:rPr>
        <w:t xml:space="preserve"> по оптимизации процессов муниципального управления для создания комфортных условий жизнедеятельности граждан.</w:t>
      </w:r>
    </w:p>
    <w:p w14:paraId="37D4B07D" w14:textId="77777777" w:rsidR="00A92916" w:rsidRPr="00343FC0" w:rsidRDefault="00A92916" w:rsidP="00343FC0">
      <w:pPr>
        <w:pStyle w:val="1"/>
        <w:tabs>
          <w:tab w:val="left" w:pos="756"/>
          <w:tab w:val="left" w:pos="2268"/>
        </w:tabs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t>2. Задачи и функции муниципального центра управления</w:t>
      </w:r>
    </w:p>
    <w:p w14:paraId="75838E50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2.1. МЦУ осуществляет:</w:t>
      </w:r>
    </w:p>
    <w:p w14:paraId="52F78A46" w14:textId="66249749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- координацию работ по мониторингу и обработке всех видов обращений и </w:t>
      </w:r>
      <w:proofErr w:type="gramStart"/>
      <w:r w:rsidRPr="00343FC0">
        <w:rPr>
          <w:sz w:val="28"/>
          <w:szCs w:val="28"/>
        </w:rPr>
        <w:t>сообщений граждан</w:t>
      </w:r>
      <w:proofErr w:type="gramEnd"/>
      <w:r w:rsidRPr="00343FC0">
        <w:rPr>
          <w:sz w:val="28"/>
          <w:szCs w:val="28"/>
        </w:rPr>
        <w:t xml:space="preserve"> и юридических лиц, поступающих в органы местного самоуправления</w:t>
      </w:r>
      <w:r w:rsidR="00D74AE5" w:rsidRPr="00343FC0">
        <w:rPr>
          <w:sz w:val="28"/>
          <w:szCs w:val="28"/>
        </w:rPr>
        <w:t>,</w:t>
      </w:r>
      <w:r w:rsidRPr="00343FC0">
        <w:rPr>
          <w:sz w:val="28"/>
          <w:szCs w:val="28"/>
        </w:rPr>
        <w:t xml:space="preserve"> муниципальные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коммуникации;</w:t>
      </w:r>
    </w:p>
    <w:p w14:paraId="7D8078F7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координацию взаимодействия органа местного самоуправления 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муниципального центра управления;</w:t>
      </w:r>
    </w:p>
    <w:p w14:paraId="44AD9E41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- обеспечение координации деятельности муниципальных ведомств и организаций по решению вопросов, связанных с ведением </w:t>
      </w:r>
      <w:proofErr w:type="spellStart"/>
      <w:r w:rsidRPr="00343FC0">
        <w:rPr>
          <w:sz w:val="28"/>
          <w:szCs w:val="28"/>
        </w:rPr>
        <w:t>госпабликов</w:t>
      </w:r>
      <w:proofErr w:type="spellEnd"/>
      <w:r w:rsidRPr="00343FC0">
        <w:rPr>
          <w:sz w:val="28"/>
          <w:szCs w:val="28"/>
        </w:rPr>
        <w:t>;</w:t>
      </w:r>
    </w:p>
    <w:p w14:paraId="539D0DA3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- обеспечение оперативного реагирования по направлениям и тематикам </w:t>
      </w:r>
      <w:proofErr w:type="gramStart"/>
      <w:r w:rsidRPr="00343FC0">
        <w:rPr>
          <w:sz w:val="28"/>
          <w:szCs w:val="28"/>
        </w:rPr>
        <w:t>деятельности</w:t>
      </w:r>
      <w:proofErr w:type="gramEnd"/>
      <w:r w:rsidRPr="00343FC0">
        <w:rPr>
          <w:sz w:val="28"/>
          <w:szCs w:val="28"/>
        </w:rPr>
        <w:t xml:space="preserve"> МЦУ путем взаимодействия с государственными органами, органами местного самоуправления и юридическими лицами;</w:t>
      </w:r>
    </w:p>
    <w:p w14:paraId="4B2100E1" w14:textId="7FB8955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lastRenderedPageBreak/>
        <w:t>-</w:t>
      </w:r>
      <w:r w:rsidR="00343FC0">
        <w:rPr>
          <w:sz w:val="28"/>
          <w:szCs w:val="28"/>
        </w:rPr>
        <w:t xml:space="preserve"> </w:t>
      </w:r>
      <w:r w:rsidRPr="00343FC0">
        <w:rPr>
          <w:sz w:val="28"/>
          <w:szCs w:val="28"/>
        </w:rPr>
        <w:t>предоставление дополнительной информации в целях территориального стратегического планирования развития муниципального образования;</w:t>
      </w:r>
    </w:p>
    <w:p w14:paraId="4C2B8956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- </w:t>
      </w:r>
      <w:bookmarkStart w:id="4" w:name="_Hlk146113850"/>
      <w:r w:rsidRPr="00343FC0">
        <w:rPr>
          <w:sz w:val="28"/>
          <w:szCs w:val="28"/>
        </w:rPr>
        <w:t>обеспечение взаимодействия органов местного самоуправления с Центром управления регионом Магаданской области;</w:t>
      </w:r>
    </w:p>
    <w:bookmarkEnd w:id="4"/>
    <w:p w14:paraId="6DAE9E1A" w14:textId="35568545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планирование и достижение целевых показателей, рекомендуемых Центром управления Магаданской области.</w:t>
      </w:r>
    </w:p>
    <w:p w14:paraId="5EF43D2F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2.2. Основными задачами МЦУ являются:</w:t>
      </w:r>
    </w:p>
    <w:p w14:paraId="5ADC2A16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формирование комплексной оценки проблемных вопросов на основании анализа сообщений жителей муниципального образования «Хасынский муниципальный округ Магаданской области»;</w:t>
      </w:r>
    </w:p>
    <w:p w14:paraId="4B476B0E" w14:textId="5CBF94FA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- выявление конфликтных ситуаций и ошибок при коммуникации органов местного самоуправления Хасынского муниципального округа Магаданской области (далее </w:t>
      </w:r>
      <w:r w:rsidR="00343FC0">
        <w:rPr>
          <w:sz w:val="28"/>
          <w:szCs w:val="28"/>
        </w:rPr>
        <w:t>-</w:t>
      </w:r>
      <w:r w:rsidRPr="00343FC0">
        <w:rPr>
          <w:sz w:val="28"/>
          <w:szCs w:val="28"/>
        </w:rPr>
        <w:t xml:space="preserve"> ОМСУ)</w:t>
      </w:r>
      <w:r w:rsidR="00012E55" w:rsidRPr="00343FC0">
        <w:rPr>
          <w:sz w:val="28"/>
          <w:szCs w:val="28"/>
        </w:rPr>
        <w:t>,</w:t>
      </w:r>
      <w:r w:rsidRPr="00343FC0">
        <w:rPr>
          <w:sz w:val="28"/>
          <w:szCs w:val="28"/>
        </w:rPr>
        <w:t xml:space="preserve"> отраслевых (функциональных) органов, структурных подразделений Администрации Хасынского муниципального округа Магаданской области (далее </w:t>
      </w:r>
      <w:r w:rsidR="00343FC0">
        <w:rPr>
          <w:sz w:val="28"/>
          <w:szCs w:val="28"/>
        </w:rPr>
        <w:t>-</w:t>
      </w:r>
      <w:r w:rsidRPr="00343FC0">
        <w:rPr>
          <w:sz w:val="28"/>
          <w:szCs w:val="28"/>
        </w:rPr>
        <w:t xml:space="preserve"> Администрация) с жителями муниципального образования «Хасынский муниципальный округ Магаданской области»;</w:t>
      </w:r>
    </w:p>
    <w:p w14:paraId="0DE2C27E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формирование рекомендаций по онлайн-взаимодействию ОМСУ и отраслевых (функциональных) органов, структурных подразделений Администрации с жителями муниципалитета, предложений по разработке соответствующих сервисов;</w:t>
      </w:r>
    </w:p>
    <w:p w14:paraId="4F4C1D69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выявление и анализ лучших практик, выработка рекомендаций для оперативного решения обнаруженных проблем граждан и коммуникаций во взаимодействии с ОМСУ и отраслевыми (функциональными) органами, структурными подразделениями Администрации;</w:t>
      </w:r>
    </w:p>
    <w:p w14:paraId="3611237B" w14:textId="77777777" w:rsidR="00A92916" w:rsidRPr="00343FC0" w:rsidRDefault="00A92916" w:rsidP="00343FC0">
      <w:pPr>
        <w:spacing w:line="360" w:lineRule="auto"/>
        <w:ind w:firstLine="709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осуществление взаимодействия с муниципальными средствами массовой информации и лидерами общественного мнения.</w:t>
      </w:r>
    </w:p>
    <w:p w14:paraId="624692D2" w14:textId="77777777" w:rsidR="00713482" w:rsidRPr="00343FC0" w:rsidRDefault="00713482" w:rsidP="00343FC0">
      <w:pPr>
        <w:pStyle w:val="1"/>
        <w:tabs>
          <w:tab w:val="left" w:pos="380"/>
          <w:tab w:val="left" w:pos="2268"/>
        </w:tabs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F846FEB" w14:textId="77777777" w:rsidR="00713482" w:rsidRPr="00343FC0" w:rsidRDefault="00713482" w:rsidP="00343FC0">
      <w:pPr>
        <w:pStyle w:val="1"/>
        <w:tabs>
          <w:tab w:val="left" w:pos="380"/>
          <w:tab w:val="left" w:pos="2268"/>
        </w:tabs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4A8AF375" w14:textId="487B5BFA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343FC0">
        <w:rPr>
          <w:rFonts w:ascii="Times New Roman" w:hAnsi="Times New Roman" w:cs="Times New Roman"/>
          <w:b/>
        </w:rPr>
        <w:lastRenderedPageBreak/>
        <w:t>3. Структура МЦУ</w:t>
      </w:r>
    </w:p>
    <w:p w14:paraId="4FAABE2C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 xml:space="preserve">3.1. МЦУ включает в себя: </w:t>
      </w:r>
    </w:p>
    <w:p w14:paraId="644E82B0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 xml:space="preserve">- куратора; </w:t>
      </w:r>
    </w:p>
    <w:p w14:paraId="32F87893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>- руководителя;</w:t>
      </w:r>
    </w:p>
    <w:p w14:paraId="013662B1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>- ответственного за работу в автоматизированной системе «Инцидент - менеджмент»;</w:t>
      </w:r>
    </w:p>
    <w:p w14:paraId="1E74D820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 xml:space="preserve">- </w:t>
      </w:r>
      <w:bookmarkStart w:id="5" w:name="_Hlk145931961"/>
      <w:r w:rsidRPr="00343FC0">
        <w:rPr>
          <w:rFonts w:ascii="Times New Roman" w:hAnsi="Times New Roman" w:cs="Times New Roman"/>
        </w:rPr>
        <w:t>ответственного за работу на платформе обратной связи «</w:t>
      </w:r>
      <w:proofErr w:type="spellStart"/>
      <w:r w:rsidRPr="00343FC0">
        <w:rPr>
          <w:rFonts w:ascii="Times New Roman" w:hAnsi="Times New Roman" w:cs="Times New Roman"/>
        </w:rPr>
        <w:t>Госуслуги</w:t>
      </w:r>
      <w:proofErr w:type="spellEnd"/>
      <w:r w:rsidRPr="00343FC0">
        <w:rPr>
          <w:rFonts w:ascii="Times New Roman" w:hAnsi="Times New Roman" w:cs="Times New Roman"/>
        </w:rPr>
        <w:t>. Решаем вместе»;</w:t>
      </w:r>
      <w:bookmarkEnd w:id="5"/>
    </w:p>
    <w:p w14:paraId="03940378" w14:textId="77777777" w:rsidR="00A92916" w:rsidRPr="00343FC0" w:rsidRDefault="00A92916" w:rsidP="00343FC0">
      <w:pPr>
        <w:pStyle w:val="1"/>
        <w:tabs>
          <w:tab w:val="left" w:pos="380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3FC0">
        <w:rPr>
          <w:rFonts w:ascii="Times New Roman" w:hAnsi="Times New Roman" w:cs="Times New Roman"/>
        </w:rPr>
        <w:t xml:space="preserve">- ответственного за ведение </w:t>
      </w:r>
      <w:proofErr w:type="spellStart"/>
      <w:r w:rsidRPr="00343FC0">
        <w:rPr>
          <w:rFonts w:ascii="Times New Roman" w:hAnsi="Times New Roman" w:cs="Times New Roman"/>
        </w:rPr>
        <w:t>госпабликов</w:t>
      </w:r>
      <w:proofErr w:type="spellEnd"/>
      <w:r w:rsidRPr="00343FC0">
        <w:rPr>
          <w:rFonts w:ascii="Times New Roman" w:hAnsi="Times New Roman" w:cs="Times New Roman"/>
        </w:rPr>
        <w:t xml:space="preserve"> в муниципальном образовании;</w:t>
      </w:r>
    </w:p>
    <w:p w14:paraId="6055C847" w14:textId="77777777" w:rsidR="00A92916" w:rsidRPr="00343FC0" w:rsidRDefault="00A92916" w:rsidP="00343FC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руководителей отраслевых блоков по социально-значимым тематикам;</w:t>
      </w:r>
    </w:p>
    <w:p w14:paraId="55F13E65" w14:textId="77777777" w:rsidR="00A92916" w:rsidRPr="00343FC0" w:rsidRDefault="00A92916" w:rsidP="00343FC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3FC0">
        <w:rPr>
          <w:sz w:val="28"/>
          <w:szCs w:val="28"/>
        </w:rPr>
        <w:t>- специалистов ОМСУ, отраслевых (функциональных) органов, структурных подразделений Администрации по соответствующим направлениям деятельности.</w:t>
      </w:r>
    </w:p>
    <w:p w14:paraId="22F38EBF" w14:textId="34389F50" w:rsidR="00A92916" w:rsidRPr="00343FC0" w:rsidRDefault="00A92916" w:rsidP="00343FC0">
      <w:pPr>
        <w:spacing w:line="360" w:lineRule="auto"/>
        <w:ind w:firstLine="708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3.2. </w:t>
      </w:r>
      <w:r w:rsidRPr="00343FC0">
        <w:rPr>
          <w:noProof/>
          <w:sz w:val="28"/>
          <w:szCs w:val="28"/>
        </w:rPr>
        <w:drawing>
          <wp:inline distT="0" distB="0" distL="0" distR="0" wp14:anchorId="7E241FFF" wp14:editId="4AEC73B2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FC0">
        <w:rPr>
          <w:noProof/>
          <w:sz w:val="28"/>
          <w:szCs w:val="28"/>
        </w:rPr>
        <w:drawing>
          <wp:inline distT="0" distB="0" distL="0" distR="0" wp14:anchorId="6C1F4974" wp14:editId="0751E686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FC0">
        <w:rPr>
          <w:sz w:val="28"/>
          <w:szCs w:val="28"/>
        </w:rPr>
        <w:t xml:space="preserve">Куратор </w:t>
      </w:r>
      <w:r w:rsidR="005C0F38" w:rsidRPr="00343FC0">
        <w:rPr>
          <w:sz w:val="28"/>
          <w:szCs w:val="28"/>
        </w:rPr>
        <w:t xml:space="preserve">определяет основные направления работы и развития МЦУ, состав участников информационного взаимодействия в рамках МЦУ; </w:t>
      </w:r>
      <w:r w:rsidR="005C0F38" w:rsidRPr="00343FC0">
        <w:rPr>
          <w:noProof/>
          <w:sz w:val="28"/>
          <w:szCs w:val="28"/>
        </w:rPr>
        <w:drawing>
          <wp:inline distT="0" distB="0" distL="0" distR="0" wp14:anchorId="12C32C38" wp14:editId="6484140B">
            <wp:extent cx="9525" cy="95250"/>
            <wp:effectExtent l="0" t="0" r="285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F38" w:rsidRPr="00343FC0">
        <w:rPr>
          <w:sz w:val="28"/>
          <w:szCs w:val="28"/>
        </w:rPr>
        <w:t xml:space="preserve">контролирует реализацию мероприятий по созданию, организации деятельности и развитию МЦУ, </w:t>
      </w:r>
      <w:r w:rsidRPr="00343FC0">
        <w:rPr>
          <w:sz w:val="28"/>
          <w:szCs w:val="28"/>
        </w:rPr>
        <w:t>осуществляет контроль процесса обработки обращений в муниципальном образовании.</w:t>
      </w:r>
    </w:p>
    <w:p w14:paraId="425424D4" w14:textId="1562AE49" w:rsidR="004D0349" w:rsidRPr="00343FC0" w:rsidRDefault="004D0349" w:rsidP="00343FC0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343FC0">
        <w:rPr>
          <w:noProof/>
          <w:sz w:val="28"/>
          <w:szCs w:val="28"/>
        </w:rPr>
        <w:t xml:space="preserve">3.3. Руководитель МЦУ осуществляет непосредственное руководство деятельностью МЦУ; обеспечивает текущую деятельность МЦУ; осуществляет выработку и реализацию единой технической политики при создании, развитии и эксплуатации МЦУ; обеспечивает проверку подготовленного исполнителем МЦУ ответа на сообщение, его согласование и утверждение для отправки гражданину по средствам ПОС и </w:t>
      </w:r>
      <w:r w:rsidR="00265D81" w:rsidRPr="00343FC0">
        <w:rPr>
          <w:noProof/>
          <w:sz w:val="28"/>
          <w:szCs w:val="28"/>
        </w:rPr>
        <w:t>И</w:t>
      </w:r>
      <w:r w:rsidRPr="00343FC0">
        <w:rPr>
          <w:noProof/>
          <w:sz w:val="28"/>
          <w:szCs w:val="28"/>
        </w:rPr>
        <w:t>нцидент- менеджмент.</w:t>
      </w:r>
    </w:p>
    <w:p w14:paraId="25718747" w14:textId="2F0286BA" w:rsidR="004D0349" w:rsidRPr="00343FC0" w:rsidRDefault="004D0349" w:rsidP="00343FC0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343FC0">
        <w:rPr>
          <w:noProof/>
          <w:sz w:val="28"/>
          <w:szCs w:val="28"/>
        </w:rPr>
        <w:t>3.4. Ответственный за работу в автоматизированной системе «Инцидент - менеджмент»</w:t>
      </w:r>
      <w:r w:rsidRPr="00343FC0">
        <w:rPr>
          <w:sz w:val="28"/>
          <w:szCs w:val="28"/>
        </w:rPr>
        <w:t xml:space="preserve"> </w:t>
      </w:r>
      <w:r w:rsidRPr="00343FC0">
        <w:rPr>
          <w:noProof/>
          <w:sz w:val="28"/>
          <w:szCs w:val="28"/>
        </w:rPr>
        <w:t xml:space="preserve">определяет категории сообщений, находящихся в сфере деятельности ОМСУ, </w:t>
      </w:r>
      <w:r w:rsidRPr="00343FC0">
        <w:rPr>
          <w:noProof/>
          <w:sz w:val="28"/>
          <w:szCs w:val="28"/>
        </w:rPr>
        <w:drawing>
          <wp:inline distT="0" distB="0" distL="0" distR="0" wp14:anchorId="5C992A67" wp14:editId="7AFC9CF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FC0">
        <w:rPr>
          <w:noProof/>
          <w:sz w:val="28"/>
          <w:szCs w:val="28"/>
        </w:rPr>
        <w:t>направляет сообщения на исполнение исполнителю МЦУ, обеспечивает контроль исполнения сообщений, сбор и анализ информации о работе с сообщениями граждан в Инцидент - менеджмент</w:t>
      </w:r>
      <w:r w:rsidR="000D20FE" w:rsidRPr="00343FC0">
        <w:rPr>
          <w:noProof/>
          <w:sz w:val="28"/>
          <w:szCs w:val="28"/>
        </w:rPr>
        <w:t xml:space="preserve">; </w:t>
      </w:r>
      <w:r w:rsidR="000D20FE" w:rsidRPr="00343FC0">
        <w:rPr>
          <w:noProof/>
          <w:sz w:val="28"/>
          <w:szCs w:val="28"/>
        </w:rPr>
        <w:lastRenderedPageBreak/>
        <w:t xml:space="preserve">обеспечивает взаимодействие с Центром управления регионом Магаданской области по вопросам работы </w:t>
      </w:r>
      <w:r w:rsidR="00343FC0">
        <w:rPr>
          <w:noProof/>
          <w:sz w:val="28"/>
          <w:szCs w:val="28"/>
        </w:rPr>
        <w:t>Инцидент – менеджмент.</w:t>
      </w:r>
    </w:p>
    <w:p w14:paraId="74B7F7FF" w14:textId="7C4ED8D6" w:rsidR="00A92916" w:rsidRPr="00343FC0" w:rsidRDefault="00A92916" w:rsidP="00343FC0">
      <w:pPr>
        <w:spacing w:line="360" w:lineRule="auto"/>
        <w:ind w:firstLine="708"/>
        <w:jc w:val="both"/>
        <w:rPr>
          <w:sz w:val="28"/>
          <w:szCs w:val="28"/>
        </w:rPr>
      </w:pPr>
      <w:r w:rsidRPr="00343FC0">
        <w:rPr>
          <w:noProof/>
          <w:sz w:val="28"/>
          <w:szCs w:val="28"/>
        </w:rPr>
        <w:t>3.</w:t>
      </w:r>
      <w:r w:rsidR="004D0349" w:rsidRPr="00343FC0">
        <w:rPr>
          <w:noProof/>
          <w:sz w:val="28"/>
          <w:szCs w:val="28"/>
        </w:rPr>
        <w:t>5</w:t>
      </w:r>
      <w:r w:rsidRPr="00343FC0">
        <w:rPr>
          <w:noProof/>
          <w:sz w:val="28"/>
          <w:szCs w:val="28"/>
        </w:rPr>
        <w:t xml:space="preserve">. </w:t>
      </w:r>
      <w:r w:rsidRPr="00343FC0">
        <w:rPr>
          <w:sz w:val="28"/>
          <w:szCs w:val="28"/>
        </w:rPr>
        <w:t>Ответственный за работу на платформе обратной связи «</w:t>
      </w:r>
      <w:proofErr w:type="spellStart"/>
      <w:r w:rsidRPr="00343FC0">
        <w:rPr>
          <w:sz w:val="28"/>
          <w:szCs w:val="28"/>
        </w:rPr>
        <w:t>Госуслуги</w:t>
      </w:r>
      <w:proofErr w:type="spellEnd"/>
      <w:r w:rsidRPr="00343FC0">
        <w:rPr>
          <w:sz w:val="28"/>
          <w:szCs w:val="28"/>
        </w:rPr>
        <w:t xml:space="preserve">. Решаем вместе» (далее </w:t>
      </w:r>
      <w:r w:rsidR="00343FC0">
        <w:rPr>
          <w:sz w:val="28"/>
          <w:szCs w:val="28"/>
        </w:rPr>
        <w:t>-</w:t>
      </w:r>
      <w:r w:rsidRPr="00343FC0">
        <w:rPr>
          <w:sz w:val="28"/>
          <w:szCs w:val="28"/>
        </w:rPr>
        <w:t xml:space="preserve"> ПОС) </w:t>
      </w:r>
      <w:bookmarkStart w:id="6" w:name="_Hlk145941643"/>
      <w:r w:rsidRPr="00343FC0">
        <w:rPr>
          <w:sz w:val="28"/>
          <w:szCs w:val="28"/>
        </w:rPr>
        <w:t xml:space="preserve">определяет категории сообщений, находящихся в сфере деятельности ОМСУ; обеспечивает </w:t>
      </w:r>
      <w:r w:rsidR="005C0F38" w:rsidRPr="00343FC0">
        <w:rPr>
          <w:sz w:val="28"/>
          <w:szCs w:val="28"/>
        </w:rPr>
        <w:t xml:space="preserve">координацию </w:t>
      </w:r>
      <w:r w:rsidRPr="00343FC0">
        <w:rPr>
          <w:sz w:val="28"/>
          <w:szCs w:val="28"/>
        </w:rPr>
        <w:t xml:space="preserve">поступивших сообщений, </w:t>
      </w:r>
      <w:r w:rsidRPr="00343FC0">
        <w:rPr>
          <w:noProof/>
          <w:sz w:val="28"/>
          <w:szCs w:val="28"/>
        </w:rPr>
        <w:drawing>
          <wp:inline distT="0" distB="0" distL="0" distR="0" wp14:anchorId="6C054E10" wp14:editId="22909C2C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FC0">
        <w:rPr>
          <w:sz w:val="28"/>
          <w:szCs w:val="28"/>
        </w:rPr>
        <w:t>направляет сообщения на исполнение исполнителю МЦУ, при необходимости перенаправляет сообщения в вышестоящие организации; обеспечивает контроль исполнения сообщений, сбор и анализ информации о работе с сообщениями граждан в ПОС</w:t>
      </w:r>
      <w:bookmarkEnd w:id="6"/>
      <w:r w:rsidR="000D20FE" w:rsidRPr="00343FC0">
        <w:rPr>
          <w:sz w:val="28"/>
          <w:szCs w:val="28"/>
        </w:rPr>
        <w:t>; обеспечивает взаимодействие с Центром управления регионом Магаданской области по вопросам работы ПОС</w:t>
      </w:r>
      <w:r w:rsidR="00343FC0">
        <w:rPr>
          <w:sz w:val="28"/>
          <w:szCs w:val="28"/>
        </w:rPr>
        <w:t>.</w:t>
      </w:r>
    </w:p>
    <w:p w14:paraId="2DB55729" w14:textId="1E888977" w:rsidR="00713482" w:rsidRPr="00343FC0" w:rsidRDefault="00713482" w:rsidP="00343FC0">
      <w:pPr>
        <w:spacing w:line="360" w:lineRule="auto"/>
        <w:ind w:firstLine="708"/>
        <w:jc w:val="both"/>
        <w:rPr>
          <w:sz w:val="28"/>
          <w:szCs w:val="28"/>
        </w:rPr>
      </w:pPr>
      <w:r w:rsidRPr="00343FC0">
        <w:rPr>
          <w:sz w:val="28"/>
          <w:szCs w:val="28"/>
        </w:rPr>
        <w:t xml:space="preserve">3.6. Ответственный за ведение </w:t>
      </w:r>
      <w:proofErr w:type="spellStart"/>
      <w:r w:rsidRPr="00343FC0">
        <w:rPr>
          <w:sz w:val="28"/>
          <w:szCs w:val="28"/>
        </w:rPr>
        <w:t>госпабликов</w:t>
      </w:r>
      <w:proofErr w:type="spellEnd"/>
      <w:r w:rsidRPr="00343FC0">
        <w:rPr>
          <w:sz w:val="28"/>
          <w:szCs w:val="28"/>
        </w:rPr>
        <w:t xml:space="preserve"> в муниципальном образовании </w:t>
      </w:r>
      <w:r w:rsidR="00D74AE5" w:rsidRPr="00343FC0">
        <w:rPr>
          <w:sz w:val="28"/>
          <w:szCs w:val="28"/>
        </w:rPr>
        <w:t xml:space="preserve">обеспечивает координацию деятельности муниципальных ведомств и организаций по решению вопросов, связанных с ведением </w:t>
      </w:r>
      <w:proofErr w:type="spellStart"/>
      <w:r w:rsidR="00D74AE5" w:rsidRPr="00343FC0">
        <w:rPr>
          <w:sz w:val="28"/>
          <w:szCs w:val="28"/>
        </w:rPr>
        <w:t>госпабликов</w:t>
      </w:r>
      <w:proofErr w:type="spellEnd"/>
      <w:r w:rsidR="00D74AE5" w:rsidRPr="00343FC0">
        <w:rPr>
          <w:sz w:val="28"/>
          <w:szCs w:val="28"/>
        </w:rPr>
        <w:t xml:space="preserve">; </w:t>
      </w:r>
      <w:r w:rsidR="00DD7CD7" w:rsidRPr="00343FC0">
        <w:rPr>
          <w:sz w:val="28"/>
          <w:szCs w:val="28"/>
        </w:rPr>
        <w:t>отвечает за качество ведения официальных аккаунтов в социальных сетях, использование разнообразных форматов подачи информации и инструментов для создания контента</w:t>
      </w:r>
      <w:r w:rsidR="00D74AE5" w:rsidRPr="00343FC0">
        <w:rPr>
          <w:sz w:val="28"/>
          <w:szCs w:val="28"/>
        </w:rPr>
        <w:t>;</w:t>
      </w:r>
      <w:r w:rsidR="00DD7CD7" w:rsidRPr="00343FC0">
        <w:rPr>
          <w:sz w:val="28"/>
          <w:szCs w:val="28"/>
        </w:rPr>
        <w:t xml:space="preserve"> </w:t>
      </w:r>
      <w:r w:rsidRPr="00343FC0">
        <w:rPr>
          <w:sz w:val="28"/>
          <w:szCs w:val="28"/>
        </w:rPr>
        <w:t>обеспечивает своевременное размещение новостной информации федерального, регионального и муниципального значения</w:t>
      </w:r>
      <w:r w:rsidR="000D20FE" w:rsidRPr="00343FC0">
        <w:rPr>
          <w:sz w:val="28"/>
          <w:szCs w:val="28"/>
        </w:rPr>
        <w:t xml:space="preserve">; обеспечивает взаимодействие с Центром управления регионом Магаданской области по вопросам ведения </w:t>
      </w:r>
      <w:proofErr w:type="spellStart"/>
      <w:r w:rsidR="000D20FE" w:rsidRPr="00343FC0">
        <w:rPr>
          <w:sz w:val="28"/>
          <w:szCs w:val="28"/>
        </w:rPr>
        <w:t>госпабликов</w:t>
      </w:r>
      <w:proofErr w:type="spellEnd"/>
      <w:r w:rsidR="00343FC0">
        <w:rPr>
          <w:sz w:val="28"/>
          <w:szCs w:val="28"/>
        </w:rPr>
        <w:t>.</w:t>
      </w:r>
    </w:p>
    <w:p w14:paraId="347AA564" w14:textId="0AFD547B" w:rsidR="002560C0" w:rsidRPr="00343FC0" w:rsidRDefault="002560C0" w:rsidP="00343FC0">
      <w:pPr>
        <w:spacing w:line="360" w:lineRule="auto"/>
        <w:ind w:firstLine="708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3.7. Руководители отраслевых блоков по социально-значимым тематикам</w:t>
      </w:r>
      <w:r w:rsidR="000D20FE" w:rsidRPr="00343FC0">
        <w:rPr>
          <w:sz w:val="28"/>
          <w:szCs w:val="28"/>
        </w:rPr>
        <w:t xml:space="preserve"> отвечают за организацию работы в МЦУ по соответствующим направлениям деятельности.</w:t>
      </w:r>
    </w:p>
    <w:p w14:paraId="342CF507" w14:textId="054045D2" w:rsidR="00A92916" w:rsidRPr="00343FC0" w:rsidRDefault="00A92916" w:rsidP="00343FC0">
      <w:pPr>
        <w:spacing w:line="360" w:lineRule="auto"/>
        <w:ind w:firstLine="708"/>
        <w:jc w:val="both"/>
        <w:rPr>
          <w:sz w:val="28"/>
          <w:szCs w:val="28"/>
        </w:rPr>
      </w:pPr>
      <w:r w:rsidRPr="00343FC0">
        <w:rPr>
          <w:sz w:val="28"/>
          <w:szCs w:val="28"/>
        </w:rPr>
        <w:t>3.</w:t>
      </w:r>
      <w:r w:rsidR="000D20FE" w:rsidRPr="00343FC0">
        <w:rPr>
          <w:sz w:val="28"/>
          <w:szCs w:val="28"/>
        </w:rPr>
        <w:t>8</w:t>
      </w:r>
      <w:r w:rsidRPr="00343FC0">
        <w:rPr>
          <w:sz w:val="28"/>
          <w:szCs w:val="28"/>
        </w:rPr>
        <w:t>.</w:t>
      </w:r>
      <w:r w:rsidR="005C0F38" w:rsidRPr="00343FC0">
        <w:rPr>
          <w:sz w:val="28"/>
          <w:szCs w:val="28"/>
        </w:rPr>
        <w:t xml:space="preserve"> Специалисты ОМСУ, отраслевых (функциональных) органов, структурных подразделений Администрации по соответствующим направлениям деятельности </w:t>
      </w:r>
      <w:r w:rsidRPr="00343FC0">
        <w:rPr>
          <w:sz w:val="28"/>
          <w:szCs w:val="28"/>
        </w:rPr>
        <w:t>отвеча</w:t>
      </w:r>
      <w:r w:rsidR="002560C0" w:rsidRPr="00343FC0">
        <w:rPr>
          <w:sz w:val="28"/>
          <w:szCs w:val="28"/>
        </w:rPr>
        <w:t>ю</w:t>
      </w:r>
      <w:r w:rsidRPr="00343FC0">
        <w:rPr>
          <w:sz w:val="28"/>
          <w:szCs w:val="28"/>
        </w:rPr>
        <w:t xml:space="preserve">т за </w:t>
      </w:r>
      <w:r w:rsidR="005C0F38" w:rsidRPr="00343FC0">
        <w:rPr>
          <w:sz w:val="28"/>
          <w:szCs w:val="28"/>
        </w:rPr>
        <w:t xml:space="preserve">сбор и </w:t>
      </w:r>
      <w:proofErr w:type="gramStart"/>
      <w:r w:rsidR="005C0F38" w:rsidRPr="00343FC0">
        <w:rPr>
          <w:sz w:val="28"/>
          <w:szCs w:val="28"/>
        </w:rPr>
        <w:t>подготовку информации</w:t>
      </w:r>
      <w:proofErr w:type="gramEnd"/>
      <w:r w:rsidR="005C0F38" w:rsidRPr="00343FC0">
        <w:rPr>
          <w:sz w:val="28"/>
          <w:szCs w:val="28"/>
        </w:rPr>
        <w:t xml:space="preserve"> </w:t>
      </w:r>
      <w:r w:rsidRPr="00343FC0">
        <w:rPr>
          <w:sz w:val="28"/>
          <w:szCs w:val="28"/>
        </w:rPr>
        <w:t xml:space="preserve">и исполнение </w:t>
      </w:r>
      <w:r w:rsidR="005C0F38" w:rsidRPr="00343FC0">
        <w:rPr>
          <w:sz w:val="28"/>
          <w:szCs w:val="28"/>
        </w:rPr>
        <w:t>сообщений</w:t>
      </w:r>
      <w:r w:rsidR="002560C0" w:rsidRPr="00343FC0">
        <w:rPr>
          <w:sz w:val="28"/>
          <w:szCs w:val="28"/>
        </w:rPr>
        <w:t xml:space="preserve">, поступающих через ПОС и </w:t>
      </w:r>
      <w:bookmarkStart w:id="7" w:name="_Hlk146113933"/>
      <w:r w:rsidR="002560C0" w:rsidRPr="00343FC0">
        <w:rPr>
          <w:sz w:val="28"/>
          <w:szCs w:val="28"/>
        </w:rPr>
        <w:t>Инцидент - менеджмент</w:t>
      </w:r>
      <w:bookmarkEnd w:id="7"/>
      <w:r w:rsidR="002560C0" w:rsidRPr="00343FC0">
        <w:rPr>
          <w:sz w:val="28"/>
          <w:szCs w:val="28"/>
        </w:rPr>
        <w:t xml:space="preserve">; организует предоставление информации для размещения в </w:t>
      </w:r>
      <w:proofErr w:type="spellStart"/>
      <w:r w:rsidR="002560C0" w:rsidRPr="00343FC0">
        <w:rPr>
          <w:sz w:val="28"/>
          <w:szCs w:val="28"/>
        </w:rPr>
        <w:t>госпабликах</w:t>
      </w:r>
      <w:proofErr w:type="spellEnd"/>
      <w:r w:rsidR="002560C0" w:rsidRPr="00343FC0">
        <w:rPr>
          <w:sz w:val="28"/>
          <w:szCs w:val="28"/>
        </w:rPr>
        <w:t>.</w:t>
      </w:r>
    </w:p>
    <w:p w14:paraId="24E2E954" w14:textId="1EE98388" w:rsidR="001D08CD" w:rsidRPr="00343FC0" w:rsidRDefault="00343FC0" w:rsidP="00343F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D08CD" w:rsidRPr="00343FC0" w:rsidSect="00343FC0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64BE" w14:textId="77777777" w:rsidR="00233502" w:rsidRDefault="00233502" w:rsidP="004D0349">
      <w:r>
        <w:separator/>
      </w:r>
    </w:p>
  </w:endnote>
  <w:endnote w:type="continuationSeparator" w:id="0">
    <w:p w14:paraId="170FFFB7" w14:textId="77777777" w:rsidR="00233502" w:rsidRDefault="00233502" w:rsidP="004D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D142B" w14:textId="77777777" w:rsidR="00233502" w:rsidRDefault="00233502" w:rsidP="004D0349">
      <w:r>
        <w:separator/>
      </w:r>
    </w:p>
  </w:footnote>
  <w:footnote w:type="continuationSeparator" w:id="0">
    <w:p w14:paraId="7B322C09" w14:textId="77777777" w:rsidR="00233502" w:rsidRDefault="00233502" w:rsidP="004D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951233"/>
      <w:docPartObj>
        <w:docPartGallery w:val="Page Numbers (Top of Page)"/>
        <w:docPartUnique/>
      </w:docPartObj>
    </w:sdtPr>
    <w:sdtEndPr/>
    <w:sdtContent>
      <w:p w14:paraId="6680B0A5" w14:textId="5E2F212E" w:rsidR="004D0349" w:rsidRDefault="004D03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0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678D0"/>
    <w:multiLevelType w:val="hybridMultilevel"/>
    <w:tmpl w:val="0AAC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D"/>
    <w:rsid w:val="00012E55"/>
    <w:rsid w:val="00074891"/>
    <w:rsid w:val="000D20FE"/>
    <w:rsid w:val="001A6278"/>
    <w:rsid w:val="001D08CD"/>
    <w:rsid w:val="00233502"/>
    <w:rsid w:val="002560C0"/>
    <w:rsid w:val="00265D81"/>
    <w:rsid w:val="00343FC0"/>
    <w:rsid w:val="004D0349"/>
    <w:rsid w:val="00587B01"/>
    <w:rsid w:val="005C0F38"/>
    <w:rsid w:val="00713482"/>
    <w:rsid w:val="00A92916"/>
    <w:rsid w:val="00D74AE5"/>
    <w:rsid w:val="00DD7CD7"/>
    <w:rsid w:val="00F1538D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4023"/>
  <w15:chartTrackingRefBased/>
  <w15:docId w15:val="{22796A1E-054A-4120-91A4-0C816AC1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916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A92916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39"/>
    <w:rsid w:val="004D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0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3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4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48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4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10</cp:revision>
  <cp:lastPrinted>2023-09-21T05:28:00Z</cp:lastPrinted>
  <dcterms:created xsi:type="dcterms:W3CDTF">2023-09-18T03:41:00Z</dcterms:created>
  <dcterms:modified xsi:type="dcterms:W3CDTF">2023-09-21T05:28:00Z</dcterms:modified>
</cp:coreProperties>
</file>