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EA" w:rsidRDefault="00D633EA" w:rsidP="005266A3">
      <w:pPr>
        <w:tabs>
          <w:tab w:val="left" w:pos="133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  <w:r w:rsidR="0052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Приложение № 1</w:t>
      </w:r>
    </w:p>
    <w:p w:rsidR="005266A3" w:rsidRPr="005266A3" w:rsidRDefault="005266A3" w:rsidP="005266A3">
      <w:pPr>
        <w:tabs>
          <w:tab w:val="left" w:pos="133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633EA" w:rsidRDefault="00D633EA" w:rsidP="005266A3">
      <w:pPr>
        <w:tabs>
          <w:tab w:val="left" w:pos="133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УТВЕРЖДЕНО</w:t>
      </w:r>
    </w:p>
    <w:p w:rsidR="00D633EA" w:rsidRDefault="00D633EA" w:rsidP="005266A3">
      <w:pPr>
        <w:tabs>
          <w:tab w:val="left" w:pos="133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D633EA" w:rsidRDefault="00D633EA" w:rsidP="005266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Хасынского муниципального </w:t>
      </w:r>
    </w:p>
    <w:p w:rsidR="00D633EA" w:rsidRDefault="00D633EA" w:rsidP="005266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агаданской области</w:t>
      </w:r>
    </w:p>
    <w:p w:rsidR="00D633EA" w:rsidRDefault="00D633EA" w:rsidP="005266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________________№_______</w:t>
      </w:r>
    </w:p>
    <w:p w:rsidR="00D633EA" w:rsidRDefault="00D633EA" w:rsidP="0052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3EA" w:rsidRDefault="00D633EA" w:rsidP="0052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3F4" w:rsidRPr="00FA2562" w:rsidRDefault="00D633EA" w:rsidP="0052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633EA" w:rsidRDefault="008B23F4" w:rsidP="0052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A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FA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совете предпринимателей Хасынского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8B23F4" w:rsidRDefault="008B23F4" w:rsidP="0052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A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Магаданской области</w:t>
      </w:r>
    </w:p>
    <w:p w:rsidR="008B23F4" w:rsidRPr="00FA2562" w:rsidRDefault="008B23F4" w:rsidP="0052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3F4" w:rsidRPr="00695939" w:rsidRDefault="008B23F4" w:rsidP="005266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D63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положение</w:t>
      </w:r>
      <w:r w:rsidRPr="00695939">
        <w:rPr>
          <w:rFonts w:ascii="Times New Roman" w:hAnsi="Times New Roman" w:cs="Times New Roman"/>
          <w:b/>
          <w:sz w:val="28"/>
          <w:szCs w:val="28"/>
        </w:rPr>
        <w:t> </w:t>
      </w:r>
    </w:p>
    <w:p w:rsidR="008B23F4" w:rsidRPr="00695939" w:rsidRDefault="008B23F4" w:rsidP="005266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939">
        <w:rPr>
          <w:sz w:val="28"/>
          <w:szCs w:val="28"/>
        </w:rPr>
        <w:t xml:space="preserve">1.1. Совет предпринимателей Хасынского </w:t>
      </w:r>
      <w:r>
        <w:rPr>
          <w:sz w:val="28"/>
          <w:szCs w:val="28"/>
        </w:rPr>
        <w:t>муниципального</w:t>
      </w:r>
      <w:r w:rsidRPr="00695939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695939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С</w:t>
      </w:r>
      <w:r w:rsidRPr="00695939">
        <w:rPr>
          <w:sz w:val="28"/>
          <w:szCs w:val="28"/>
        </w:rPr>
        <w:t>овет) является коллегиальным совещательным органом</w:t>
      </w:r>
      <w:r>
        <w:rPr>
          <w:sz w:val="28"/>
          <w:szCs w:val="28"/>
        </w:rPr>
        <w:t xml:space="preserve">, </w:t>
      </w:r>
      <w:r w:rsidRPr="00695939">
        <w:rPr>
          <w:sz w:val="28"/>
          <w:szCs w:val="28"/>
        </w:rPr>
        <w:t xml:space="preserve"> созданным с целью развития малого и среднего предпринимательства на территории Хасынского </w:t>
      </w:r>
      <w:r>
        <w:rPr>
          <w:sz w:val="28"/>
          <w:szCs w:val="28"/>
        </w:rPr>
        <w:t>муниципального</w:t>
      </w:r>
      <w:r w:rsidRPr="00695939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695939">
        <w:rPr>
          <w:sz w:val="28"/>
          <w:szCs w:val="28"/>
        </w:rPr>
        <w:t xml:space="preserve"> (далее </w:t>
      </w:r>
      <w:r w:rsidR="00367D8A">
        <w:rPr>
          <w:sz w:val="28"/>
          <w:szCs w:val="28"/>
        </w:rPr>
        <w:t>–</w:t>
      </w:r>
      <w:r w:rsidRPr="00695939">
        <w:rPr>
          <w:sz w:val="28"/>
          <w:szCs w:val="28"/>
        </w:rPr>
        <w:t xml:space="preserve"> </w:t>
      </w:r>
      <w:r w:rsidR="00367D8A">
        <w:rPr>
          <w:sz w:val="28"/>
          <w:szCs w:val="28"/>
        </w:rPr>
        <w:t xml:space="preserve">муниципальный </w:t>
      </w:r>
      <w:r w:rsidRPr="00695939">
        <w:rPr>
          <w:sz w:val="28"/>
          <w:szCs w:val="28"/>
        </w:rPr>
        <w:t xml:space="preserve">округ), активизации взаимодействия объединений малого и среднего бизнеса, других предпринимательских организаций с органами местного самоуправления </w:t>
      </w:r>
      <w:r w:rsidR="00367D8A">
        <w:rPr>
          <w:sz w:val="28"/>
          <w:szCs w:val="28"/>
        </w:rPr>
        <w:t xml:space="preserve">муниципального </w:t>
      </w:r>
      <w:r w:rsidRPr="00695939">
        <w:rPr>
          <w:sz w:val="28"/>
          <w:szCs w:val="28"/>
        </w:rPr>
        <w:t>округа для выработки согласованных решений и действий в отношении развития малого и среднего предпринимательства.</w:t>
      </w:r>
    </w:p>
    <w:p w:rsidR="008B23F4" w:rsidRPr="00695939" w:rsidRDefault="008B23F4" w:rsidP="005266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939">
        <w:rPr>
          <w:sz w:val="28"/>
          <w:szCs w:val="28"/>
        </w:rPr>
        <w:t>1.2. Совет осуществляет свою деятельность на общественных началах.</w:t>
      </w:r>
    </w:p>
    <w:p w:rsidR="008B23F4" w:rsidRDefault="008B23F4" w:rsidP="005266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939">
        <w:rPr>
          <w:sz w:val="28"/>
          <w:szCs w:val="28"/>
        </w:rPr>
        <w:t xml:space="preserve">1.3. Совет в своей деятельности руководствуется Конституцией Российской Федерации, федеральными законами, нормативными правовыми актами Российской Федерации, актами органов государственной власти Российской Федерации и Магаданской области, </w:t>
      </w:r>
      <w:r>
        <w:rPr>
          <w:sz w:val="28"/>
          <w:szCs w:val="28"/>
        </w:rPr>
        <w:t>муниципальными правовыми актами</w:t>
      </w:r>
      <w:r w:rsidRPr="00695939">
        <w:rPr>
          <w:sz w:val="28"/>
          <w:szCs w:val="28"/>
        </w:rPr>
        <w:t xml:space="preserve"> и настоящим Положением.</w:t>
      </w:r>
    </w:p>
    <w:p w:rsidR="008B23F4" w:rsidRPr="00695939" w:rsidRDefault="008B23F4" w:rsidP="00526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Основные задачи </w:t>
      </w:r>
      <w:r w:rsidR="00367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69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овета</w:t>
      </w:r>
    </w:p>
    <w:p w:rsidR="008B23F4" w:rsidRPr="008F4D35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Совета являются:</w:t>
      </w:r>
    </w:p>
    <w:p w:rsidR="008B23F4" w:rsidRPr="008F4D35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субъектов малого и среднего предпринимательства к выработке 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F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в области развития малого и среднего предпринимательства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8F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округе.</w:t>
      </w:r>
    </w:p>
    <w:p w:rsidR="008B23F4" w:rsidRPr="008F4D35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</w:t>
      </w:r>
      <w:r w:rsidRPr="008F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Консолидация субъектов малого и среднего предпринимательства для решения актуальных социально-экономических проблем 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8F4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8B23F4" w:rsidRPr="008F4D35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8F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Pr="008F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местного самоуправления при определении приоритетов в области развития малого и среднего предпринимательства.</w:t>
      </w:r>
    </w:p>
    <w:p w:rsidR="008B23F4" w:rsidRPr="008F4D35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8F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формировании благоприятного правового климата для развития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F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8B23F4" w:rsidRPr="008F4D35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8F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Обсуждение, исследование и обобщение проблем субъектов малого и среднего предпринимательства с целью выработки предложений по совершенствованию нормативно-правовой базы и внесения предложений с законодательной инициативой в Правительство Магаданской области и 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Магаданскую о</w:t>
      </w:r>
      <w:r w:rsidRPr="008F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бластную Думу по вопросам деятельности малого и среднего предпринимательства. </w:t>
      </w:r>
    </w:p>
    <w:p w:rsidR="008B23F4" w:rsidRPr="008F4D35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8F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 распространение опыта деятельности субъектов малого и </w:t>
      </w:r>
      <w:proofErr w:type="gramStart"/>
      <w:r w:rsidRPr="008F4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</w:t>
      </w:r>
      <w:proofErr w:type="gramEnd"/>
      <w:r w:rsidRPr="008F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структур поддержки малого и среднего предпринимательства.</w:t>
      </w:r>
    </w:p>
    <w:p w:rsidR="008B23F4" w:rsidRPr="00695939" w:rsidRDefault="008B23F4" w:rsidP="005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Pr="008F4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положительного имиджа малого и среднего предпринимательства, повышению доверия населения к малому и среднему предпринимательству, формированию предпринимательской кул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 и этики деловых отношений.</w:t>
      </w:r>
    </w:p>
    <w:p w:rsidR="008B23F4" w:rsidRPr="00075138" w:rsidRDefault="008B23F4" w:rsidP="00526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69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367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69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овета</w:t>
      </w:r>
    </w:p>
    <w:p w:rsidR="008B23F4" w:rsidRPr="00695939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Совет формируется из представителей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Хасынского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Магаданской области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представителей субъектов малого и среднего предпринимательства, зарегистрированных и осуществляющих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выражающих интересы малого и среднего предпринимательства разных отраслевых направлений.</w:t>
      </w:r>
    </w:p>
    <w:p w:rsidR="008B23F4" w:rsidRPr="00695939" w:rsidRDefault="008B23F4" w:rsidP="00526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Руководство 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 осуществляет председатель.</w:t>
      </w:r>
    </w:p>
    <w:p w:rsidR="008B23F4" w:rsidRPr="00075138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75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предпринимателей, предприниматели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7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в работе Совета на добровольной основе и на общественных началах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3F4" w:rsidRPr="00695939" w:rsidRDefault="00D633EA" w:rsidP="005266A3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8B23F4"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B23F4"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участвуют в его работе без права замены</w:t>
      </w:r>
      <w:r w:rsidR="008B2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3F4" w:rsidRPr="00D633EA" w:rsidRDefault="00D633EA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8B23F4" w:rsidRPr="00D633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выбытия членов Совета включение новых членов производится путем голосования большинством голосов всех членов Совета.</w:t>
      </w:r>
    </w:p>
    <w:p w:rsidR="008B23F4" w:rsidRPr="00075138" w:rsidRDefault="008B23F4" w:rsidP="00526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75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проводится по мере необходимости и оформляется протоколом.</w:t>
      </w:r>
    </w:p>
    <w:p w:rsidR="008B23F4" w:rsidRPr="00695939" w:rsidRDefault="008B23F4" w:rsidP="00526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Основные направления деятельности </w:t>
      </w:r>
      <w:r w:rsidR="00367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69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овета</w:t>
      </w:r>
    </w:p>
    <w:p w:rsidR="008B23F4" w:rsidRPr="00695939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своими задачами 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овет:</w:t>
      </w:r>
    </w:p>
    <w:p w:rsidR="008B23F4" w:rsidRPr="00695939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Взаимодействует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Хасынского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структурными подразделениями А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Хасынского муниципального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структурами, осуществляющими функции контроля, надзора и лицензирования, общественными, некоммерческими и иными организациями в целях выработки согласованных решений в сфере реализации муниципальной политики в области развития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3F4" w:rsidRPr="00695939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ассматривает предложения субъектов малого и среднего предпринимательства, их некоммерческих объединений, а также организаций, образующих инфраструктуру поддержки субъектов малого и среднего предпринимательства, при разработке комплекса мер, направленных на создание благоприятных условий развития малого и среднего предпринимательства в 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 анализ проблем малого и среднего предпринимательства и дает рекомендации по их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3F4" w:rsidRPr="00695939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Участвует в подготовке и пред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 на рассмотрение главе Хасынского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совершенствованию муниципальных нормативных правовых актов в области развития малого и среднего предпринимательства, устранению избыточных административных барьеров в деятельности малых и средних предприятий.</w:t>
      </w:r>
    </w:p>
    <w:p w:rsidR="008B23F4" w:rsidRPr="00695939" w:rsidRDefault="008B23F4" w:rsidP="00526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Полномочия </w:t>
      </w:r>
      <w:r w:rsidR="00367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69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овета</w:t>
      </w:r>
    </w:p>
    <w:p w:rsidR="008B23F4" w:rsidRPr="00695939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задач, предусмотренных разделом 2 настоящего Положения, 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имеет право:</w:t>
      </w:r>
    </w:p>
    <w:p w:rsidR="008B23F4" w:rsidRPr="00695939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решения,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сящие рекомендательный характер.</w:t>
      </w:r>
    </w:p>
    <w:p w:rsidR="008B23F4" w:rsidRPr="00695939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и получать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своей компетенции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необходимые для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возложенных на 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задач.</w:t>
      </w:r>
    </w:p>
    <w:p w:rsidR="008B23F4" w:rsidRPr="00695939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С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оздавать экспертные группы, рабочие группы, временные комиссии из числа членов 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овета, привлекать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Хасынского муниципального округа Магаданской области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юридических и физических лиц для подготовки заключений по различным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аправлениям деятельности 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8B23F4" w:rsidRPr="00695939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риглашать на заседания 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представителей органов местного самоуправления, субъектов малого и среднего предпринимательства,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юридических и физических лиц.</w:t>
      </w:r>
    </w:p>
    <w:p w:rsidR="008B23F4" w:rsidRPr="00695939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ыполнять полномочия, решения о которых принимаются на заседаниях 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8B23F4" w:rsidRPr="00695939" w:rsidRDefault="008B23F4" w:rsidP="00526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Порядок работы </w:t>
      </w:r>
      <w:r w:rsidR="00367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69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овета</w:t>
      </w:r>
    </w:p>
    <w:p w:rsidR="008B23F4" w:rsidRPr="00695939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Совет осуществляет свою деятельность в соответствии с планом работы, утверждаемым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заседания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8B23F4" w:rsidRPr="00695939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считается правомочным, если на нем присутствует более половины его членов.</w:t>
      </w:r>
    </w:p>
    <w:p w:rsidR="008B23F4" w:rsidRPr="00695939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по итогам заседания оформляются протоколом заседания, который подписывается председателем и секретарем 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8B23F4" w:rsidRDefault="008B23F4" w:rsidP="005266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Прекращение деятельности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Хасынского муниципального 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6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695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3F4" w:rsidRDefault="008B23F4" w:rsidP="00526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3F4" w:rsidRDefault="008B23F4" w:rsidP="00526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3EA" w:rsidRDefault="00D633EA" w:rsidP="00526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</w:t>
      </w:r>
    </w:p>
    <w:p w:rsidR="00AC1C7F" w:rsidRDefault="00AC1C7F" w:rsidP="005266A3">
      <w:pPr>
        <w:spacing w:after="0" w:line="360" w:lineRule="auto"/>
      </w:pPr>
    </w:p>
    <w:sectPr w:rsidR="00AC1C7F" w:rsidSect="00D633EA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EBA" w:rsidRDefault="00943EBA" w:rsidP="00D633EA">
      <w:pPr>
        <w:spacing w:after="0" w:line="240" w:lineRule="auto"/>
      </w:pPr>
      <w:r>
        <w:separator/>
      </w:r>
    </w:p>
  </w:endnote>
  <w:endnote w:type="continuationSeparator" w:id="0">
    <w:p w:rsidR="00943EBA" w:rsidRDefault="00943EBA" w:rsidP="00D6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EBA" w:rsidRDefault="00943EBA" w:rsidP="00D633EA">
      <w:pPr>
        <w:spacing w:after="0" w:line="240" w:lineRule="auto"/>
      </w:pPr>
      <w:r>
        <w:separator/>
      </w:r>
    </w:p>
  </w:footnote>
  <w:footnote w:type="continuationSeparator" w:id="0">
    <w:p w:rsidR="00943EBA" w:rsidRDefault="00943EBA" w:rsidP="00D6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059801"/>
      <w:docPartObj>
        <w:docPartGallery w:val="Page Numbers (Top of Page)"/>
        <w:docPartUnique/>
      </w:docPartObj>
    </w:sdtPr>
    <w:sdtEndPr/>
    <w:sdtContent>
      <w:p w:rsidR="00D633EA" w:rsidRDefault="00D633EA">
        <w:pPr>
          <w:pStyle w:val="a5"/>
          <w:jc w:val="center"/>
        </w:pPr>
        <w:r w:rsidRPr="00D633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33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33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66A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633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6307A"/>
    <w:multiLevelType w:val="multilevel"/>
    <w:tmpl w:val="E55CB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19"/>
    <w:rsid w:val="00367D8A"/>
    <w:rsid w:val="004328A8"/>
    <w:rsid w:val="005266A3"/>
    <w:rsid w:val="008B23F4"/>
    <w:rsid w:val="00943EBA"/>
    <w:rsid w:val="00A57C19"/>
    <w:rsid w:val="00AC1C7F"/>
    <w:rsid w:val="00D6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CB734-4D9F-4D3B-AB53-2AD613AB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3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3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63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3EA"/>
  </w:style>
  <w:style w:type="paragraph" w:styleId="a7">
    <w:name w:val="footer"/>
    <w:basedOn w:val="a"/>
    <w:link w:val="a8"/>
    <w:uiPriority w:val="99"/>
    <w:unhideWhenUsed/>
    <w:rsid w:val="00D63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3EA"/>
  </w:style>
  <w:style w:type="paragraph" w:styleId="a9">
    <w:name w:val="Balloon Text"/>
    <w:basedOn w:val="a"/>
    <w:link w:val="aa"/>
    <w:uiPriority w:val="99"/>
    <w:semiHidden/>
    <w:unhideWhenUsed/>
    <w:rsid w:val="00D6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3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Баранчикова Милда Байрамовна</cp:lastModifiedBy>
  <cp:revision>5</cp:revision>
  <cp:lastPrinted>2023-09-25T03:54:00Z</cp:lastPrinted>
  <dcterms:created xsi:type="dcterms:W3CDTF">2023-09-22T00:31:00Z</dcterms:created>
  <dcterms:modified xsi:type="dcterms:W3CDTF">2023-09-25T03:55:00Z</dcterms:modified>
</cp:coreProperties>
</file>