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CF" w:rsidRPr="009834FB" w:rsidRDefault="00AE18CF">
      <w:pPr>
        <w:rPr>
          <w:rFonts w:ascii="Times New Roman" w:hAnsi="Times New Roman"/>
        </w:rPr>
      </w:pPr>
    </w:p>
    <w:tbl>
      <w:tblPr>
        <w:tblStyle w:val="a4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133A3" w:rsidRPr="009834FB" w:rsidTr="00A133A3">
        <w:tc>
          <w:tcPr>
            <w:tcW w:w="4359" w:type="dxa"/>
          </w:tcPr>
          <w:p w:rsidR="00A133A3" w:rsidRPr="009834FB" w:rsidRDefault="00A133A3" w:rsidP="00746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4F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20810" w:rsidRPr="009834FB" w:rsidRDefault="00320810" w:rsidP="00320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4F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20810" w:rsidRPr="009834FB" w:rsidRDefault="00320810" w:rsidP="00320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4FB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ED26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834F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ED26B3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A133A3" w:rsidRPr="009834FB" w:rsidRDefault="00320810" w:rsidP="00320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4FB">
              <w:rPr>
                <w:rFonts w:ascii="Times New Roman" w:hAnsi="Times New Roman"/>
                <w:sz w:val="28"/>
                <w:szCs w:val="28"/>
              </w:rPr>
              <w:t>от ______</w:t>
            </w:r>
            <w:r w:rsidR="00ED26B3">
              <w:rPr>
                <w:rFonts w:ascii="Times New Roman" w:hAnsi="Times New Roman"/>
                <w:sz w:val="28"/>
                <w:szCs w:val="28"/>
              </w:rPr>
              <w:t>___</w:t>
            </w:r>
            <w:r w:rsidRPr="009834FB">
              <w:rPr>
                <w:rFonts w:ascii="Times New Roman" w:hAnsi="Times New Roman"/>
                <w:sz w:val="28"/>
                <w:szCs w:val="28"/>
              </w:rPr>
              <w:t>________ № _____</w:t>
            </w:r>
          </w:p>
        </w:tc>
      </w:tr>
    </w:tbl>
    <w:p w:rsidR="0074659E" w:rsidRPr="009834FB" w:rsidRDefault="0074659E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4FB" w:rsidRPr="009834FB" w:rsidRDefault="009834FB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03BB" w:rsidRPr="009834FB" w:rsidRDefault="007003BB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3A3" w:rsidRPr="009834FB" w:rsidRDefault="00A133A3" w:rsidP="00746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4FB">
        <w:rPr>
          <w:rFonts w:ascii="Times New Roman" w:hAnsi="Times New Roman"/>
          <w:b/>
          <w:sz w:val="28"/>
          <w:szCs w:val="28"/>
        </w:rPr>
        <w:t>ОБЪЕМЫ ФИНАНСИРОВАНИЯ</w:t>
      </w:r>
    </w:p>
    <w:p w:rsidR="00ED26B3" w:rsidRDefault="00A133A3" w:rsidP="0074659E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9834FB">
        <w:rPr>
          <w:rFonts w:ascii="Times New Roman" w:eastAsia="Batang" w:hAnsi="Times New Roman"/>
          <w:b/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A133A3" w:rsidRPr="009834FB" w:rsidRDefault="00A133A3" w:rsidP="0074659E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9834FB">
        <w:rPr>
          <w:rFonts w:ascii="Times New Roman" w:eastAsia="Batang" w:hAnsi="Times New Roman"/>
          <w:b/>
          <w:sz w:val="28"/>
          <w:szCs w:val="28"/>
        </w:rPr>
        <w:t xml:space="preserve">муниципального образования «Хасынский </w:t>
      </w:r>
      <w:r w:rsidR="00015DEF" w:rsidRPr="009834FB">
        <w:rPr>
          <w:rFonts w:ascii="Times New Roman" w:eastAsia="Batang" w:hAnsi="Times New Roman"/>
          <w:b/>
          <w:sz w:val="28"/>
          <w:szCs w:val="28"/>
        </w:rPr>
        <w:t>муниципальный округ Магаданской области</w:t>
      </w:r>
      <w:r w:rsidRPr="009834FB">
        <w:rPr>
          <w:rFonts w:ascii="Times New Roman" w:eastAsia="Batang" w:hAnsi="Times New Roman"/>
          <w:b/>
          <w:sz w:val="28"/>
          <w:szCs w:val="28"/>
        </w:rPr>
        <w:t xml:space="preserve">» </w:t>
      </w:r>
    </w:p>
    <w:p w:rsidR="00A133A3" w:rsidRPr="009834FB" w:rsidRDefault="00A133A3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036"/>
        <w:gridCol w:w="2201"/>
        <w:gridCol w:w="1701"/>
        <w:gridCol w:w="992"/>
        <w:gridCol w:w="1134"/>
        <w:gridCol w:w="992"/>
        <w:gridCol w:w="993"/>
        <w:gridCol w:w="992"/>
        <w:gridCol w:w="1201"/>
        <w:gridCol w:w="925"/>
      </w:tblGrid>
      <w:tr w:rsidR="00A96986" w:rsidRPr="009834FB" w:rsidTr="009834FB">
        <w:tc>
          <w:tcPr>
            <w:tcW w:w="710" w:type="dxa"/>
            <w:vMerge w:val="restart"/>
          </w:tcPr>
          <w:p w:rsidR="00A96986" w:rsidRPr="009834FB" w:rsidRDefault="00A96986" w:rsidP="007465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6" w:type="dxa"/>
            <w:vMerge w:val="restart"/>
          </w:tcPr>
          <w:p w:rsidR="00A96986" w:rsidRPr="009834FB" w:rsidRDefault="00A96986" w:rsidP="007465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01" w:type="dxa"/>
            <w:vMerge w:val="restart"/>
          </w:tcPr>
          <w:p w:rsidR="00A96986" w:rsidRPr="009834FB" w:rsidRDefault="00A96986" w:rsidP="00746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соисполнитель, заказчик-координатор, участник</w:t>
            </w:r>
          </w:p>
        </w:tc>
        <w:tc>
          <w:tcPr>
            <w:tcW w:w="1701" w:type="dxa"/>
            <w:vMerge w:val="restart"/>
          </w:tcPr>
          <w:p w:rsidR="00A96986" w:rsidRPr="009834FB" w:rsidRDefault="00A96986" w:rsidP="00746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</w:t>
            </w:r>
            <w:r w:rsidR="0074659E"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7229" w:type="dxa"/>
            <w:gridSpan w:val="7"/>
          </w:tcPr>
          <w:p w:rsidR="00A96986" w:rsidRPr="009834FB" w:rsidRDefault="00A96986" w:rsidP="00746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AC30C5" w:rsidRPr="009834FB" w:rsidTr="009834FB">
        <w:tc>
          <w:tcPr>
            <w:tcW w:w="710" w:type="dxa"/>
            <w:vMerge/>
          </w:tcPr>
          <w:p w:rsidR="00AC30C5" w:rsidRPr="009834FB" w:rsidRDefault="00AC30C5" w:rsidP="00AC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C30C5" w:rsidRPr="009834FB" w:rsidRDefault="00AC30C5" w:rsidP="00AC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AC30C5" w:rsidRPr="009834FB" w:rsidRDefault="00AC30C5" w:rsidP="00AC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30C5" w:rsidRPr="009834FB" w:rsidRDefault="00AC30C5" w:rsidP="00AC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01" w:type="dxa"/>
          </w:tcPr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25" w:type="dxa"/>
          </w:tcPr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AC30C5" w:rsidRPr="009834FB" w:rsidRDefault="00AC30C5" w:rsidP="00AC30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834FB" w:rsidRPr="009834FB" w:rsidTr="009834FB">
        <w:tc>
          <w:tcPr>
            <w:tcW w:w="710" w:type="dxa"/>
            <w:vMerge w:val="restart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6" w:type="dxa"/>
            <w:vMerge w:val="restart"/>
          </w:tcPr>
          <w:p w:rsidR="009834FB" w:rsidRPr="009834FB" w:rsidRDefault="009834FB" w:rsidP="009834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931721"/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«Хасынский муниципальный округ Магаданской области»</w:t>
            </w:r>
            <w:bookmarkEnd w:id="0"/>
          </w:p>
        </w:tc>
        <w:tc>
          <w:tcPr>
            <w:tcW w:w="2201" w:type="dxa"/>
            <w:vMerge w:val="restart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829,1</w:t>
            </w:r>
          </w:p>
        </w:tc>
        <w:tc>
          <w:tcPr>
            <w:tcW w:w="1134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993" w:type="dxa"/>
          </w:tcPr>
          <w:p w:rsidR="009834FB" w:rsidRPr="009834FB" w:rsidRDefault="00ED26B3" w:rsidP="00ED26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9834FB" w:rsidRPr="0098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011,7</w:t>
            </w:r>
          </w:p>
        </w:tc>
        <w:tc>
          <w:tcPr>
            <w:tcW w:w="12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25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34FB" w:rsidRPr="009834FB" w:rsidTr="009834FB">
        <w:tc>
          <w:tcPr>
            <w:tcW w:w="710" w:type="dxa"/>
            <w:vMerge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9834FB" w:rsidRPr="009834FB" w:rsidRDefault="009834FB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738,1</w:t>
            </w:r>
          </w:p>
        </w:tc>
        <w:tc>
          <w:tcPr>
            <w:tcW w:w="1134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993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4FB" w:rsidRPr="009834FB" w:rsidTr="009834FB">
        <w:tc>
          <w:tcPr>
            <w:tcW w:w="710" w:type="dxa"/>
            <w:vMerge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9834FB" w:rsidRPr="009834FB" w:rsidRDefault="009834FB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098,4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993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4FB" w:rsidRPr="009834FB" w:rsidTr="009834FB">
        <w:tc>
          <w:tcPr>
            <w:tcW w:w="710" w:type="dxa"/>
            <w:vMerge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9834FB" w:rsidRPr="009834FB" w:rsidRDefault="009834FB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средства ОЭЗ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4FB" w:rsidRPr="009834FB" w:rsidTr="009834FB">
        <w:tc>
          <w:tcPr>
            <w:tcW w:w="710" w:type="dxa"/>
            <w:vMerge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9834FB" w:rsidRPr="009834FB" w:rsidRDefault="009834FB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134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993" w:type="dxa"/>
          </w:tcPr>
          <w:p w:rsidR="009834FB" w:rsidRPr="009834FB" w:rsidRDefault="00ED26B3" w:rsidP="00ED26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9834FB" w:rsidRPr="009834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25</w:t>
            </w:r>
            <w:r w:rsidR="00ED2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/>
                <w:sz w:val="24"/>
                <w:szCs w:val="24"/>
              </w:rPr>
              <w:t>011,7</w:t>
            </w:r>
          </w:p>
        </w:tc>
        <w:tc>
          <w:tcPr>
            <w:tcW w:w="1201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25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834FB" w:rsidRPr="009834FB" w:rsidTr="009834FB">
        <w:trPr>
          <w:trHeight w:val="318"/>
        </w:trPr>
        <w:tc>
          <w:tcPr>
            <w:tcW w:w="710" w:type="dxa"/>
            <w:vMerge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9834FB" w:rsidRPr="009834FB" w:rsidRDefault="009834FB" w:rsidP="009834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«Обустройство дворовой территории»</w:t>
            </w:r>
          </w:p>
        </w:tc>
        <w:tc>
          <w:tcPr>
            <w:tcW w:w="2201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34FB" w:rsidRPr="009834FB" w:rsidTr="009834FB">
        <w:tc>
          <w:tcPr>
            <w:tcW w:w="710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34FB" w:rsidRPr="009834FB" w:rsidTr="009834FB">
        <w:tc>
          <w:tcPr>
            <w:tcW w:w="710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34FB" w:rsidRPr="009834FB" w:rsidTr="009834FB">
        <w:tc>
          <w:tcPr>
            <w:tcW w:w="710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9834FB" w:rsidRPr="009834FB" w:rsidRDefault="009834FB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834FB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0C5" w:rsidRPr="009834FB" w:rsidTr="009834FB">
        <w:tc>
          <w:tcPr>
            <w:tcW w:w="710" w:type="dxa"/>
            <w:vMerge w:val="restart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6" w:type="dxa"/>
            <w:vMerge w:val="restart"/>
          </w:tcPr>
          <w:p w:rsidR="00AC30C5" w:rsidRPr="009834FB" w:rsidRDefault="00AC30C5" w:rsidP="009834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2201" w:type="dxa"/>
            <w:vMerge/>
          </w:tcPr>
          <w:p w:rsidR="00AC30C5" w:rsidRPr="009834FB" w:rsidRDefault="00AC30C5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1134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042,7</w:t>
            </w:r>
          </w:p>
        </w:tc>
        <w:tc>
          <w:tcPr>
            <w:tcW w:w="993" w:type="dxa"/>
          </w:tcPr>
          <w:p w:rsidR="00AC30C5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0C5" w:rsidRPr="009834FB" w:rsidTr="009834FB">
        <w:tc>
          <w:tcPr>
            <w:tcW w:w="710" w:type="dxa"/>
            <w:vMerge/>
          </w:tcPr>
          <w:p w:rsidR="00AC30C5" w:rsidRPr="009834FB" w:rsidRDefault="00AC30C5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C30C5" w:rsidRPr="009834FB" w:rsidRDefault="00AC30C5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AC30C5" w:rsidRPr="009834FB" w:rsidRDefault="00AC30C5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738,1</w:t>
            </w:r>
          </w:p>
        </w:tc>
        <w:tc>
          <w:tcPr>
            <w:tcW w:w="1134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993" w:type="dxa"/>
          </w:tcPr>
          <w:p w:rsidR="00AC30C5" w:rsidRPr="009834FB" w:rsidRDefault="00AC30C5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9834FB" w:rsidRDefault="00AC30C5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9834FB" w:rsidRDefault="00AC30C5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9834FB" w:rsidRDefault="00AC30C5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0C5" w:rsidRPr="009834FB" w:rsidTr="009834FB">
        <w:tc>
          <w:tcPr>
            <w:tcW w:w="710" w:type="dxa"/>
            <w:vMerge/>
          </w:tcPr>
          <w:p w:rsidR="00AC30C5" w:rsidRPr="009834FB" w:rsidRDefault="00AC30C5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C30C5" w:rsidRPr="009834FB" w:rsidRDefault="00AC30C5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AC30C5" w:rsidRPr="009834FB" w:rsidRDefault="00AC30C5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134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9834FB" w:rsidRDefault="00AC30C5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993" w:type="dxa"/>
          </w:tcPr>
          <w:p w:rsidR="00AC30C5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30C5" w:rsidRPr="009834FB" w:rsidRDefault="00AC30C5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AC30C5" w:rsidRPr="009834FB" w:rsidRDefault="00AC30C5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AC30C5" w:rsidRPr="009834FB" w:rsidRDefault="00AC30C5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693"/>
        </w:trPr>
        <w:tc>
          <w:tcPr>
            <w:tcW w:w="710" w:type="dxa"/>
            <w:vMerge/>
          </w:tcPr>
          <w:p w:rsidR="00B47BD2" w:rsidRPr="009834FB" w:rsidRDefault="00B47BD2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3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983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B47BD2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47BD2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337"/>
        </w:trPr>
        <w:tc>
          <w:tcPr>
            <w:tcW w:w="710" w:type="dxa"/>
            <w:vMerge w:val="restart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6" w:type="dxa"/>
            <w:vMerge w:val="restart"/>
          </w:tcPr>
          <w:p w:rsidR="00B47BD2" w:rsidRPr="009834FB" w:rsidRDefault="00B47BD2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проверки достоверности и обоснованности сметной стоимости объектов благоустройства, включенных в адресные перечни муниципальной программы»</w:t>
            </w: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B47BD2" w:rsidRPr="009834FB" w:rsidRDefault="00ED26B3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7BD2" w:rsidRPr="009834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47BD2" w:rsidRPr="009834FB" w:rsidTr="009834FB">
        <w:tc>
          <w:tcPr>
            <w:tcW w:w="710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0564220"/>
          </w:p>
        </w:tc>
        <w:bookmarkEnd w:id="1"/>
        <w:tc>
          <w:tcPr>
            <w:tcW w:w="4036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c>
          <w:tcPr>
            <w:tcW w:w="710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c>
          <w:tcPr>
            <w:tcW w:w="710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B47BD2" w:rsidRPr="009834FB" w:rsidRDefault="00ED26B3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47BD2" w:rsidRPr="009834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47BD2" w:rsidRPr="009834FB" w:rsidTr="009834FB">
        <w:tc>
          <w:tcPr>
            <w:tcW w:w="710" w:type="dxa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6" w:type="dxa"/>
          </w:tcPr>
          <w:p w:rsidR="00B47BD2" w:rsidRPr="009834FB" w:rsidRDefault="00B47BD2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Дополнительные мероприятия, реализованные за счет средств социальных партнеров</w:t>
            </w:r>
          </w:p>
        </w:tc>
        <w:tc>
          <w:tcPr>
            <w:tcW w:w="2201" w:type="dxa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c>
          <w:tcPr>
            <w:tcW w:w="710" w:type="dxa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036" w:type="dxa"/>
          </w:tcPr>
          <w:p w:rsidR="00B47BD2" w:rsidRPr="009834FB" w:rsidRDefault="00B47BD2" w:rsidP="009834F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Устройство монументального сооружения «Книга Победы» в центре поселка Палатка</w:t>
            </w:r>
          </w:p>
        </w:tc>
        <w:tc>
          <w:tcPr>
            <w:tcW w:w="2201" w:type="dxa"/>
            <w:vMerge w:val="restart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 xml:space="preserve">ЗАО «Концерн Арбат» </w:t>
            </w:r>
          </w:p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c>
          <w:tcPr>
            <w:tcW w:w="710" w:type="dxa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036" w:type="dxa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Устройство монументального сооружения «Знак Победы»в центре п. Стекольный</w:t>
            </w: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c>
          <w:tcPr>
            <w:tcW w:w="710" w:type="dxa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036" w:type="dxa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 xml:space="preserve">Покраска многоквартирных жилых домов в п. Палатка, п. Хасын, </w:t>
            </w:r>
            <w:r w:rsidR="009834F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834FB">
              <w:rPr>
                <w:rFonts w:ascii="Times New Roman" w:hAnsi="Times New Roman"/>
                <w:sz w:val="24"/>
                <w:szCs w:val="24"/>
              </w:rPr>
              <w:t>п. Стекольный, п. Талая</w:t>
            </w: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c>
          <w:tcPr>
            <w:tcW w:w="710" w:type="dxa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036" w:type="dxa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Снос аварийного здания в районе ледового катка п. Хасын</w:t>
            </w:r>
          </w:p>
        </w:tc>
        <w:tc>
          <w:tcPr>
            <w:tcW w:w="2201" w:type="dxa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МУП «Комэнерго» п. Палатка</w:t>
            </w: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744"/>
        </w:trPr>
        <w:tc>
          <w:tcPr>
            <w:tcW w:w="710" w:type="dxa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036" w:type="dxa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 xml:space="preserve">Разборка аварийного строения в </w:t>
            </w:r>
            <w:r w:rsidR="009834F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834FB">
              <w:rPr>
                <w:rFonts w:ascii="Times New Roman" w:hAnsi="Times New Roman"/>
                <w:sz w:val="24"/>
                <w:szCs w:val="24"/>
              </w:rPr>
              <w:t>п. Хасын</w:t>
            </w:r>
          </w:p>
        </w:tc>
        <w:tc>
          <w:tcPr>
            <w:tcW w:w="2201" w:type="dxa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ИП Дейнега Николай Николаевич</w:t>
            </w:r>
          </w:p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+*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336"/>
        </w:trPr>
        <w:tc>
          <w:tcPr>
            <w:tcW w:w="710" w:type="dxa"/>
            <w:vMerge w:val="restart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88123521"/>
            <w:r w:rsidRPr="009834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36" w:type="dxa"/>
            <w:vMerge w:val="restart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Основное мероприятие «Формирование комфортной городской среды Магаданской области»</w:t>
            </w:r>
          </w:p>
        </w:tc>
        <w:tc>
          <w:tcPr>
            <w:tcW w:w="2201" w:type="dxa"/>
            <w:vMerge w:val="restart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 xml:space="preserve">Комитет жизнеобеспечения территории Администрации Хасынского муниципального округа </w:t>
            </w:r>
            <w:r w:rsidRPr="009834FB">
              <w:rPr>
                <w:rFonts w:ascii="Times New Roman" w:hAnsi="Times New Roman"/>
                <w:sz w:val="24"/>
                <w:szCs w:val="24"/>
              </w:rPr>
              <w:lastRenderedPageBreak/>
              <w:t>Магаданской области</w:t>
            </w: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010,0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744"/>
        </w:trPr>
        <w:tc>
          <w:tcPr>
            <w:tcW w:w="710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средства ОЭЗ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2"/>
      <w:tr w:rsidR="00B47BD2" w:rsidRPr="009834FB" w:rsidTr="009834FB">
        <w:trPr>
          <w:trHeight w:val="744"/>
        </w:trPr>
        <w:tc>
          <w:tcPr>
            <w:tcW w:w="710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518"/>
        </w:trPr>
        <w:tc>
          <w:tcPr>
            <w:tcW w:w="710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9834FB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688"/>
        </w:trPr>
        <w:tc>
          <w:tcPr>
            <w:tcW w:w="710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744"/>
        </w:trPr>
        <w:tc>
          <w:tcPr>
            <w:tcW w:w="710" w:type="dxa"/>
            <w:vMerge w:val="restart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02646862"/>
            <w:r w:rsidRPr="009834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36" w:type="dxa"/>
            <w:vMerge w:val="restart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bookmarkStart w:id="4" w:name="_Hlk93935172"/>
            <w:r w:rsidRPr="009834F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983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/>
                <w:sz w:val="24"/>
                <w:szCs w:val="24"/>
              </w:rPr>
              <w:t>«Синхронизация</w:t>
            </w:r>
            <w:r w:rsidR="00983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/>
                <w:sz w:val="24"/>
                <w:szCs w:val="24"/>
              </w:rPr>
              <w:t>мероприятий по благоустройству территорий муниципальных образований с мероприятиями,</w:t>
            </w:r>
            <w:r w:rsidR="00983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/>
                <w:sz w:val="24"/>
                <w:szCs w:val="24"/>
              </w:rPr>
              <w:t>реализуемыми в рамках национальных проектов, с программами (планами) строительства</w:t>
            </w:r>
            <w:r w:rsidR="00983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/>
                <w:sz w:val="24"/>
                <w:szCs w:val="24"/>
              </w:rPr>
              <w:t>(реконструкции, ремонта) объектов недвижимого имущества и инженерных сетей»</w:t>
            </w:r>
            <w:bookmarkEnd w:id="4"/>
          </w:p>
        </w:tc>
        <w:tc>
          <w:tcPr>
            <w:tcW w:w="2201" w:type="dxa"/>
            <w:vMerge w:val="restart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2051,6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744"/>
        </w:trPr>
        <w:tc>
          <w:tcPr>
            <w:tcW w:w="710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1684,6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744"/>
        </w:trPr>
        <w:tc>
          <w:tcPr>
            <w:tcW w:w="710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3"/>
      <w:tr w:rsidR="00B47BD2" w:rsidRPr="009834FB" w:rsidTr="009834FB">
        <w:trPr>
          <w:trHeight w:val="336"/>
        </w:trPr>
        <w:tc>
          <w:tcPr>
            <w:tcW w:w="710" w:type="dxa"/>
            <w:vMerge w:val="restart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36" w:type="dxa"/>
            <w:vMerge w:val="restart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88125335"/>
            <w:bookmarkStart w:id="6" w:name="_Hlk93935090"/>
            <w:r w:rsidRPr="009834FB">
              <w:rPr>
                <w:rFonts w:ascii="Times New Roman" w:hAnsi="Times New Roman"/>
                <w:sz w:val="24"/>
                <w:szCs w:val="24"/>
              </w:rPr>
              <w:t>Софинансирование мероприятия «Формирование комфортной городской среды Магаданской области»</w:t>
            </w:r>
            <w:bookmarkEnd w:id="5"/>
            <w:r w:rsidRPr="009834FB">
              <w:rPr>
                <w:rFonts w:ascii="Times New Roman" w:hAnsi="Times New Roman"/>
                <w:sz w:val="24"/>
                <w:szCs w:val="24"/>
              </w:rPr>
              <w:t xml:space="preserve"> в рамках реализации государственной </w:t>
            </w:r>
            <w:r w:rsidR="00ED26B3">
              <w:rPr>
                <w:rFonts w:ascii="Times New Roman" w:hAnsi="Times New Roman"/>
                <w:sz w:val="24"/>
                <w:szCs w:val="24"/>
              </w:rPr>
              <w:t>программы Магаданской области «</w:t>
            </w:r>
            <w:r w:rsidRPr="009834FB">
              <w:rPr>
                <w:rFonts w:ascii="Times New Roman" w:hAnsi="Times New Roman"/>
                <w:sz w:val="24"/>
                <w:szCs w:val="24"/>
              </w:rPr>
              <w:t>Обеспечение качественными жилищно-коммунальными услугами и комфортными условиями проживания населения Магаданской области</w:t>
            </w:r>
            <w:bookmarkEnd w:id="6"/>
          </w:p>
        </w:tc>
        <w:tc>
          <w:tcPr>
            <w:tcW w:w="2201" w:type="dxa"/>
            <w:vMerge w:val="restart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7413,8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744"/>
        </w:trPr>
        <w:tc>
          <w:tcPr>
            <w:tcW w:w="710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7413,8</w:t>
            </w:r>
          </w:p>
        </w:tc>
        <w:tc>
          <w:tcPr>
            <w:tcW w:w="992" w:type="dxa"/>
          </w:tcPr>
          <w:p w:rsidR="00B47BD2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E18" w:rsidRPr="009834FB" w:rsidTr="009834FB">
        <w:trPr>
          <w:trHeight w:val="744"/>
        </w:trPr>
        <w:tc>
          <w:tcPr>
            <w:tcW w:w="710" w:type="dxa"/>
            <w:vMerge w:val="restart"/>
          </w:tcPr>
          <w:p w:rsidR="00103E18" w:rsidRPr="009834FB" w:rsidRDefault="00103E18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36" w:type="dxa"/>
            <w:vMerge w:val="restart"/>
          </w:tcPr>
          <w:p w:rsidR="00103E18" w:rsidRPr="009834FB" w:rsidRDefault="00103E18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983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/>
                <w:sz w:val="24"/>
                <w:szCs w:val="24"/>
              </w:rPr>
              <w:t>«Благоустройство территорий муниципальных образований»</w:t>
            </w:r>
          </w:p>
        </w:tc>
        <w:tc>
          <w:tcPr>
            <w:tcW w:w="2201" w:type="dxa"/>
            <w:vMerge w:val="restart"/>
          </w:tcPr>
          <w:p w:rsidR="00103E18" w:rsidRPr="009834FB" w:rsidRDefault="00103E18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3E18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027,7</w:t>
            </w:r>
          </w:p>
        </w:tc>
        <w:tc>
          <w:tcPr>
            <w:tcW w:w="993" w:type="dxa"/>
          </w:tcPr>
          <w:p w:rsidR="00103E18" w:rsidRPr="009834FB" w:rsidRDefault="00ED26B3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  <w:tc>
          <w:tcPr>
            <w:tcW w:w="1201" w:type="dxa"/>
          </w:tcPr>
          <w:p w:rsidR="00103E18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03E18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E18" w:rsidRPr="009834FB" w:rsidTr="009834FB">
        <w:trPr>
          <w:trHeight w:val="744"/>
        </w:trPr>
        <w:tc>
          <w:tcPr>
            <w:tcW w:w="710" w:type="dxa"/>
            <w:vMerge/>
          </w:tcPr>
          <w:p w:rsidR="00103E18" w:rsidRPr="009834FB" w:rsidRDefault="00103E18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103E18" w:rsidRPr="009834FB" w:rsidRDefault="00103E18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103E18" w:rsidRPr="009834FB" w:rsidRDefault="00103E18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3E18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103E18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03E18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3E18" w:rsidRPr="009834FB" w:rsidTr="009834FB">
        <w:trPr>
          <w:trHeight w:val="744"/>
        </w:trPr>
        <w:tc>
          <w:tcPr>
            <w:tcW w:w="710" w:type="dxa"/>
            <w:vMerge/>
          </w:tcPr>
          <w:p w:rsidR="00103E18" w:rsidRPr="009834FB" w:rsidRDefault="00103E18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103E18" w:rsidRPr="009834FB" w:rsidRDefault="00103E18" w:rsidP="009834FB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103E18" w:rsidRPr="009834FB" w:rsidRDefault="00103E18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3E18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027,7</w:t>
            </w:r>
          </w:p>
        </w:tc>
        <w:tc>
          <w:tcPr>
            <w:tcW w:w="993" w:type="dxa"/>
          </w:tcPr>
          <w:p w:rsidR="00103E18" w:rsidRPr="009834FB" w:rsidRDefault="00ED26B3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</w:tcPr>
          <w:p w:rsidR="00103E18" w:rsidRPr="009834FB" w:rsidRDefault="00103E18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971,7</w:t>
            </w:r>
          </w:p>
        </w:tc>
        <w:tc>
          <w:tcPr>
            <w:tcW w:w="1201" w:type="dxa"/>
          </w:tcPr>
          <w:p w:rsidR="00103E18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03E18" w:rsidRPr="009834FB" w:rsidRDefault="00103E18" w:rsidP="009834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744"/>
        </w:trPr>
        <w:tc>
          <w:tcPr>
            <w:tcW w:w="710" w:type="dxa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36" w:type="dxa"/>
          </w:tcPr>
          <w:p w:rsidR="00B47BD2" w:rsidRPr="009834FB" w:rsidRDefault="009834FB" w:rsidP="009834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Основное мероприятия «</w:t>
            </w:r>
            <w:r w:rsidR="00B47BD2" w:rsidRPr="009834FB">
              <w:rPr>
                <w:rFonts w:ascii="Times New Roman" w:eastAsiaTheme="minorHAnsi" w:hAnsi="Times New Roman"/>
                <w:sz w:val="24"/>
                <w:szCs w:val="24"/>
              </w:rPr>
              <w:t>Создание благоприятных социально-экономических условий для повышения качества жизни населения п. Талая муниципального образования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201" w:type="dxa"/>
            <w:vMerge w:val="restart"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ED26B3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744"/>
        </w:trPr>
        <w:tc>
          <w:tcPr>
            <w:tcW w:w="710" w:type="dxa"/>
            <w:vMerge w:val="restart"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FB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036" w:type="dxa"/>
            <w:vMerge w:val="restart"/>
          </w:tcPr>
          <w:p w:rsidR="00B47BD2" w:rsidRPr="009834FB" w:rsidRDefault="00B47BD2" w:rsidP="009834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34FB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</w:t>
            </w:r>
            <w:r w:rsidR="009834FB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834FB">
              <w:rPr>
                <w:rFonts w:ascii="Times New Roman" w:eastAsiaTheme="minorHAnsi" w:hAnsi="Times New Roman"/>
                <w:sz w:val="24"/>
                <w:szCs w:val="24"/>
              </w:rPr>
              <w:t>Благоустройство дворовых территорий п. Талая муниципального образования</w:t>
            </w:r>
            <w:r w:rsidR="009834FB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ED26B3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BD2" w:rsidRPr="009834FB" w:rsidTr="009834FB">
        <w:trPr>
          <w:trHeight w:val="744"/>
        </w:trPr>
        <w:tc>
          <w:tcPr>
            <w:tcW w:w="710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B47BD2" w:rsidRPr="009834FB" w:rsidRDefault="00B47BD2" w:rsidP="009834FB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47BD2" w:rsidRPr="009834FB" w:rsidRDefault="00B47BD2" w:rsidP="009834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7BD2" w:rsidRPr="009834FB" w:rsidRDefault="00ED26B3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7" w:name="_GoBack"/>
            <w:bookmarkEnd w:id="7"/>
          </w:p>
        </w:tc>
        <w:tc>
          <w:tcPr>
            <w:tcW w:w="992" w:type="dxa"/>
          </w:tcPr>
          <w:p w:rsidR="00B47BD2" w:rsidRPr="009834FB" w:rsidRDefault="009834FB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47BD2" w:rsidRPr="009834FB" w:rsidRDefault="00B47BD2" w:rsidP="009834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6986" w:rsidRPr="009834FB" w:rsidRDefault="00A96986" w:rsidP="0074659E">
      <w:pPr>
        <w:spacing w:after="0"/>
        <w:rPr>
          <w:rFonts w:ascii="Times New Roman" w:hAnsi="Times New Roman"/>
          <w:sz w:val="24"/>
          <w:szCs w:val="24"/>
        </w:rPr>
      </w:pPr>
    </w:p>
    <w:p w:rsidR="00A133A3" w:rsidRPr="009834FB" w:rsidRDefault="00A133A3" w:rsidP="0074659E">
      <w:pPr>
        <w:spacing w:after="0"/>
        <w:rPr>
          <w:rFonts w:ascii="Times New Roman" w:hAnsi="Times New Roman"/>
          <w:sz w:val="24"/>
          <w:szCs w:val="24"/>
        </w:rPr>
      </w:pPr>
      <w:r w:rsidRPr="009834FB">
        <w:rPr>
          <w:rFonts w:ascii="Times New Roman" w:hAnsi="Times New Roman"/>
          <w:sz w:val="24"/>
          <w:szCs w:val="24"/>
        </w:rPr>
        <w:t>*- мероприятия, выполненные в 2020 году</w:t>
      </w:r>
    </w:p>
    <w:p w:rsidR="00A133A3" w:rsidRPr="009834FB" w:rsidRDefault="00A133A3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986" w:rsidRPr="009834FB" w:rsidRDefault="00A96986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986" w:rsidRDefault="00A96986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4FB" w:rsidRPr="009834FB" w:rsidRDefault="009834FB" w:rsidP="00746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9834FB" w:rsidRPr="009834FB" w:rsidSect="00AE18CF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54" w:rsidRDefault="00B75C54" w:rsidP="00A96986">
      <w:pPr>
        <w:spacing w:after="0" w:line="240" w:lineRule="auto"/>
      </w:pPr>
      <w:r>
        <w:separator/>
      </w:r>
    </w:p>
  </w:endnote>
  <w:endnote w:type="continuationSeparator" w:id="0">
    <w:p w:rsidR="00B75C54" w:rsidRDefault="00B75C54" w:rsidP="00A9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54" w:rsidRDefault="00B75C54" w:rsidP="00A96986">
      <w:pPr>
        <w:spacing w:after="0" w:line="240" w:lineRule="auto"/>
      </w:pPr>
      <w:r>
        <w:separator/>
      </w:r>
    </w:p>
  </w:footnote>
  <w:footnote w:type="continuationSeparator" w:id="0">
    <w:p w:rsidR="00B75C54" w:rsidRDefault="00B75C54" w:rsidP="00A9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9852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15DEF" w:rsidRPr="00A96986" w:rsidRDefault="000E7E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96986">
          <w:rPr>
            <w:rFonts w:ascii="Times New Roman" w:hAnsi="Times New Roman"/>
            <w:sz w:val="24"/>
            <w:szCs w:val="24"/>
          </w:rPr>
          <w:fldChar w:fldCharType="begin"/>
        </w:r>
        <w:r w:rsidR="00015DEF" w:rsidRPr="00A969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6986">
          <w:rPr>
            <w:rFonts w:ascii="Times New Roman" w:hAnsi="Times New Roman"/>
            <w:sz w:val="24"/>
            <w:szCs w:val="24"/>
          </w:rPr>
          <w:fldChar w:fldCharType="separate"/>
        </w:r>
        <w:r w:rsidR="00ED26B3">
          <w:rPr>
            <w:rFonts w:ascii="Times New Roman" w:hAnsi="Times New Roman"/>
            <w:noProof/>
            <w:sz w:val="24"/>
            <w:szCs w:val="24"/>
          </w:rPr>
          <w:t>4</w:t>
        </w:r>
        <w:r w:rsidRPr="00A969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5DEF" w:rsidRDefault="00015D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6C3"/>
    <w:rsid w:val="00015DEF"/>
    <w:rsid w:val="00017A2C"/>
    <w:rsid w:val="00026C6F"/>
    <w:rsid w:val="00043F23"/>
    <w:rsid w:val="000627C3"/>
    <w:rsid w:val="000A4E00"/>
    <w:rsid w:val="000E7EF4"/>
    <w:rsid w:val="000F3AF9"/>
    <w:rsid w:val="00103E18"/>
    <w:rsid w:val="00107870"/>
    <w:rsid w:val="00180EA1"/>
    <w:rsid w:val="001F1E34"/>
    <w:rsid w:val="0023706C"/>
    <w:rsid w:val="0024661D"/>
    <w:rsid w:val="00265AEE"/>
    <w:rsid w:val="00277A20"/>
    <w:rsid w:val="002948D9"/>
    <w:rsid w:val="002F18E2"/>
    <w:rsid w:val="00313435"/>
    <w:rsid w:val="00314C3F"/>
    <w:rsid w:val="00320810"/>
    <w:rsid w:val="00361D0E"/>
    <w:rsid w:val="00373079"/>
    <w:rsid w:val="00383972"/>
    <w:rsid w:val="003B3A36"/>
    <w:rsid w:val="003B4F20"/>
    <w:rsid w:val="003D216D"/>
    <w:rsid w:val="003D46F0"/>
    <w:rsid w:val="003D57B7"/>
    <w:rsid w:val="003E6553"/>
    <w:rsid w:val="003F42DA"/>
    <w:rsid w:val="003F5587"/>
    <w:rsid w:val="00426795"/>
    <w:rsid w:val="004F4353"/>
    <w:rsid w:val="00504F5B"/>
    <w:rsid w:val="00520751"/>
    <w:rsid w:val="0053141F"/>
    <w:rsid w:val="00542E73"/>
    <w:rsid w:val="0056233F"/>
    <w:rsid w:val="00591E72"/>
    <w:rsid w:val="0059414B"/>
    <w:rsid w:val="005B0A78"/>
    <w:rsid w:val="005C1842"/>
    <w:rsid w:val="005E4662"/>
    <w:rsid w:val="005E5AF1"/>
    <w:rsid w:val="00614AE5"/>
    <w:rsid w:val="00624438"/>
    <w:rsid w:val="007003BB"/>
    <w:rsid w:val="007016C6"/>
    <w:rsid w:val="00724D13"/>
    <w:rsid w:val="00733F23"/>
    <w:rsid w:val="00745680"/>
    <w:rsid w:val="0074659E"/>
    <w:rsid w:val="00756FFF"/>
    <w:rsid w:val="007A26DD"/>
    <w:rsid w:val="007E0BAD"/>
    <w:rsid w:val="007E27AB"/>
    <w:rsid w:val="00802D2D"/>
    <w:rsid w:val="00830A11"/>
    <w:rsid w:val="00853B04"/>
    <w:rsid w:val="00866C0F"/>
    <w:rsid w:val="00894562"/>
    <w:rsid w:val="008A2ADD"/>
    <w:rsid w:val="008B1211"/>
    <w:rsid w:val="00915AA4"/>
    <w:rsid w:val="00930469"/>
    <w:rsid w:val="00932356"/>
    <w:rsid w:val="00973873"/>
    <w:rsid w:val="009779BD"/>
    <w:rsid w:val="009834FB"/>
    <w:rsid w:val="009B5131"/>
    <w:rsid w:val="00A133A3"/>
    <w:rsid w:val="00A242CA"/>
    <w:rsid w:val="00A2492A"/>
    <w:rsid w:val="00A433AF"/>
    <w:rsid w:val="00A81241"/>
    <w:rsid w:val="00A929C0"/>
    <w:rsid w:val="00A96986"/>
    <w:rsid w:val="00AA17D3"/>
    <w:rsid w:val="00AA4EB0"/>
    <w:rsid w:val="00AC23E2"/>
    <w:rsid w:val="00AC30C5"/>
    <w:rsid w:val="00AE18CF"/>
    <w:rsid w:val="00AE36F4"/>
    <w:rsid w:val="00AF0687"/>
    <w:rsid w:val="00AF779C"/>
    <w:rsid w:val="00B356CC"/>
    <w:rsid w:val="00B47BD2"/>
    <w:rsid w:val="00B600EE"/>
    <w:rsid w:val="00B6532D"/>
    <w:rsid w:val="00B75C54"/>
    <w:rsid w:val="00B86C34"/>
    <w:rsid w:val="00B962B9"/>
    <w:rsid w:val="00B97C12"/>
    <w:rsid w:val="00BC1229"/>
    <w:rsid w:val="00BE0440"/>
    <w:rsid w:val="00C03CF7"/>
    <w:rsid w:val="00C12437"/>
    <w:rsid w:val="00C547AB"/>
    <w:rsid w:val="00CA76ED"/>
    <w:rsid w:val="00CC1122"/>
    <w:rsid w:val="00CD07FD"/>
    <w:rsid w:val="00CE691B"/>
    <w:rsid w:val="00D03E74"/>
    <w:rsid w:val="00D10CBF"/>
    <w:rsid w:val="00D10CEA"/>
    <w:rsid w:val="00D366C3"/>
    <w:rsid w:val="00D41677"/>
    <w:rsid w:val="00D572DF"/>
    <w:rsid w:val="00D6623E"/>
    <w:rsid w:val="00DF1EA6"/>
    <w:rsid w:val="00E07A71"/>
    <w:rsid w:val="00E43A6D"/>
    <w:rsid w:val="00E61EB3"/>
    <w:rsid w:val="00E70665"/>
    <w:rsid w:val="00E71BD8"/>
    <w:rsid w:val="00E906FF"/>
    <w:rsid w:val="00ED26B3"/>
    <w:rsid w:val="00ED2806"/>
    <w:rsid w:val="00ED3357"/>
    <w:rsid w:val="00F53EFB"/>
    <w:rsid w:val="00F76383"/>
    <w:rsid w:val="00F900EE"/>
    <w:rsid w:val="00F9042E"/>
    <w:rsid w:val="00FA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0B216-8AF0-4AE7-BC22-466C0DB6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3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133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1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9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98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A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E9DD-F5DC-4FC9-A0CF-C7998B26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81</cp:revision>
  <cp:lastPrinted>2023-10-09T04:40:00Z</cp:lastPrinted>
  <dcterms:created xsi:type="dcterms:W3CDTF">2021-03-30T01:36:00Z</dcterms:created>
  <dcterms:modified xsi:type="dcterms:W3CDTF">2023-10-09T04:40:00Z</dcterms:modified>
</cp:coreProperties>
</file>