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E974" w14:textId="77777777" w:rsidR="00214105" w:rsidRDefault="00214105">
      <w:pPr>
        <w:pStyle w:val="ConsPlusNormal"/>
        <w:jc w:val="right"/>
      </w:pPr>
    </w:p>
    <w:p w14:paraId="57E70460" w14:textId="77777777" w:rsidR="004A3BE1" w:rsidRPr="001B0AF5" w:rsidRDefault="004A3BE1" w:rsidP="004A3BE1">
      <w:pPr>
        <w:jc w:val="center"/>
        <w:rPr>
          <w:sz w:val="28"/>
          <w:szCs w:val="28"/>
        </w:rPr>
      </w:pPr>
      <w:r>
        <w:rPr>
          <w:sz w:val="28"/>
          <w:szCs w:val="28"/>
        </w:rPr>
        <w:t xml:space="preserve">                                                                     УТВЕРЖДЕНО</w:t>
      </w:r>
    </w:p>
    <w:p w14:paraId="549FBD95" w14:textId="77777777" w:rsidR="004A3BE1" w:rsidRPr="001B0AF5" w:rsidRDefault="004A3BE1" w:rsidP="004A3BE1">
      <w:pPr>
        <w:jc w:val="center"/>
        <w:rPr>
          <w:sz w:val="28"/>
          <w:szCs w:val="28"/>
        </w:rPr>
      </w:pPr>
      <w:r>
        <w:rPr>
          <w:sz w:val="28"/>
          <w:szCs w:val="28"/>
        </w:rPr>
        <w:t xml:space="preserve">                                                                       </w:t>
      </w:r>
      <w:r w:rsidRPr="001B0AF5">
        <w:rPr>
          <w:sz w:val="28"/>
          <w:szCs w:val="28"/>
        </w:rPr>
        <w:t>решением Собрания представителей</w:t>
      </w:r>
    </w:p>
    <w:p w14:paraId="0F38DFF6" w14:textId="77777777" w:rsidR="004A3BE1" w:rsidRDefault="004A3BE1" w:rsidP="004A3BE1">
      <w:pPr>
        <w:jc w:val="center"/>
        <w:rPr>
          <w:sz w:val="28"/>
          <w:szCs w:val="28"/>
        </w:rPr>
      </w:pPr>
      <w:r>
        <w:rPr>
          <w:sz w:val="28"/>
          <w:szCs w:val="28"/>
        </w:rPr>
        <w:t xml:space="preserve">                                                                      </w:t>
      </w:r>
      <w:r w:rsidRPr="001B0AF5">
        <w:rPr>
          <w:sz w:val="28"/>
          <w:szCs w:val="28"/>
        </w:rPr>
        <w:t xml:space="preserve">Хасынского </w:t>
      </w:r>
      <w:r>
        <w:rPr>
          <w:sz w:val="28"/>
          <w:szCs w:val="28"/>
        </w:rPr>
        <w:t>муниципального</w:t>
      </w:r>
      <w:r w:rsidRPr="001B0AF5">
        <w:rPr>
          <w:sz w:val="28"/>
          <w:szCs w:val="28"/>
        </w:rPr>
        <w:t xml:space="preserve"> </w:t>
      </w:r>
    </w:p>
    <w:p w14:paraId="13F4AA40" w14:textId="77777777" w:rsidR="004A3BE1" w:rsidRPr="001B0AF5" w:rsidRDefault="004A3BE1" w:rsidP="004A3BE1">
      <w:pPr>
        <w:jc w:val="center"/>
        <w:rPr>
          <w:sz w:val="28"/>
          <w:szCs w:val="28"/>
        </w:rPr>
      </w:pPr>
      <w:r>
        <w:rPr>
          <w:sz w:val="28"/>
          <w:szCs w:val="28"/>
        </w:rPr>
        <w:t xml:space="preserve">                                                                     о</w:t>
      </w:r>
      <w:r w:rsidRPr="001B0AF5">
        <w:rPr>
          <w:sz w:val="28"/>
          <w:szCs w:val="28"/>
        </w:rPr>
        <w:t>круга</w:t>
      </w:r>
      <w:r>
        <w:rPr>
          <w:sz w:val="28"/>
          <w:szCs w:val="28"/>
        </w:rPr>
        <w:t xml:space="preserve"> Магаданской области</w:t>
      </w:r>
    </w:p>
    <w:p w14:paraId="2C341079" w14:textId="77777777" w:rsidR="004A3BE1" w:rsidRPr="001B0AF5" w:rsidRDefault="004A3BE1" w:rsidP="004A3BE1">
      <w:pPr>
        <w:pStyle w:val="a8"/>
        <w:rPr>
          <w:sz w:val="28"/>
          <w:szCs w:val="28"/>
        </w:rPr>
      </w:pPr>
      <w:r>
        <w:rPr>
          <w:sz w:val="28"/>
          <w:szCs w:val="28"/>
        </w:rPr>
        <w:t xml:space="preserve">                                                                        </w:t>
      </w:r>
      <w:r w:rsidRPr="001B0AF5">
        <w:rPr>
          <w:sz w:val="28"/>
          <w:szCs w:val="28"/>
        </w:rPr>
        <w:t xml:space="preserve">от </w:t>
      </w:r>
      <w:r>
        <w:rPr>
          <w:sz w:val="28"/>
          <w:szCs w:val="28"/>
        </w:rPr>
        <w:t>__________________</w:t>
      </w:r>
      <w:r w:rsidRPr="001B0AF5">
        <w:rPr>
          <w:sz w:val="28"/>
          <w:szCs w:val="28"/>
        </w:rPr>
        <w:t xml:space="preserve"> №</w:t>
      </w:r>
      <w:r>
        <w:rPr>
          <w:sz w:val="28"/>
          <w:szCs w:val="28"/>
        </w:rPr>
        <w:t xml:space="preserve"> ______</w:t>
      </w:r>
    </w:p>
    <w:p w14:paraId="429F6C4F" w14:textId="77777777" w:rsidR="00976F61" w:rsidRDefault="00976F61" w:rsidP="00976F61">
      <w:pPr>
        <w:spacing w:line="276" w:lineRule="auto"/>
        <w:jc w:val="center"/>
        <w:rPr>
          <w:b/>
          <w:sz w:val="28"/>
          <w:szCs w:val="28"/>
        </w:rPr>
      </w:pPr>
    </w:p>
    <w:p w14:paraId="1DE6EDE7" w14:textId="77777777" w:rsidR="004A3BE1" w:rsidRDefault="004A3BE1" w:rsidP="00976F61">
      <w:pPr>
        <w:spacing w:line="276" w:lineRule="auto"/>
        <w:jc w:val="center"/>
        <w:rPr>
          <w:b/>
          <w:sz w:val="28"/>
          <w:szCs w:val="28"/>
        </w:rPr>
      </w:pPr>
    </w:p>
    <w:p w14:paraId="790AF5E7" w14:textId="77777777" w:rsidR="00976F61" w:rsidRDefault="00976F61" w:rsidP="00976F61">
      <w:pPr>
        <w:spacing w:line="360" w:lineRule="auto"/>
        <w:jc w:val="center"/>
        <w:rPr>
          <w:b/>
          <w:sz w:val="28"/>
          <w:szCs w:val="28"/>
        </w:rPr>
      </w:pPr>
    </w:p>
    <w:p w14:paraId="34888BA4" w14:textId="77777777" w:rsidR="00976F61" w:rsidRDefault="00976F61" w:rsidP="00F93600">
      <w:pPr>
        <w:jc w:val="center"/>
        <w:rPr>
          <w:b/>
          <w:sz w:val="28"/>
          <w:szCs w:val="28"/>
        </w:rPr>
      </w:pPr>
      <w:r>
        <w:rPr>
          <w:b/>
          <w:sz w:val="28"/>
          <w:szCs w:val="28"/>
        </w:rPr>
        <w:t>ПОЛОЖЕНИЕ</w:t>
      </w:r>
    </w:p>
    <w:p w14:paraId="12203617" w14:textId="77777777" w:rsidR="00E720CC" w:rsidRDefault="00976F61" w:rsidP="00F93600">
      <w:pPr>
        <w:jc w:val="center"/>
        <w:rPr>
          <w:b/>
          <w:sz w:val="28"/>
          <w:szCs w:val="28"/>
        </w:rPr>
      </w:pPr>
      <w:r>
        <w:rPr>
          <w:b/>
          <w:sz w:val="28"/>
          <w:szCs w:val="28"/>
        </w:rPr>
        <w:t xml:space="preserve">о </w:t>
      </w:r>
      <w:r w:rsidR="000034DC">
        <w:rPr>
          <w:b/>
          <w:sz w:val="28"/>
          <w:szCs w:val="28"/>
        </w:rPr>
        <w:t>муниципальном контроле на автомобильном транспорте</w:t>
      </w:r>
    </w:p>
    <w:p w14:paraId="22CA72E4" w14:textId="1A76D0CF" w:rsidR="00E720CC" w:rsidRDefault="00F93600" w:rsidP="00F93600">
      <w:pPr>
        <w:jc w:val="center"/>
        <w:rPr>
          <w:b/>
          <w:sz w:val="28"/>
          <w:szCs w:val="28"/>
        </w:rPr>
      </w:pPr>
      <w:r>
        <w:rPr>
          <w:b/>
          <w:sz w:val="28"/>
          <w:szCs w:val="28"/>
        </w:rPr>
        <w:t xml:space="preserve">и </w:t>
      </w:r>
      <w:r w:rsidR="000034DC">
        <w:rPr>
          <w:b/>
          <w:sz w:val="28"/>
          <w:szCs w:val="28"/>
        </w:rPr>
        <w:t>в дорожном хозяйстве на территории муниципального</w:t>
      </w:r>
    </w:p>
    <w:p w14:paraId="2243DECE" w14:textId="5B355017" w:rsidR="00E720CC" w:rsidRDefault="000034DC" w:rsidP="00E720CC">
      <w:pPr>
        <w:jc w:val="center"/>
        <w:rPr>
          <w:b/>
          <w:sz w:val="28"/>
          <w:szCs w:val="28"/>
        </w:rPr>
      </w:pPr>
      <w:r>
        <w:rPr>
          <w:b/>
          <w:sz w:val="28"/>
          <w:szCs w:val="28"/>
        </w:rPr>
        <w:t xml:space="preserve">образования «Хасынский </w:t>
      </w:r>
      <w:r w:rsidR="00770089">
        <w:rPr>
          <w:b/>
          <w:sz w:val="28"/>
          <w:szCs w:val="28"/>
        </w:rPr>
        <w:t>муниципальный</w:t>
      </w:r>
      <w:r>
        <w:rPr>
          <w:b/>
          <w:sz w:val="28"/>
          <w:szCs w:val="28"/>
        </w:rPr>
        <w:t xml:space="preserve"> округ</w:t>
      </w:r>
    </w:p>
    <w:p w14:paraId="4AAD15B0" w14:textId="20C7578F" w:rsidR="000F6A7C" w:rsidRPr="00E720CC" w:rsidRDefault="00770089" w:rsidP="00E720CC">
      <w:pPr>
        <w:jc w:val="center"/>
        <w:rPr>
          <w:b/>
          <w:sz w:val="28"/>
          <w:szCs w:val="28"/>
        </w:rPr>
      </w:pPr>
      <w:r>
        <w:rPr>
          <w:b/>
          <w:sz w:val="28"/>
          <w:szCs w:val="28"/>
        </w:rPr>
        <w:t>Магаданской области</w:t>
      </w:r>
      <w:r w:rsidR="000034DC">
        <w:rPr>
          <w:b/>
          <w:sz w:val="28"/>
          <w:szCs w:val="28"/>
        </w:rPr>
        <w:t>»</w:t>
      </w:r>
    </w:p>
    <w:p w14:paraId="5C8778C8" w14:textId="77777777" w:rsidR="000034DC" w:rsidRDefault="000034DC" w:rsidP="000034DC">
      <w:pPr>
        <w:contextualSpacing/>
        <w:jc w:val="center"/>
        <w:rPr>
          <w:b/>
          <w:bCs/>
          <w:sz w:val="28"/>
          <w:szCs w:val="28"/>
        </w:rPr>
      </w:pPr>
    </w:p>
    <w:p w14:paraId="54316746" w14:textId="77777777" w:rsidR="000034DC" w:rsidRPr="000034DC" w:rsidRDefault="000034DC" w:rsidP="000034DC">
      <w:pPr>
        <w:spacing w:line="360" w:lineRule="auto"/>
        <w:contextualSpacing/>
        <w:jc w:val="center"/>
        <w:rPr>
          <w:sz w:val="28"/>
          <w:szCs w:val="28"/>
        </w:rPr>
      </w:pPr>
      <w:r w:rsidRPr="000034DC">
        <w:rPr>
          <w:b/>
          <w:bCs/>
          <w:sz w:val="28"/>
          <w:szCs w:val="28"/>
        </w:rPr>
        <w:t xml:space="preserve">I. ОБЩИЕ ПОЛОЖЕНИЯ </w:t>
      </w:r>
    </w:p>
    <w:p w14:paraId="35D9CBA0" w14:textId="77777777" w:rsidR="00286CD6" w:rsidRPr="000034DC" w:rsidRDefault="00286CD6" w:rsidP="004A3BE1">
      <w:pPr>
        <w:spacing w:line="360" w:lineRule="auto"/>
        <w:ind w:firstLine="709"/>
        <w:contextualSpacing/>
        <w:jc w:val="both"/>
        <w:rPr>
          <w:sz w:val="28"/>
          <w:szCs w:val="28"/>
        </w:rPr>
      </w:pPr>
      <w:r w:rsidRPr="000034DC">
        <w:rPr>
          <w:sz w:val="28"/>
          <w:szCs w:val="28"/>
        </w:rPr>
        <w:t xml:space="preserve">1. Настоящее Положение определяет порядок организации и осуществления муниципального контроля на автомобильном транспорте и в дорожном хозяйстве на территории Хасынского </w:t>
      </w:r>
      <w:r>
        <w:rPr>
          <w:sz w:val="28"/>
          <w:szCs w:val="28"/>
        </w:rPr>
        <w:t>муниципального округа Магаданской области</w:t>
      </w:r>
      <w:r w:rsidRPr="000034DC">
        <w:rPr>
          <w:sz w:val="28"/>
          <w:szCs w:val="28"/>
        </w:rPr>
        <w:t>.</w:t>
      </w:r>
    </w:p>
    <w:p w14:paraId="7F657ECE" w14:textId="77777777" w:rsidR="00286CD6" w:rsidRPr="000034DC" w:rsidRDefault="00286CD6" w:rsidP="004A3BE1">
      <w:pPr>
        <w:spacing w:line="360" w:lineRule="auto"/>
        <w:ind w:firstLine="709"/>
        <w:contextualSpacing/>
        <w:jc w:val="both"/>
        <w:rPr>
          <w:sz w:val="28"/>
          <w:szCs w:val="28"/>
        </w:rPr>
      </w:pPr>
      <w:r w:rsidRPr="000034DC">
        <w:rPr>
          <w:sz w:val="28"/>
          <w:szCs w:val="28"/>
        </w:rPr>
        <w:t>2. Муниципальный контроль на автомобильном транспорте и в дорожном хозяйстве (далее – муниципальный контроль) – деятельность, направленная на предупреждение, выявление и пресечение нарушений обязательных требований законодательства на автомобильном транспорте и в дорожном хозяйстве (далее – обязательные требования),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73BEA230" w14:textId="77777777" w:rsidR="00286CD6" w:rsidRPr="000034DC" w:rsidRDefault="00286CD6" w:rsidP="004A3BE1">
      <w:pPr>
        <w:spacing w:line="360" w:lineRule="auto"/>
        <w:ind w:firstLine="709"/>
        <w:contextualSpacing/>
        <w:jc w:val="both"/>
        <w:rPr>
          <w:sz w:val="28"/>
          <w:szCs w:val="28"/>
        </w:rPr>
      </w:pPr>
      <w:r w:rsidRPr="000034DC">
        <w:rPr>
          <w:sz w:val="28"/>
          <w:szCs w:val="28"/>
        </w:rPr>
        <w:t xml:space="preserve">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w:t>
      </w:r>
      <w:r w:rsidRPr="000034DC">
        <w:rPr>
          <w:sz w:val="28"/>
          <w:szCs w:val="28"/>
        </w:rPr>
        <w:lastRenderedPageBreak/>
        <w:t>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14:paraId="7361074B" w14:textId="1B47EE24" w:rsidR="00286CD6" w:rsidRPr="000034DC" w:rsidRDefault="00286CD6" w:rsidP="004A3BE1">
      <w:pPr>
        <w:spacing w:line="360" w:lineRule="auto"/>
        <w:ind w:firstLine="709"/>
        <w:contextualSpacing/>
        <w:jc w:val="both"/>
        <w:rPr>
          <w:sz w:val="28"/>
          <w:szCs w:val="28"/>
        </w:rPr>
      </w:pPr>
      <w:r w:rsidRPr="000034DC">
        <w:rPr>
          <w:sz w:val="28"/>
          <w:szCs w:val="28"/>
        </w:rPr>
        <w:t xml:space="preserve">3. Муниципальный контроль на территории Хасынского </w:t>
      </w:r>
      <w:r>
        <w:rPr>
          <w:sz w:val="28"/>
          <w:szCs w:val="28"/>
        </w:rPr>
        <w:t>муниципального округа Магаданской области</w:t>
      </w:r>
      <w:r w:rsidRPr="000034DC">
        <w:rPr>
          <w:sz w:val="28"/>
          <w:szCs w:val="28"/>
        </w:rPr>
        <w:t xml:space="preserve"> осуществляется должностными лицами отдела архитектуры, градостроительства, строительства, благоустройства и дорожного хозяйства </w:t>
      </w:r>
      <w:r>
        <w:rPr>
          <w:sz w:val="28"/>
          <w:szCs w:val="28"/>
        </w:rPr>
        <w:t>К</w:t>
      </w:r>
      <w:r w:rsidRPr="000034DC">
        <w:rPr>
          <w:sz w:val="28"/>
          <w:szCs w:val="28"/>
        </w:rPr>
        <w:t xml:space="preserve">омитета жизнеобеспечения территории </w:t>
      </w:r>
      <w:r>
        <w:rPr>
          <w:sz w:val="28"/>
          <w:szCs w:val="28"/>
        </w:rPr>
        <w:t>А</w:t>
      </w:r>
      <w:r w:rsidRPr="000034DC">
        <w:rPr>
          <w:sz w:val="28"/>
          <w:szCs w:val="28"/>
        </w:rPr>
        <w:t xml:space="preserve">дминистрации Хасынского </w:t>
      </w:r>
      <w:r>
        <w:rPr>
          <w:sz w:val="28"/>
          <w:szCs w:val="28"/>
        </w:rPr>
        <w:t>муниципального</w:t>
      </w:r>
      <w:r w:rsidRPr="000034DC">
        <w:rPr>
          <w:sz w:val="28"/>
          <w:szCs w:val="28"/>
        </w:rPr>
        <w:t xml:space="preserve"> округа</w:t>
      </w:r>
      <w:r>
        <w:rPr>
          <w:sz w:val="28"/>
          <w:szCs w:val="28"/>
        </w:rPr>
        <w:t xml:space="preserve"> Магаданской области</w:t>
      </w:r>
      <w:r w:rsidRPr="000034DC">
        <w:rPr>
          <w:sz w:val="28"/>
          <w:szCs w:val="28"/>
        </w:rPr>
        <w:t xml:space="preserve"> (далее</w:t>
      </w:r>
      <w:r w:rsidR="00046D44">
        <w:rPr>
          <w:sz w:val="28"/>
          <w:szCs w:val="28"/>
        </w:rPr>
        <w:t xml:space="preserve"> - </w:t>
      </w:r>
      <w:r w:rsidRPr="000034DC">
        <w:rPr>
          <w:sz w:val="28"/>
          <w:szCs w:val="28"/>
        </w:rPr>
        <w:t>орган муниципального контроля, контрольный орган).</w:t>
      </w:r>
    </w:p>
    <w:p w14:paraId="6C61ABD3" w14:textId="3A46DF48" w:rsidR="00286CD6" w:rsidRPr="000034DC" w:rsidRDefault="00286CD6" w:rsidP="004A3BE1">
      <w:pPr>
        <w:spacing w:line="360" w:lineRule="auto"/>
        <w:ind w:firstLine="709"/>
        <w:contextualSpacing/>
        <w:jc w:val="both"/>
        <w:rPr>
          <w:sz w:val="28"/>
          <w:szCs w:val="28"/>
        </w:rPr>
      </w:pPr>
      <w:r w:rsidRPr="000034DC">
        <w:rPr>
          <w:sz w:val="28"/>
          <w:szCs w:val="28"/>
        </w:rPr>
        <w:t>4. Муниципальный контроль осуществляется в соответствии с Федеральным законом от 08</w:t>
      </w:r>
      <w:r w:rsidR="00046D44">
        <w:rPr>
          <w:sz w:val="28"/>
          <w:szCs w:val="28"/>
        </w:rPr>
        <w:t>.11.</w:t>
      </w:r>
      <w:r w:rsidRPr="000034DC">
        <w:rPr>
          <w:sz w:val="28"/>
          <w:szCs w:val="28"/>
        </w:rPr>
        <w:t>2007</w:t>
      </w:r>
      <w:r w:rsidR="00046D44">
        <w:rPr>
          <w:sz w:val="28"/>
          <w:szCs w:val="28"/>
        </w:rPr>
        <w:t xml:space="preserve"> </w:t>
      </w:r>
      <w:r w:rsidRPr="000034DC">
        <w:rPr>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w:t>
      </w:r>
      <w:r w:rsidR="00046D44">
        <w:rPr>
          <w:sz w:val="28"/>
          <w:szCs w:val="28"/>
        </w:rPr>
        <w:t>.07.</w:t>
      </w:r>
      <w:r w:rsidRPr="000034DC">
        <w:rPr>
          <w:sz w:val="28"/>
          <w:szCs w:val="28"/>
        </w:rPr>
        <w:t xml:space="preserve">2020 № 248-ФЗ «О государственном контроле (надзоре) и муниципальном контроле в Российской Федерации» (далее </w:t>
      </w:r>
      <w:r w:rsidR="00046D44">
        <w:rPr>
          <w:sz w:val="28"/>
          <w:szCs w:val="28"/>
        </w:rPr>
        <w:t>-</w:t>
      </w:r>
      <w:r w:rsidRPr="000034DC">
        <w:rPr>
          <w:sz w:val="28"/>
          <w:szCs w:val="28"/>
        </w:rPr>
        <w:t xml:space="preserve"> Федеральный закон № 248-ФЗ),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Магаданской области, настоящим Положением и нормативными правовыми актами </w:t>
      </w:r>
      <w:r>
        <w:rPr>
          <w:sz w:val="28"/>
          <w:szCs w:val="28"/>
        </w:rPr>
        <w:t>Хасынского муниципального округа Магаданской области</w:t>
      </w:r>
      <w:r w:rsidRPr="000034DC">
        <w:rPr>
          <w:sz w:val="28"/>
          <w:szCs w:val="28"/>
        </w:rPr>
        <w:t>.</w:t>
      </w:r>
    </w:p>
    <w:p w14:paraId="7A09A6EC" w14:textId="77777777" w:rsidR="00286CD6" w:rsidRPr="000034DC" w:rsidRDefault="00286CD6" w:rsidP="004A3BE1">
      <w:pPr>
        <w:spacing w:line="360" w:lineRule="auto"/>
        <w:ind w:firstLine="709"/>
        <w:contextualSpacing/>
        <w:jc w:val="both"/>
        <w:rPr>
          <w:sz w:val="28"/>
          <w:szCs w:val="28"/>
        </w:rPr>
      </w:pPr>
      <w:r w:rsidRPr="000034DC">
        <w:rPr>
          <w:sz w:val="28"/>
          <w:szCs w:val="28"/>
        </w:rPr>
        <w:t>5. Предметом муниципального контроля является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p>
    <w:p w14:paraId="5F55B3E1" w14:textId="77777777" w:rsidR="00286CD6" w:rsidRPr="000034DC" w:rsidRDefault="00286CD6" w:rsidP="004A3BE1">
      <w:pPr>
        <w:spacing w:line="360" w:lineRule="auto"/>
        <w:ind w:firstLine="709"/>
        <w:contextualSpacing/>
        <w:jc w:val="both"/>
        <w:rPr>
          <w:sz w:val="28"/>
          <w:szCs w:val="28"/>
        </w:rPr>
      </w:pPr>
      <w:r w:rsidRPr="000034DC">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75E29A39" w14:textId="77777777" w:rsidR="00286CD6" w:rsidRPr="000034DC" w:rsidRDefault="00286CD6" w:rsidP="004A3BE1">
      <w:pPr>
        <w:spacing w:line="360" w:lineRule="auto"/>
        <w:ind w:firstLine="709"/>
        <w:contextualSpacing/>
        <w:jc w:val="both"/>
        <w:rPr>
          <w:sz w:val="28"/>
          <w:szCs w:val="28"/>
        </w:rPr>
      </w:pPr>
      <w:r w:rsidRPr="000034DC">
        <w:rPr>
          <w:sz w:val="28"/>
          <w:szCs w:val="28"/>
        </w:rPr>
        <w:t xml:space="preserve">б) к осуществлению работ по капитальному ремонту, ремонту и содержанию автомобильных дорог и искусственных дорожных сооружений </w:t>
      </w:r>
      <w:r w:rsidRPr="000034DC">
        <w:rPr>
          <w:sz w:val="28"/>
          <w:szCs w:val="28"/>
        </w:rPr>
        <w:lastRenderedPageBreak/>
        <w:t>на них (включая требования к дорожно-строительным материалам и изделиям) в части обеспечения сохранности автомобильных дорог;</w:t>
      </w:r>
    </w:p>
    <w:p w14:paraId="11437498" w14:textId="77777777" w:rsidR="00286CD6" w:rsidRPr="000034DC" w:rsidRDefault="00286CD6" w:rsidP="004A3BE1">
      <w:pPr>
        <w:spacing w:line="360" w:lineRule="auto"/>
        <w:ind w:firstLine="709"/>
        <w:contextualSpacing/>
        <w:jc w:val="both"/>
        <w:rPr>
          <w:sz w:val="28"/>
          <w:szCs w:val="28"/>
        </w:rPr>
      </w:pPr>
      <w:r w:rsidRPr="000034DC">
        <w:rPr>
          <w:sz w:val="28"/>
          <w:szCs w:val="28"/>
        </w:rPr>
        <w:t>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14:paraId="63DCB6AB" w14:textId="6B6B7FFD" w:rsidR="00286CD6" w:rsidRPr="000034DC" w:rsidRDefault="00286CD6" w:rsidP="004A3BE1">
      <w:pPr>
        <w:spacing w:line="360" w:lineRule="auto"/>
        <w:ind w:firstLine="709"/>
        <w:contextualSpacing/>
        <w:jc w:val="both"/>
        <w:rPr>
          <w:sz w:val="28"/>
          <w:szCs w:val="28"/>
        </w:rPr>
      </w:pPr>
      <w:r w:rsidRPr="000034DC">
        <w:rPr>
          <w:sz w:val="28"/>
          <w:szCs w:val="28"/>
        </w:rPr>
        <w:t xml:space="preserve">6. Должностными лицами, уполномоченными на осуществление муниципального контроля, являются должностные лица отдела архитектуры, градостроительства, строительства, благоустройства и дорожного хозяйства </w:t>
      </w:r>
      <w:r>
        <w:rPr>
          <w:sz w:val="28"/>
          <w:szCs w:val="28"/>
        </w:rPr>
        <w:t>К</w:t>
      </w:r>
      <w:r w:rsidRPr="000034DC">
        <w:rPr>
          <w:sz w:val="28"/>
          <w:szCs w:val="28"/>
        </w:rPr>
        <w:t xml:space="preserve">омитета жизнеобеспечения территории </w:t>
      </w:r>
      <w:r>
        <w:rPr>
          <w:sz w:val="28"/>
          <w:szCs w:val="28"/>
        </w:rPr>
        <w:t>А</w:t>
      </w:r>
      <w:r w:rsidRPr="000034DC">
        <w:rPr>
          <w:sz w:val="28"/>
          <w:szCs w:val="28"/>
        </w:rPr>
        <w:t xml:space="preserve">дминистрации Хасынского </w:t>
      </w:r>
      <w:r>
        <w:rPr>
          <w:sz w:val="28"/>
          <w:szCs w:val="28"/>
        </w:rPr>
        <w:t>муниципального округа Магаданской области</w:t>
      </w:r>
      <w:r w:rsidRPr="000034DC">
        <w:rPr>
          <w:sz w:val="28"/>
          <w:szCs w:val="28"/>
        </w:rPr>
        <w:t xml:space="preserve"> (далее </w:t>
      </w:r>
      <w:r w:rsidR="00046D44">
        <w:rPr>
          <w:sz w:val="28"/>
          <w:szCs w:val="28"/>
        </w:rPr>
        <w:t>-</w:t>
      </w:r>
      <w:r w:rsidRPr="000034DC">
        <w:rPr>
          <w:sz w:val="28"/>
          <w:szCs w:val="28"/>
        </w:rPr>
        <w:t xml:space="preserve"> должностные лица контрольного органа).</w:t>
      </w:r>
    </w:p>
    <w:p w14:paraId="2558BAF4" w14:textId="7EA9F7F8" w:rsidR="00286CD6" w:rsidRPr="000034DC" w:rsidRDefault="00286CD6" w:rsidP="004A3BE1">
      <w:pPr>
        <w:spacing w:line="360" w:lineRule="auto"/>
        <w:ind w:firstLine="709"/>
        <w:contextualSpacing/>
        <w:jc w:val="both"/>
        <w:rPr>
          <w:sz w:val="28"/>
          <w:szCs w:val="28"/>
        </w:rPr>
      </w:pPr>
      <w:r w:rsidRPr="000034DC">
        <w:rPr>
          <w:sz w:val="28"/>
          <w:szCs w:val="28"/>
        </w:rPr>
        <w:t xml:space="preserve">7. Решение о проведении контрольных мероприятий принимается руководителем </w:t>
      </w:r>
      <w:r>
        <w:rPr>
          <w:sz w:val="28"/>
          <w:szCs w:val="28"/>
        </w:rPr>
        <w:t>К</w:t>
      </w:r>
      <w:r w:rsidRPr="000034DC">
        <w:rPr>
          <w:sz w:val="28"/>
          <w:szCs w:val="28"/>
        </w:rPr>
        <w:t xml:space="preserve">омитета жизнеобеспечения территории </w:t>
      </w:r>
      <w:r>
        <w:rPr>
          <w:sz w:val="28"/>
          <w:szCs w:val="28"/>
        </w:rPr>
        <w:t>А</w:t>
      </w:r>
      <w:r w:rsidRPr="000034DC">
        <w:rPr>
          <w:sz w:val="28"/>
          <w:szCs w:val="28"/>
        </w:rPr>
        <w:t xml:space="preserve">дминистрации Хасынского </w:t>
      </w:r>
      <w:r>
        <w:rPr>
          <w:sz w:val="28"/>
          <w:szCs w:val="28"/>
        </w:rPr>
        <w:t>муниципального округа Магаданской области</w:t>
      </w:r>
      <w:r w:rsidRPr="000034DC">
        <w:rPr>
          <w:sz w:val="28"/>
          <w:szCs w:val="28"/>
        </w:rPr>
        <w:t xml:space="preserve"> (далее </w:t>
      </w:r>
      <w:r w:rsidR="00046D44">
        <w:rPr>
          <w:sz w:val="28"/>
          <w:szCs w:val="28"/>
        </w:rPr>
        <w:t>-</w:t>
      </w:r>
      <w:r w:rsidRPr="000034DC">
        <w:rPr>
          <w:sz w:val="28"/>
          <w:szCs w:val="28"/>
        </w:rPr>
        <w:t xml:space="preserve"> руководитель контрольного органа).</w:t>
      </w:r>
    </w:p>
    <w:p w14:paraId="5808EDA5" w14:textId="77777777" w:rsidR="00286CD6" w:rsidRPr="000034DC" w:rsidRDefault="00286CD6" w:rsidP="004A3BE1">
      <w:pPr>
        <w:spacing w:line="360" w:lineRule="auto"/>
        <w:ind w:firstLine="709"/>
        <w:contextualSpacing/>
        <w:jc w:val="both"/>
        <w:rPr>
          <w:sz w:val="28"/>
          <w:szCs w:val="28"/>
        </w:rPr>
      </w:pPr>
      <w:r w:rsidRPr="000034DC">
        <w:rPr>
          <w:sz w:val="28"/>
          <w:szCs w:val="28"/>
        </w:rPr>
        <w:t>8. При осуществлении муниципального контроля должностные лица контрольного органа обладают правами и обязанностями, установленными статьей 29 Федерального закона № 248-ФЗ.</w:t>
      </w:r>
    </w:p>
    <w:p w14:paraId="6991A5F6" w14:textId="28696EC4" w:rsidR="00286CD6" w:rsidRPr="000034DC" w:rsidRDefault="00286CD6" w:rsidP="004A3BE1">
      <w:pPr>
        <w:spacing w:line="360" w:lineRule="auto"/>
        <w:ind w:firstLine="709"/>
        <w:contextualSpacing/>
        <w:jc w:val="both"/>
        <w:rPr>
          <w:sz w:val="28"/>
          <w:szCs w:val="28"/>
        </w:rPr>
      </w:pPr>
      <w:r w:rsidRPr="000034DC">
        <w:rPr>
          <w:sz w:val="28"/>
          <w:szCs w:val="28"/>
        </w:rPr>
        <w:t xml:space="preserve">9. Объектами муниципального контроля (далее </w:t>
      </w:r>
      <w:r w:rsidR="00046D44">
        <w:rPr>
          <w:sz w:val="28"/>
          <w:szCs w:val="28"/>
        </w:rPr>
        <w:t>-</w:t>
      </w:r>
      <w:r w:rsidRPr="000034DC">
        <w:rPr>
          <w:sz w:val="28"/>
          <w:szCs w:val="28"/>
        </w:rPr>
        <w:t xml:space="preserve"> объекты контроля) являются:</w:t>
      </w:r>
    </w:p>
    <w:p w14:paraId="1398B21A" w14:textId="77777777" w:rsidR="00286CD6" w:rsidRPr="000034DC" w:rsidRDefault="00286CD6" w:rsidP="004A3BE1">
      <w:pPr>
        <w:spacing w:line="360" w:lineRule="auto"/>
        <w:ind w:firstLine="709"/>
        <w:contextualSpacing/>
        <w:jc w:val="both"/>
        <w:rPr>
          <w:sz w:val="28"/>
          <w:szCs w:val="28"/>
        </w:rPr>
      </w:pPr>
      <w:r w:rsidRPr="000034DC">
        <w:rPr>
          <w:sz w:val="28"/>
          <w:szCs w:val="28"/>
        </w:rPr>
        <w:t xml:space="preserve">а)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w:t>
      </w:r>
      <w:r w:rsidRPr="000034DC">
        <w:rPr>
          <w:sz w:val="28"/>
          <w:szCs w:val="28"/>
        </w:rPr>
        <w:lastRenderedPageBreak/>
        <w:t>(или) придорожных полосах автомобильных дорог;</w:t>
      </w:r>
    </w:p>
    <w:p w14:paraId="63F539DA" w14:textId="77777777" w:rsidR="00286CD6" w:rsidRPr="000034DC" w:rsidRDefault="00286CD6" w:rsidP="004A3BE1">
      <w:pPr>
        <w:spacing w:line="360" w:lineRule="auto"/>
        <w:ind w:firstLine="709"/>
        <w:contextualSpacing/>
        <w:jc w:val="both"/>
        <w:rPr>
          <w:sz w:val="28"/>
          <w:szCs w:val="28"/>
        </w:rPr>
      </w:pPr>
      <w:r w:rsidRPr="000034DC">
        <w:rPr>
          <w:sz w:val="28"/>
          <w:szCs w:val="28"/>
        </w:rPr>
        <w:t>б)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14:paraId="51B9590E" w14:textId="77777777" w:rsidR="00286CD6" w:rsidRPr="000034DC" w:rsidRDefault="00286CD6" w:rsidP="004A3BE1">
      <w:pPr>
        <w:spacing w:line="360" w:lineRule="auto"/>
        <w:ind w:firstLine="709"/>
        <w:contextualSpacing/>
        <w:jc w:val="both"/>
        <w:rPr>
          <w:sz w:val="28"/>
          <w:szCs w:val="28"/>
        </w:rPr>
      </w:pPr>
      <w:r w:rsidRPr="000034DC">
        <w:rPr>
          <w:sz w:val="28"/>
          <w:szCs w:val="28"/>
        </w:rPr>
        <w:t>в)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14:paraId="4E9A4766" w14:textId="77777777" w:rsidR="00286CD6" w:rsidRPr="000034DC" w:rsidRDefault="00286CD6" w:rsidP="004A3BE1">
      <w:pPr>
        <w:spacing w:line="360" w:lineRule="auto"/>
        <w:ind w:firstLine="709"/>
        <w:contextualSpacing/>
        <w:jc w:val="both"/>
        <w:rPr>
          <w:sz w:val="28"/>
          <w:szCs w:val="28"/>
        </w:rPr>
      </w:pPr>
      <w:r w:rsidRPr="000034DC">
        <w:rPr>
          <w:sz w:val="28"/>
          <w:szCs w:val="28"/>
        </w:rPr>
        <w:t>г)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14:paraId="0FB201AE" w14:textId="77777777" w:rsidR="00286CD6" w:rsidRPr="000034DC" w:rsidRDefault="00286CD6" w:rsidP="004A3BE1">
      <w:pPr>
        <w:spacing w:line="360" w:lineRule="auto"/>
        <w:ind w:firstLine="709"/>
        <w:contextualSpacing/>
        <w:jc w:val="both"/>
        <w:rPr>
          <w:sz w:val="28"/>
          <w:szCs w:val="28"/>
        </w:rPr>
      </w:pPr>
      <w:r w:rsidRPr="000034DC">
        <w:rPr>
          <w:sz w:val="28"/>
          <w:szCs w:val="28"/>
        </w:rPr>
        <w:t>10. Учет объектов контроля осуществляется путем внесения сведений об объектах контроля в информационные системы уполномоченных органов, создаваемые в соответствии с требованиями статьи 17 Закона № 248-ФЗ.</w:t>
      </w:r>
    </w:p>
    <w:p w14:paraId="3AF719B9" w14:textId="77777777" w:rsidR="00286CD6" w:rsidRPr="000034DC" w:rsidRDefault="00286CD6" w:rsidP="004A3BE1">
      <w:pPr>
        <w:spacing w:line="360" w:lineRule="auto"/>
        <w:ind w:firstLine="709"/>
        <w:contextualSpacing/>
        <w:jc w:val="both"/>
        <w:rPr>
          <w:sz w:val="28"/>
          <w:szCs w:val="28"/>
        </w:rPr>
      </w:pPr>
      <w:r w:rsidRPr="000034DC">
        <w:rPr>
          <w:sz w:val="28"/>
          <w:szCs w:val="28"/>
        </w:rPr>
        <w:t>11. При сборе, обработке, анализе и учете сведений об объектах контроля контрольный орган использует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14:paraId="34A299D0" w14:textId="77777777" w:rsidR="00286CD6" w:rsidRDefault="00286CD6" w:rsidP="004A3BE1">
      <w:pPr>
        <w:spacing w:line="360" w:lineRule="auto"/>
        <w:ind w:firstLine="709"/>
        <w:contextualSpacing/>
        <w:jc w:val="both"/>
        <w:rPr>
          <w:sz w:val="28"/>
          <w:szCs w:val="28"/>
        </w:rPr>
      </w:pPr>
      <w:r w:rsidRPr="000034DC">
        <w:rPr>
          <w:sz w:val="28"/>
          <w:szCs w:val="28"/>
        </w:rPr>
        <w:t>12.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44CC313" w14:textId="6FCB2347" w:rsidR="00286CD6" w:rsidRPr="000034DC" w:rsidRDefault="00286CD6" w:rsidP="004A3BE1">
      <w:pPr>
        <w:spacing w:line="360" w:lineRule="auto"/>
        <w:ind w:firstLine="709"/>
        <w:contextualSpacing/>
        <w:jc w:val="both"/>
        <w:rPr>
          <w:sz w:val="28"/>
          <w:szCs w:val="28"/>
        </w:rPr>
      </w:pPr>
      <w:r>
        <w:rPr>
          <w:sz w:val="28"/>
          <w:szCs w:val="28"/>
        </w:rPr>
        <w:t>12.1 Досудебный порядок обжалования решений контрольных (надзорных) органов, действий (бездействия) их должностных лиц при осуществлении муниципального контроля не применяется.</w:t>
      </w:r>
    </w:p>
    <w:p w14:paraId="4B7FB549" w14:textId="77777777" w:rsidR="004A3BE1" w:rsidRDefault="004A3BE1" w:rsidP="00286CD6">
      <w:pPr>
        <w:spacing w:line="360" w:lineRule="auto"/>
        <w:contextualSpacing/>
        <w:jc w:val="center"/>
        <w:rPr>
          <w:b/>
          <w:bCs/>
          <w:sz w:val="28"/>
          <w:szCs w:val="28"/>
        </w:rPr>
      </w:pPr>
    </w:p>
    <w:p w14:paraId="0FE45D50" w14:textId="43DE8ACD" w:rsidR="00286CD6" w:rsidRPr="000034DC" w:rsidRDefault="00286CD6" w:rsidP="00286CD6">
      <w:pPr>
        <w:spacing w:line="360" w:lineRule="auto"/>
        <w:contextualSpacing/>
        <w:jc w:val="center"/>
        <w:rPr>
          <w:sz w:val="28"/>
          <w:szCs w:val="28"/>
        </w:rPr>
      </w:pPr>
      <w:r w:rsidRPr="000034DC">
        <w:rPr>
          <w:b/>
          <w:bCs/>
          <w:sz w:val="28"/>
          <w:szCs w:val="28"/>
        </w:rPr>
        <w:lastRenderedPageBreak/>
        <w:t>II. УПРАВЛЕНИЕ РИСКАМИ ПРИЧИНЕНИЯ ВРЕДА (УЩЕРБА) ОХРАНЯЕМЫМ ЗАКОНОМ ЦЕННОСТЯМ ПРИ ОСУЩЕСТВЛЕНИИ МУНИЦИПАЛЬНОГО КОНТРОЛЯ</w:t>
      </w:r>
    </w:p>
    <w:p w14:paraId="46DC7C63" w14:textId="77777777" w:rsidR="00286CD6" w:rsidRPr="000034DC" w:rsidRDefault="00286CD6" w:rsidP="00286CD6">
      <w:pPr>
        <w:spacing w:line="360" w:lineRule="auto"/>
        <w:ind w:firstLine="709"/>
        <w:contextualSpacing/>
        <w:jc w:val="both"/>
        <w:rPr>
          <w:sz w:val="28"/>
          <w:szCs w:val="28"/>
        </w:rPr>
      </w:pPr>
      <w:r w:rsidRPr="000034DC">
        <w:rPr>
          <w:sz w:val="28"/>
          <w:szCs w:val="28"/>
        </w:rPr>
        <w:t>13.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139CAFE5" w14:textId="77777777" w:rsidR="00286CD6" w:rsidRPr="000034DC" w:rsidRDefault="00286CD6" w:rsidP="00286CD6">
      <w:pPr>
        <w:spacing w:line="360" w:lineRule="auto"/>
        <w:ind w:firstLine="709"/>
        <w:contextualSpacing/>
        <w:jc w:val="both"/>
        <w:rPr>
          <w:sz w:val="28"/>
          <w:szCs w:val="28"/>
        </w:rPr>
      </w:pPr>
      <w:r w:rsidRPr="000034DC">
        <w:rPr>
          <w:sz w:val="28"/>
          <w:szCs w:val="28"/>
        </w:rPr>
        <w:t>14.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7D149411" w14:textId="77777777" w:rsidR="00286CD6" w:rsidRPr="000034DC" w:rsidRDefault="00286CD6" w:rsidP="00286CD6">
      <w:pPr>
        <w:spacing w:line="360" w:lineRule="auto"/>
        <w:ind w:firstLine="709"/>
        <w:contextualSpacing/>
        <w:jc w:val="both"/>
        <w:rPr>
          <w:sz w:val="28"/>
          <w:szCs w:val="28"/>
        </w:rPr>
      </w:pPr>
      <w:r w:rsidRPr="000034DC">
        <w:rPr>
          <w:sz w:val="28"/>
          <w:szCs w:val="28"/>
        </w:rPr>
        <w:t>15. Под оценкой риска причинения вреда (ущерба) в целях настоящего Положения понимается деятельность контрольного органа по определению вероятности возникновения риска и масштаба вреда (ущерба) для охраняемых законом ценностей.</w:t>
      </w:r>
    </w:p>
    <w:p w14:paraId="19815301" w14:textId="77777777" w:rsidR="00286CD6" w:rsidRPr="000034DC" w:rsidRDefault="00286CD6" w:rsidP="00286CD6">
      <w:pPr>
        <w:spacing w:line="360" w:lineRule="auto"/>
        <w:ind w:firstLine="709"/>
        <w:contextualSpacing/>
        <w:jc w:val="both"/>
        <w:rPr>
          <w:sz w:val="28"/>
          <w:szCs w:val="28"/>
        </w:rPr>
      </w:pPr>
      <w:r w:rsidRPr="000034DC">
        <w:rPr>
          <w:sz w:val="28"/>
          <w:szCs w:val="28"/>
        </w:rPr>
        <w:t>16.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14:paraId="115A0689" w14:textId="4D1DAAC0" w:rsidR="00286CD6" w:rsidRPr="000034DC" w:rsidRDefault="00286CD6" w:rsidP="00286CD6">
      <w:pPr>
        <w:spacing w:line="360" w:lineRule="auto"/>
        <w:ind w:firstLine="709"/>
        <w:contextualSpacing/>
        <w:jc w:val="both"/>
        <w:rPr>
          <w:sz w:val="28"/>
          <w:szCs w:val="28"/>
        </w:rPr>
      </w:pPr>
      <w:r w:rsidRPr="000034DC">
        <w:rPr>
          <w:sz w:val="28"/>
          <w:szCs w:val="28"/>
        </w:rPr>
        <w:t xml:space="preserve">17. Для целей управления рисками причинения вреда (ущерба) охраняемым 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 (ущерба) охраняемым законом ценностям (далее </w:t>
      </w:r>
      <w:r w:rsidR="00046D44">
        <w:rPr>
          <w:sz w:val="28"/>
          <w:szCs w:val="28"/>
        </w:rPr>
        <w:t>-</w:t>
      </w:r>
      <w:r w:rsidRPr="000034DC">
        <w:rPr>
          <w:sz w:val="28"/>
          <w:szCs w:val="28"/>
        </w:rPr>
        <w:t xml:space="preserve"> категории риска):</w:t>
      </w:r>
    </w:p>
    <w:p w14:paraId="45B97FF3" w14:textId="77777777" w:rsidR="00286CD6" w:rsidRPr="000034DC" w:rsidRDefault="00286CD6" w:rsidP="004A3BE1">
      <w:pPr>
        <w:spacing w:line="360" w:lineRule="auto"/>
        <w:ind w:firstLine="709"/>
        <w:contextualSpacing/>
        <w:jc w:val="both"/>
        <w:rPr>
          <w:sz w:val="28"/>
          <w:szCs w:val="28"/>
        </w:rPr>
      </w:pPr>
      <w:r w:rsidRPr="000034DC">
        <w:rPr>
          <w:sz w:val="28"/>
          <w:szCs w:val="28"/>
        </w:rPr>
        <w:t>1) средний риск;</w:t>
      </w:r>
    </w:p>
    <w:p w14:paraId="786E605F" w14:textId="77777777" w:rsidR="00286CD6" w:rsidRPr="000034DC" w:rsidRDefault="00286CD6" w:rsidP="004A3BE1">
      <w:pPr>
        <w:spacing w:line="360" w:lineRule="auto"/>
        <w:ind w:firstLine="709"/>
        <w:contextualSpacing/>
        <w:jc w:val="both"/>
        <w:rPr>
          <w:sz w:val="28"/>
          <w:szCs w:val="28"/>
        </w:rPr>
      </w:pPr>
      <w:r w:rsidRPr="000034DC">
        <w:rPr>
          <w:sz w:val="28"/>
          <w:szCs w:val="28"/>
        </w:rPr>
        <w:t>2) умеренный риск;</w:t>
      </w:r>
    </w:p>
    <w:p w14:paraId="3D740736" w14:textId="77777777" w:rsidR="00286CD6" w:rsidRPr="000034DC" w:rsidRDefault="00286CD6" w:rsidP="004A3BE1">
      <w:pPr>
        <w:spacing w:line="360" w:lineRule="auto"/>
        <w:ind w:firstLine="709"/>
        <w:contextualSpacing/>
        <w:jc w:val="both"/>
        <w:rPr>
          <w:sz w:val="28"/>
          <w:szCs w:val="28"/>
        </w:rPr>
      </w:pPr>
      <w:r w:rsidRPr="000034DC">
        <w:rPr>
          <w:sz w:val="28"/>
          <w:szCs w:val="28"/>
        </w:rPr>
        <w:t>3) низкий риск.</w:t>
      </w:r>
    </w:p>
    <w:p w14:paraId="27456F45" w14:textId="71A578A2" w:rsidR="00286CD6" w:rsidRPr="000034DC" w:rsidRDefault="00286CD6" w:rsidP="004A3BE1">
      <w:pPr>
        <w:spacing w:line="360" w:lineRule="auto"/>
        <w:ind w:firstLine="709"/>
        <w:contextualSpacing/>
        <w:jc w:val="both"/>
        <w:rPr>
          <w:sz w:val="28"/>
          <w:szCs w:val="28"/>
        </w:rPr>
      </w:pPr>
      <w:r w:rsidRPr="000034DC">
        <w:rPr>
          <w:sz w:val="28"/>
          <w:szCs w:val="28"/>
        </w:rPr>
        <w:t xml:space="preserve">18. Отнесение объекта контроля к одной из категорий риска </w:t>
      </w:r>
      <w:r w:rsidRPr="000034DC">
        <w:rPr>
          <w:sz w:val="28"/>
          <w:szCs w:val="28"/>
        </w:rPr>
        <w:lastRenderedPageBreak/>
        <w:t xml:space="preserve">осуществляется на основе сопоставления его характеристик с критериями риска причинения вреда (ущерба) охраняемым законом ценностям (далее </w:t>
      </w:r>
      <w:r w:rsidR="00046D44">
        <w:rPr>
          <w:sz w:val="28"/>
          <w:szCs w:val="28"/>
        </w:rPr>
        <w:t>-</w:t>
      </w:r>
      <w:r w:rsidRPr="000034DC">
        <w:rPr>
          <w:sz w:val="28"/>
          <w:szCs w:val="28"/>
        </w:rPr>
        <w:t xml:space="preserve"> критерии риска).</w:t>
      </w:r>
    </w:p>
    <w:p w14:paraId="2DCA7CF0" w14:textId="430327F7" w:rsidR="00286CD6" w:rsidRPr="000034DC" w:rsidRDefault="00286CD6" w:rsidP="004A3BE1">
      <w:pPr>
        <w:spacing w:line="360" w:lineRule="auto"/>
        <w:ind w:firstLine="709"/>
        <w:contextualSpacing/>
        <w:jc w:val="both"/>
        <w:rPr>
          <w:sz w:val="28"/>
          <w:szCs w:val="28"/>
        </w:rPr>
      </w:pPr>
      <w:r w:rsidRPr="000034DC">
        <w:rPr>
          <w:sz w:val="28"/>
          <w:szCs w:val="28"/>
        </w:rPr>
        <w:t xml:space="preserve">19. К категории среднего риска относятся объекты контроля </w:t>
      </w:r>
      <w:r w:rsidR="00046D44">
        <w:rPr>
          <w:sz w:val="28"/>
          <w:szCs w:val="28"/>
        </w:rPr>
        <w:t>-</w:t>
      </w:r>
      <w:r w:rsidRPr="000034DC">
        <w:rPr>
          <w:sz w:val="28"/>
          <w:szCs w:val="28"/>
        </w:rPr>
        <w:t xml:space="preserve"> искусственные дорожные сооружения.</w:t>
      </w:r>
    </w:p>
    <w:p w14:paraId="4C27D8FB" w14:textId="6CDCC003" w:rsidR="00286CD6" w:rsidRPr="000034DC" w:rsidRDefault="00286CD6" w:rsidP="004A3BE1">
      <w:pPr>
        <w:spacing w:line="360" w:lineRule="auto"/>
        <w:ind w:firstLine="709"/>
        <w:contextualSpacing/>
        <w:jc w:val="both"/>
        <w:rPr>
          <w:sz w:val="28"/>
          <w:szCs w:val="28"/>
        </w:rPr>
      </w:pPr>
      <w:r w:rsidRPr="000034DC">
        <w:rPr>
          <w:sz w:val="28"/>
          <w:szCs w:val="28"/>
        </w:rPr>
        <w:t xml:space="preserve">20. К категории умеренного риска относятся объекты контроля </w:t>
      </w:r>
      <w:r w:rsidR="00046D44">
        <w:rPr>
          <w:sz w:val="28"/>
          <w:szCs w:val="28"/>
        </w:rPr>
        <w:t>-</w:t>
      </w:r>
      <w:r w:rsidRPr="000034DC">
        <w:rPr>
          <w:sz w:val="28"/>
          <w:szCs w:val="28"/>
        </w:rPr>
        <w:t xml:space="preserve">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14:paraId="2FBBEE33" w14:textId="77777777" w:rsidR="00286CD6" w:rsidRPr="000034DC" w:rsidRDefault="00286CD6" w:rsidP="004A3BE1">
      <w:pPr>
        <w:spacing w:line="360" w:lineRule="auto"/>
        <w:ind w:firstLine="709"/>
        <w:contextualSpacing/>
        <w:jc w:val="both"/>
        <w:rPr>
          <w:sz w:val="28"/>
          <w:szCs w:val="28"/>
        </w:rPr>
      </w:pPr>
      <w:r w:rsidRPr="000034DC">
        <w:rPr>
          <w:sz w:val="28"/>
          <w:szCs w:val="28"/>
        </w:rPr>
        <w:t>21. В случае, если объект контроля не отнесен к определенной категории риска, он считается отнесенным к категории низкого риска.</w:t>
      </w:r>
    </w:p>
    <w:p w14:paraId="57ADEC46" w14:textId="77777777" w:rsidR="00286CD6" w:rsidRPr="000034DC" w:rsidRDefault="00286CD6" w:rsidP="004A3BE1">
      <w:pPr>
        <w:spacing w:line="360" w:lineRule="auto"/>
        <w:ind w:firstLine="709"/>
        <w:contextualSpacing/>
        <w:jc w:val="both"/>
        <w:rPr>
          <w:sz w:val="28"/>
          <w:szCs w:val="28"/>
        </w:rPr>
      </w:pPr>
      <w:r w:rsidRPr="000034DC">
        <w:rPr>
          <w:sz w:val="28"/>
          <w:szCs w:val="28"/>
        </w:rPr>
        <w:t>22. При отнесении объектов контроля к категориям риска используются в том числе:</w:t>
      </w:r>
    </w:p>
    <w:p w14:paraId="464E19CA" w14:textId="77777777" w:rsidR="00286CD6" w:rsidRPr="000034DC" w:rsidRDefault="00286CD6" w:rsidP="00286CD6">
      <w:pPr>
        <w:spacing w:line="360" w:lineRule="auto"/>
        <w:ind w:firstLine="709"/>
        <w:contextualSpacing/>
        <w:jc w:val="both"/>
        <w:rPr>
          <w:sz w:val="28"/>
          <w:szCs w:val="28"/>
        </w:rPr>
      </w:pPr>
      <w:r w:rsidRPr="000034DC">
        <w:rPr>
          <w:sz w:val="28"/>
          <w:szCs w:val="28"/>
        </w:rPr>
        <w:t>1) сведения из Единого государственного реестра недвижимости;</w:t>
      </w:r>
    </w:p>
    <w:p w14:paraId="3D40247D" w14:textId="77777777" w:rsidR="00286CD6" w:rsidRPr="000034DC" w:rsidRDefault="00286CD6" w:rsidP="00286CD6">
      <w:pPr>
        <w:spacing w:line="360" w:lineRule="auto"/>
        <w:ind w:firstLine="709"/>
        <w:contextualSpacing/>
        <w:jc w:val="both"/>
        <w:rPr>
          <w:sz w:val="28"/>
          <w:szCs w:val="28"/>
        </w:rPr>
      </w:pPr>
      <w:r w:rsidRPr="000034DC">
        <w:rPr>
          <w:sz w:val="28"/>
          <w:szCs w:val="28"/>
        </w:rPr>
        <w:t>2) сведения, получаемые при проведении должностными лицами контрольных мероприятий без взаимодействия с контролируемыми лицами;</w:t>
      </w:r>
    </w:p>
    <w:p w14:paraId="60C49B89" w14:textId="77777777" w:rsidR="00286CD6" w:rsidRPr="000034DC" w:rsidRDefault="00286CD6" w:rsidP="00286CD6">
      <w:pPr>
        <w:spacing w:line="360" w:lineRule="auto"/>
        <w:ind w:firstLine="709"/>
        <w:contextualSpacing/>
        <w:jc w:val="both"/>
        <w:rPr>
          <w:sz w:val="28"/>
          <w:szCs w:val="28"/>
        </w:rPr>
      </w:pPr>
      <w:r w:rsidRPr="000034DC">
        <w:rPr>
          <w:sz w:val="28"/>
          <w:szCs w:val="28"/>
        </w:rPr>
        <w:t>3) сведения, полученные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14:paraId="718FC596" w14:textId="77777777" w:rsidR="00286CD6" w:rsidRPr="000034DC" w:rsidRDefault="00286CD6" w:rsidP="00286CD6">
      <w:pPr>
        <w:spacing w:line="360" w:lineRule="auto"/>
        <w:ind w:firstLine="709"/>
        <w:contextualSpacing/>
        <w:jc w:val="both"/>
        <w:rPr>
          <w:sz w:val="28"/>
          <w:szCs w:val="28"/>
        </w:rPr>
      </w:pPr>
      <w:r w:rsidRPr="000034DC">
        <w:rPr>
          <w:sz w:val="28"/>
          <w:szCs w:val="28"/>
        </w:rPr>
        <w:t>23. В зависимости от присвоенной категории риска устанавливаются следующие виды и периодичность плановых контрольных мероприятий:</w:t>
      </w:r>
    </w:p>
    <w:p w14:paraId="339BFE22" w14:textId="1DA47E16" w:rsidR="00286CD6" w:rsidRPr="000034DC" w:rsidRDefault="00286CD6" w:rsidP="00286CD6">
      <w:pPr>
        <w:spacing w:line="360" w:lineRule="auto"/>
        <w:ind w:firstLine="709"/>
        <w:contextualSpacing/>
        <w:jc w:val="both"/>
        <w:rPr>
          <w:sz w:val="28"/>
          <w:szCs w:val="28"/>
        </w:rPr>
      </w:pPr>
      <w:r w:rsidRPr="000034DC">
        <w:rPr>
          <w:sz w:val="28"/>
          <w:szCs w:val="28"/>
        </w:rPr>
        <w:t xml:space="preserve">1) в отношении объектов контроля, отнесенных к категории среднего риска </w:t>
      </w:r>
      <w:r w:rsidR="00046D44">
        <w:rPr>
          <w:sz w:val="28"/>
          <w:szCs w:val="28"/>
        </w:rPr>
        <w:t>-</w:t>
      </w:r>
      <w:r w:rsidRPr="000034DC">
        <w:rPr>
          <w:sz w:val="28"/>
          <w:szCs w:val="28"/>
        </w:rPr>
        <w:t xml:space="preserve"> одно плановое контрольное мероприятие в 3 года;</w:t>
      </w:r>
    </w:p>
    <w:p w14:paraId="027134E6" w14:textId="0BACFEF9" w:rsidR="00286CD6" w:rsidRPr="000034DC" w:rsidRDefault="00286CD6" w:rsidP="00286CD6">
      <w:pPr>
        <w:spacing w:line="360" w:lineRule="auto"/>
        <w:ind w:firstLine="709"/>
        <w:contextualSpacing/>
        <w:jc w:val="both"/>
        <w:rPr>
          <w:sz w:val="28"/>
          <w:szCs w:val="28"/>
        </w:rPr>
      </w:pPr>
      <w:r w:rsidRPr="000034DC">
        <w:rPr>
          <w:sz w:val="28"/>
          <w:szCs w:val="28"/>
        </w:rPr>
        <w:t xml:space="preserve">2) в отношении объектов контроля, отнесенных к категории умеренного риска </w:t>
      </w:r>
      <w:r w:rsidR="00046D44">
        <w:rPr>
          <w:sz w:val="28"/>
          <w:szCs w:val="28"/>
        </w:rPr>
        <w:t>-</w:t>
      </w:r>
      <w:r w:rsidRPr="000034DC">
        <w:rPr>
          <w:sz w:val="28"/>
          <w:szCs w:val="28"/>
        </w:rPr>
        <w:t xml:space="preserve"> одно плановое контрольное мероприятие в 5 лет.</w:t>
      </w:r>
    </w:p>
    <w:p w14:paraId="4C07072A" w14:textId="77777777" w:rsidR="00286CD6" w:rsidRPr="000034DC" w:rsidRDefault="00286CD6" w:rsidP="00286CD6">
      <w:pPr>
        <w:spacing w:line="360" w:lineRule="auto"/>
        <w:ind w:firstLine="709"/>
        <w:contextualSpacing/>
        <w:jc w:val="both"/>
        <w:rPr>
          <w:sz w:val="28"/>
          <w:szCs w:val="28"/>
        </w:rPr>
      </w:pPr>
      <w:r w:rsidRPr="000034DC">
        <w:rPr>
          <w:sz w:val="28"/>
          <w:szCs w:val="28"/>
        </w:rPr>
        <w:t>24. Плановые контрольные мероприятия в отношении объектов контроля, отнесенных к категории низкого риска, не проводятся.</w:t>
      </w:r>
    </w:p>
    <w:p w14:paraId="44AAA529" w14:textId="77777777" w:rsidR="00286CD6" w:rsidRPr="000034DC" w:rsidRDefault="00286CD6" w:rsidP="00286CD6">
      <w:pPr>
        <w:spacing w:line="360" w:lineRule="auto"/>
        <w:ind w:firstLine="709"/>
        <w:contextualSpacing/>
        <w:jc w:val="both"/>
        <w:rPr>
          <w:sz w:val="28"/>
          <w:szCs w:val="28"/>
        </w:rPr>
      </w:pPr>
      <w:r w:rsidRPr="000034DC">
        <w:rPr>
          <w:sz w:val="28"/>
          <w:szCs w:val="28"/>
        </w:rPr>
        <w:lastRenderedPageBreak/>
        <w:t>25. В целях оценки риска причинения вреда (ущерба) охраняемым законом ценностям устанавливаются индикаторы риска нарушения обязательных требований.</w:t>
      </w:r>
    </w:p>
    <w:p w14:paraId="618EEAA3" w14:textId="77777777" w:rsidR="00286CD6" w:rsidRPr="000034DC" w:rsidRDefault="00286CD6" w:rsidP="00286CD6">
      <w:pPr>
        <w:spacing w:line="360" w:lineRule="auto"/>
        <w:ind w:firstLine="709"/>
        <w:contextualSpacing/>
        <w:jc w:val="both"/>
        <w:rPr>
          <w:sz w:val="28"/>
          <w:szCs w:val="28"/>
        </w:rPr>
      </w:pPr>
      <w:r w:rsidRPr="000034DC">
        <w:rPr>
          <w:sz w:val="28"/>
          <w:szCs w:val="28"/>
        </w:rPr>
        <w:t>26.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42CC59C3" w14:textId="77777777" w:rsidR="00286CD6" w:rsidRPr="000034DC" w:rsidRDefault="00286CD6" w:rsidP="00286CD6">
      <w:pPr>
        <w:spacing w:line="360" w:lineRule="auto"/>
        <w:ind w:firstLine="709"/>
        <w:contextualSpacing/>
        <w:jc w:val="both"/>
        <w:rPr>
          <w:sz w:val="28"/>
          <w:szCs w:val="28"/>
        </w:rPr>
      </w:pPr>
      <w:r w:rsidRPr="000034DC">
        <w:rPr>
          <w:sz w:val="28"/>
          <w:szCs w:val="28"/>
        </w:rPr>
        <w:t xml:space="preserve">27.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 Решение о проведении и виде контрольного мероприятия принимается руководителем контрольного органа. </w:t>
      </w:r>
    </w:p>
    <w:p w14:paraId="349C72EB" w14:textId="5A7F855C" w:rsidR="00286CD6" w:rsidRPr="000034DC" w:rsidRDefault="00286CD6" w:rsidP="004A3BE1">
      <w:pPr>
        <w:spacing w:line="360" w:lineRule="auto"/>
        <w:contextualSpacing/>
        <w:jc w:val="center"/>
        <w:rPr>
          <w:sz w:val="28"/>
          <w:szCs w:val="28"/>
        </w:rPr>
      </w:pPr>
      <w:r w:rsidRPr="000034DC">
        <w:rPr>
          <w:b/>
          <w:bCs/>
          <w:sz w:val="28"/>
          <w:szCs w:val="28"/>
        </w:rPr>
        <w:t>III. ПРОФИЛАТИКА РИСКОВ ПРИЧИНЕНИЯ ВРЕДА</w:t>
      </w:r>
      <w:r w:rsidR="004A3BE1">
        <w:rPr>
          <w:b/>
          <w:bCs/>
          <w:sz w:val="28"/>
          <w:szCs w:val="28"/>
        </w:rPr>
        <w:t xml:space="preserve"> </w:t>
      </w:r>
      <w:r w:rsidRPr="000034DC">
        <w:rPr>
          <w:b/>
          <w:bCs/>
          <w:sz w:val="28"/>
          <w:szCs w:val="28"/>
        </w:rPr>
        <w:t>(УЩЕРБА) ОХРАНЯЕМЫМ ЗАКОНОМ ЦЕННОСТЯМ</w:t>
      </w:r>
    </w:p>
    <w:p w14:paraId="70F17C7B" w14:textId="77777777" w:rsidR="00286CD6" w:rsidRPr="000034DC" w:rsidRDefault="00286CD6" w:rsidP="004A3BE1">
      <w:pPr>
        <w:spacing w:line="360" w:lineRule="auto"/>
        <w:ind w:firstLine="709"/>
        <w:contextualSpacing/>
        <w:jc w:val="both"/>
        <w:rPr>
          <w:sz w:val="28"/>
          <w:szCs w:val="28"/>
        </w:rPr>
      </w:pPr>
      <w:r w:rsidRPr="000034DC">
        <w:rPr>
          <w:sz w:val="28"/>
          <w:szCs w:val="28"/>
        </w:rPr>
        <w:t>28. Профилактика рисков причинения вреда (ущерба) охраняемым законом ценностям направлена на достижение следующих основных целей:</w:t>
      </w:r>
    </w:p>
    <w:p w14:paraId="7B417616" w14:textId="77777777" w:rsidR="00286CD6" w:rsidRPr="000034DC" w:rsidRDefault="00286CD6" w:rsidP="004A3BE1">
      <w:pPr>
        <w:spacing w:line="360" w:lineRule="auto"/>
        <w:ind w:firstLine="709"/>
        <w:contextualSpacing/>
        <w:jc w:val="both"/>
        <w:rPr>
          <w:sz w:val="28"/>
          <w:szCs w:val="28"/>
        </w:rPr>
      </w:pPr>
      <w:r w:rsidRPr="000034DC">
        <w:rPr>
          <w:sz w:val="28"/>
          <w:szCs w:val="28"/>
        </w:rPr>
        <w:t>1) стимулирование добросовестного соблюдения обязательных требований всеми контролируемыми лицами;</w:t>
      </w:r>
    </w:p>
    <w:p w14:paraId="195C307E" w14:textId="77777777" w:rsidR="00286CD6" w:rsidRPr="000034DC" w:rsidRDefault="00286CD6" w:rsidP="004A3BE1">
      <w:pPr>
        <w:spacing w:line="360" w:lineRule="auto"/>
        <w:ind w:firstLine="709"/>
        <w:contextualSpacing/>
        <w:jc w:val="both"/>
        <w:rPr>
          <w:sz w:val="28"/>
          <w:szCs w:val="28"/>
        </w:rPr>
      </w:pPr>
      <w:r w:rsidRPr="000034DC">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0BD070D" w14:textId="77777777" w:rsidR="00286CD6" w:rsidRPr="000034DC" w:rsidRDefault="00286CD6" w:rsidP="004A3BE1">
      <w:pPr>
        <w:spacing w:line="360" w:lineRule="auto"/>
        <w:ind w:firstLine="708"/>
        <w:contextualSpacing/>
        <w:jc w:val="both"/>
        <w:rPr>
          <w:sz w:val="28"/>
          <w:szCs w:val="28"/>
        </w:rPr>
      </w:pPr>
      <w:r w:rsidRPr="000034DC">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6EC436D1" w14:textId="4D1BA803" w:rsidR="00286CD6" w:rsidRPr="000034DC" w:rsidRDefault="00286CD6" w:rsidP="004A3BE1">
      <w:pPr>
        <w:spacing w:line="360" w:lineRule="auto"/>
        <w:ind w:firstLine="708"/>
        <w:contextualSpacing/>
        <w:jc w:val="both"/>
        <w:rPr>
          <w:sz w:val="28"/>
          <w:szCs w:val="28"/>
        </w:rPr>
      </w:pPr>
      <w:r w:rsidRPr="000034DC">
        <w:rPr>
          <w:sz w:val="28"/>
          <w:szCs w:val="28"/>
        </w:rPr>
        <w:t xml:space="preserve">29.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w:t>
      </w:r>
      <w:r w:rsidR="00046D44">
        <w:rPr>
          <w:sz w:val="28"/>
          <w:szCs w:val="28"/>
        </w:rPr>
        <w:t>-</w:t>
      </w:r>
      <w:r w:rsidRPr="000034DC">
        <w:rPr>
          <w:sz w:val="28"/>
          <w:szCs w:val="28"/>
        </w:rPr>
        <w:t xml:space="preserve"> программа профилактики).</w:t>
      </w:r>
    </w:p>
    <w:p w14:paraId="7877D97F"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Профилактические мероприятия, предусмотренные программой </w:t>
      </w:r>
      <w:r w:rsidRPr="000034DC">
        <w:rPr>
          <w:sz w:val="28"/>
          <w:szCs w:val="28"/>
        </w:rPr>
        <w:lastRenderedPageBreak/>
        <w:t>профилактики рисков причинения вреда, являются обязательными для проведения контрольным органом.</w:t>
      </w:r>
    </w:p>
    <w:p w14:paraId="28DFE655" w14:textId="23DA8A64" w:rsidR="00286CD6" w:rsidRPr="000034DC" w:rsidRDefault="00286CD6" w:rsidP="004A3BE1">
      <w:pPr>
        <w:spacing w:line="360" w:lineRule="auto"/>
        <w:ind w:firstLine="709"/>
        <w:contextualSpacing/>
        <w:jc w:val="both"/>
        <w:rPr>
          <w:sz w:val="28"/>
          <w:szCs w:val="28"/>
        </w:rPr>
      </w:pPr>
      <w:r w:rsidRPr="000034DC">
        <w:rPr>
          <w:sz w:val="28"/>
          <w:szCs w:val="28"/>
        </w:rPr>
        <w:t>30. Контрольный орган может проводить профилактические мероприятия, не предусмотренные программой профилактики.</w:t>
      </w:r>
    </w:p>
    <w:p w14:paraId="309414D6" w14:textId="77777777" w:rsidR="00286CD6" w:rsidRPr="000034DC" w:rsidRDefault="00286CD6" w:rsidP="004A3BE1">
      <w:pPr>
        <w:spacing w:line="360" w:lineRule="auto"/>
        <w:ind w:firstLine="708"/>
        <w:contextualSpacing/>
        <w:jc w:val="both"/>
        <w:rPr>
          <w:sz w:val="28"/>
          <w:szCs w:val="28"/>
        </w:rPr>
      </w:pPr>
      <w:r w:rsidRPr="000034DC">
        <w:rPr>
          <w:sz w:val="28"/>
          <w:szCs w:val="28"/>
        </w:rPr>
        <w:t>31. Контрольный орган проводит следующие профилактические мероприятия:</w:t>
      </w:r>
    </w:p>
    <w:p w14:paraId="3BF013EF" w14:textId="77777777" w:rsidR="00286CD6" w:rsidRPr="000034DC" w:rsidRDefault="00286CD6" w:rsidP="004A3BE1">
      <w:pPr>
        <w:spacing w:line="360" w:lineRule="auto"/>
        <w:ind w:firstLine="708"/>
        <w:contextualSpacing/>
        <w:jc w:val="both"/>
        <w:rPr>
          <w:sz w:val="28"/>
          <w:szCs w:val="28"/>
        </w:rPr>
      </w:pPr>
      <w:r w:rsidRPr="000034DC">
        <w:rPr>
          <w:sz w:val="28"/>
          <w:szCs w:val="28"/>
        </w:rPr>
        <w:t>1) информирование;</w:t>
      </w:r>
    </w:p>
    <w:p w14:paraId="04398887" w14:textId="77777777" w:rsidR="00286CD6" w:rsidRPr="000034DC" w:rsidRDefault="00286CD6" w:rsidP="004A3BE1">
      <w:pPr>
        <w:spacing w:line="360" w:lineRule="auto"/>
        <w:ind w:firstLine="708"/>
        <w:contextualSpacing/>
        <w:jc w:val="both"/>
        <w:rPr>
          <w:sz w:val="28"/>
          <w:szCs w:val="28"/>
        </w:rPr>
      </w:pPr>
      <w:r w:rsidRPr="000034DC">
        <w:rPr>
          <w:sz w:val="28"/>
          <w:szCs w:val="28"/>
        </w:rPr>
        <w:t>2) объявление предостережения;</w:t>
      </w:r>
    </w:p>
    <w:p w14:paraId="2E374835" w14:textId="77777777" w:rsidR="00286CD6" w:rsidRPr="000034DC" w:rsidRDefault="00286CD6" w:rsidP="004A3BE1">
      <w:pPr>
        <w:spacing w:line="360" w:lineRule="auto"/>
        <w:ind w:firstLine="708"/>
        <w:contextualSpacing/>
        <w:jc w:val="both"/>
        <w:rPr>
          <w:sz w:val="28"/>
          <w:szCs w:val="28"/>
        </w:rPr>
      </w:pPr>
      <w:r w:rsidRPr="000034DC">
        <w:rPr>
          <w:sz w:val="28"/>
          <w:szCs w:val="28"/>
        </w:rPr>
        <w:t>3) консультирование;</w:t>
      </w:r>
    </w:p>
    <w:p w14:paraId="19D9F6B1" w14:textId="77777777" w:rsidR="00286CD6" w:rsidRPr="000034DC" w:rsidRDefault="00286CD6" w:rsidP="004A3BE1">
      <w:pPr>
        <w:spacing w:line="360" w:lineRule="auto"/>
        <w:ind w:firstLine="708"/>
        <w:contextualSpacing/>
        <w:jc w:val="both"/>
        <w:rPr>
          <w:sz w:val="28"/>
          <w:szCs w:val="28"/>
        </w:rPr>
      </w:pPr>
      <w:r w:rsidRPr="000034DC">
        <w:rPr>
          <w:sz w:val="28"/>
          <w:szCs w:val="28"/>
        </w:rPr>
        <w:t>4) обобщение правоприменительной практики;</w:t>
      </w:r>
    </w:p>
    <w:p w14:paraId="59D9AB2F" w14:textId="38732475" w:rsidR="00286CD6" w:rsidRPr="000034DC" w:rsidRDefault="00286CD6" w:rsidP="004A3BE1">
      <w:pPr>
        <w:spacing w:line="360" w:lineRule="auto"/>
        <w:ind w:firstLine="708"/>
        <w:contextualSpacing/>
        <w:jc w:val="both"/>
        <w:rPr>
          <w:sz w:val="28"/>
          <w:szCs w:val="28"/>
        </w:rPr>
      </w:pPr>
      <w:r w:rsidRPr="000034DC">
        <w:rPr>
          <w:sz w:val="28"/>
          <w:szCs w:val="28"/>
        </w:rPr>
        <w:t xml:space="preserve">32. </w:t>
      </w:r>
      <w:r w:rsidRPr="000034DC">
        <w:rPr>
          <w:color w:val="000000"/>
          <w:sz w:val="28"/>
          <w:szCs w:val="28"/>
        </w:rPr>
        <w:t xml:space="preserve">Информирование осуществляется посредством размещения органом контроля сведений по вопросам соблюдения обязательных требований, предусмотренных частью 3 статьи 46 Федерального закона № 248-ФЗ на официальном сайте Администрации </w:t>
      </w:r>
      <w:r w:rsidRPr="000034DC">
        <w:rPr>
          <w:sz w:val="28"/>
          <w:szCs w:val="28"/>
        </w:rPr>
        <w:t xml:space="preserve">Хасынского </w:t>
      </w:r>
      <w:r>
        <w:rPr>
          <w:sz w:val="28"/>
          <w:szCs w:val="28"/>
        </w:rPr>
        <w:t>муниципального округа Магаданской области</w:t>
      </w:r>
      <w:r w:rsidRPr="000034DC">
        <w:rPr>
          <w:color w:val="000000"/>
          <w:sz w:val="28"/>
          <w:szCs w:val="28"/>
        </w:rPr>
        <w:t xml:space="preserve"> </w:t>
      </w:r>
      <w:r w:rsidRPr="00647F82">
        <w:rPr>
          <w:rFonts w:eastAsia="Calibri"/>
          <w:sz w:val="28"/>
          <w:szCs w:val="28"/>
        </w:rPr>
        <w:t>http://adm-hasyn.ru</w:t>
      </w:r>
      <w:r w:rsidRPr="000034DC">
        <w:rPr>
          <w:color w:val="000000"/>
          <w:sz w:val="28"/>
          <w:szCs w:val="28"/>
        </w:rPr>
        <w:t xml:space="preserve"> в информационно - телекоммуникационной сети «Интернет», (далее </w:t>
      </w:r>
      <w:r w:rsidR="00046D44">
        <w:rPr>
          <w:color w:val="000000"/>
          <w:sz w:val="28"/>
          <w:szCs w:val="28"/>
        </w:rPr>
        <w:t>-</w:t>
      </w:r>
      <w:r w:rsidRPr="000034DC">
        <w:rPr>
          <w:color w:val="000000"/>
          <w:sz w:val="28"/>
          <w:szCs w:val="28"/>
        </w:rPr>
        <w:t xml:space="preserve"> официальный сайт контрольного органа), в еженедельной газете «Заря Севера» и в иных формах.</w:t>
      </w:r>
    </w:p>
    <w:p w14:paraId="0E88FD79"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В случае отсутствия выявленных нарушений обязательных требований при проведении контрольного мероприятия должностное лицо уполномоченного органа вправе выдать рекомендации по соблюдению обязательных требований. </w:t>
      </w:r>
    </w:p>
    <w:p w14:paraId="3870C4CD"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33. В случае наличия у должностных лиц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w:t>
      </w:r>
      <w:r w:rsidRPr="000034DC">
        <w:rPr>
          <w:sz w:val="28"/>
          <w:szCs w:val="28"/>
        </w:rPr>
        <w:lastRenderedPageBreak/>
        <w:t>меры по обеспечению соблюдения обязательных требований.</w:t>
      </w:r>
    </w:p>
    <w:p w14:paraId="593ACF01" w14:textId="77777777" w:rsidR="00286CD6" w:rsidRPr="000034DC" w:rsidRDefault="00286CD6" w:rsidP="004A3BE1">
      <w:pPr>
        <w:spacing w:line="360" w:lineRule="auto"/>
        <w:ind w:firstLine="708"/>
        <w:contextualSpacing/>
        <w:jc w:val="both"/>
        <w:rPr>
          <w:sz w:val="28"/>
          <w:szCs w:val="28"/>
        </w:rPr>
      </w:pPr>
      <w:r w:rsidRPr="000034DC">
        <w:rPr>
          <w:sz w:val="28"/>
          <w:szCs w:val="28"/>
        </w:rPr>
        <w:t>34.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14:paraId="40242DBC" w14:textId="77777777" w:rsidR="00286CD6" w:rsidRPr="000034DC" w:rsidRDefault="00286CD6" w:rsidP="004A3BE1">
      <w:pPr>
        <w:spacing w:line="360" w:lineRule="auto"/>
        <w:ind w:firstLine="708"/>
        <w:contextualSpacing/>
        <w:jc w:val="both"/>
        <w:rPr>
          <w:sz w:val="28"/>
          <w:szCs w:val="28"/>
        </w:rPr>
      </w:pPr>
      <w:r w:rsidRPr="000034DC">
        <w:rPr>
          <w:sz w:val="28"/>
          <w:szCs w:val="28"/>
        </w:rPr>
        <w:t>35. Контролируемое лицо вправе после получения предостережения подать в контрольный орган возражение в отношении указанного предостережения.</w:t>
      </w:r>
    </w:p>
    <w:p w14:paraId="46FB4D01" w14:textId="77777777" w:rsidR="00286CD6" w:rsidRPr="000034DC" w:rsidRDefault="00286CD6" w:rsidP="004A3BE1">
      <w:pPr>
        <w:spacing w:line="360" w:lineRule="auto"/>
        <w:ind w:firstLine="708"/>
        <w:contextualSpacing/>
        <w:jc w:val="both"/>
        <w:rPr>
          <w:sz w:val="28"/>
          <w:szCs w:val="28"/>
        </w:rPr>
      </w:pPr>
      <w:r w:rsidRPr="000034DC">
        <w:rPr>
          <w:sz w:val="28"/>
          <w:szCs w:val="28"/>
        </w:rPr>
        <w:t>Возражение рассматривается в течение 20 рабочих дней со дня его получения. В результате рассмотрения возражения контролируемому лицу направляется ответ о согласии или несогласии с возражением. В случае несогласия контрольный орган направляет контролируемому лицу ответ, в котором указывает обоснование несогласия с доводами, указанными в возражении.</w:t>
      </w:r>
    </w:p>
    <w:p w14:paraId="31C5F2AF" w14:textId="77777777" w:rsidR="00286CD6" w:rsidRPr="000034DC" w:rsidRDefault="00286CD6" w:rsidP="004A3BE1">
      <w:pPr>
        <w:spacing w:line="360" w:lineRule="auto"/>
        <w:ind w:firstLine="708"/>
        <w:contextualSpacing/>
        <w:jc w:val="both"/>
        <w:rPr>
          <w:sz w:val="28"/>
          <w:szCs w:val="28"/>
        </w:rPr>
      </w:pPr>
      <w:r w:rsidRPr="000034DC">
        <w:rPr>
          <w:sz w:val="28"/>
          <w:szCs w:val="28"/>
        </w:rPr>
        <w:t>36. Контрольный орган осуществляют учет объявленных ими предостережений и использует соответствующие данные для проведения контрольных мероприятий.</w:t>
      </w:r>
    </w:p>
    <w:p w14:paraId="11FBFCD1" w14:textId="77777777" w:rsidR="00286CD6" w:rsidRPr="000034DC" w:rsidRDefault="00286CD6" w:rsidP="004A3BE1">
      <w:pPr>
        <w:spacing w:line="360" w:lineRule="auto"/>
        <w:ind w:firstLine="708"/>
        <w:contextualSpacing/>
        <w:jc w:val="both"/>
        <w:rPr>
          <w:sz w:val="28"/>
          <w:szCs w:val="28"/>
        </w:rPr>
      </w:pPr>
      <w:r w:rsidRPr="000034DC">
        <w:rPr>
          <w:sz w:val="28"/>
          <w:szCs w:val="28"/>
        </w:rPr>
        <w:t>37.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14:paraId="0B1E9E38" w14:textId="77777777" w:rsidR="00286CD6" w:rsidRPr="000034DC" w:rsidRDefault="00286CD6" w:rsidP="004A3BE1">
      <w:pPr>
        <w:spacing w:line="360" w:lineRule="auto"/>
        <w:ind w:firstLine="708"/>
        <w:contextualSpacing/>
        <w:jc w:val="both"/>
        <w:rPr>
          <w:sz w:val="28"/>
          <w:szCs w:val="28"/>
        </w:rPr>
      </w:pPr>
      <w:r w:rsidRPr="000034DC">
        <w:rPr>
          <w:sz w:val="28"/>
          <w:szCs w:val="28"/>
        </w:rPr>
        <w:t>38. Консультирование в устной форме проводится должностными лицами по телефону, на личном приеме, в ходе проведения профилактического мероприятия, контрольного мероприятия по следующим вопросам:</w:t>
      </w:r>
    </w:p>
    <w:p w14:paraId="30A877FA"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а) местонахождение, контактные телефоны, адрес официального сайта Хасынского </w:t>
      </w:r>
      <w:r>
        <w:rPr>
          <w:sz w:val="28"/>
          <w:szCs w:val="28"/>
        </w:rPr>
        <w:t>муниципального</w:t>
      </w:r>
      <w:r w:rsidRPr="000034DC">
        <w:rPr>
          <w:sz w:val="28"/>
          <w:szCs w:val="28"/>
        </w:rPr>
        <w:t xml:space="preserve"> округа</w:t>
      </w:r>
      <w:r>
        <w:rPr>
          <w:sz w:val="28"/>
          <w:szCs w:val="28"/>
        </w:rPr>
        <w:t xml:space="preserve"> Магаданской области</w:t>
      </w:r>
      <w:r w:rsidRPr="000034DC">
        <w:rPr>
          <w:sz w:val="28"/>
          <w:szCs w:val="28"/>
        </w:rPr>
        <w:t xml:space="preserve"> в сети «Интернет» </w:t>
      </w:r>
      <w:r w:rsidRPr="000034DC">
        <w:rPr>
          <w:sz w:val="28"/>
          <w:szCs w:val="28"/>
        </w:rPr>
        <w:lastRenderedPageBreak/>
        <w:t>и адреса электронной почты;</w:t>
      </w:r>
    </w:p>
    <w:p w14:paraId="4A0F7D0C" w14:textId="77777777" w:rsidR="00286CD6" w:rsidRPr="000034DC" w:rsidRDefault="00286CD6" w:rsidP="004A3BE1">
      <w:pPr>
        <w:spacing w:line="360" w:lineRule="auto"/>
        <w:ind w:firstLine="708"/>
        <w:contextualSpacing/>
        <w:jc w:val="both"/>
        <w:rPr>
          <w:sz w:val="28"/>
          <w:szCs w:val="28"/>
        </w:rPr>
      </w:pPr>
      <w:r w:rsidRPr="000034DC">
        <w:rPr>
          <w:sz w:val="28"/>
          <w:szCs w:val="28"/>
        </w:rPr>
        <w:t>б) график работы контрольного органа, время приема посетителей;</w:t>
      </w:r>
    </w:p>
    <w:p w14:paraId="4F3D1D49" w14:textId="77777777" w:rsidR="00286CD6" w:rsidRPr="000034DC" w:rsidRDefault="00286CD6" w:rsidP="004A3BE1">
      <w:pPr>
        <w:spacing w:line="360" w:lineRule="auto"/>
        <w:ind w:firstLine="708"/>
        <w:contextualSpacing/>
        <w:jc w:val="both"/>
        <w:rPr>
          <w:sz w:val="28"/>
          <w:szCs w:val="28"/>
        </w:rPr>
      </w:pPr>
      <w:r w:rsidRPr="000034DC">
        <w:rPr>
          <w:sz w:val="28"/>
          <w:szCs w:val="28"/>
        </w:rPr>
        <w:t>в) номера кабинетов, где проводятся прием и информирование посетителей по вопросам осуществления муниципального контроля;</w:t>
      </w:r>
    </w:p>
    <w:p w14:paraId="769950E2" w14:textId="77777777" w:rsidR="00286CD6" w:rsidRPr="000034DC" w:rsidRDefault="00286CD6" w:rsidP="004A3BE1">
      <w:pPr>
        <w:spacing w:line="360" w:lineRule="auto"/>
        <w:ind w:firstLine="708"/>
        <w:contextualSpacing/>
        <w:jc w:val="both"/>
        <w:rPr>
          <w:sz w:val="28"/>
          <w:szCs w:val="28"/>
        </w:rPr>
      </w:pPr>
      <w:r w:rsidRPr="000034DC">
        <w:rPr>
          <w:sz w:val="28"/>
          <w:szCs w:val="28"/>
        </w:rPr>
        <w:t>г) перечень нормативных правовых актов, регулирующих осуществление муниципального контроля;</w:t>
      </w:r>
    </w:p>
    <w:p w14:paraId="72C0E65C"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д) перечень актов, содержащих обязательные требования. </w:t>
      </w:r>
    </w:p>
    <w:p w14:paraId="6D5245CA" w14:textId="53C1CA19" w:rsidR="00286CD6" w:rsidRPr="000034DC" w:rsidRDefault="00286CD6" w:rsidP="004A3BE1">
      <w:pPr>
        <w:spacing w:line="360" w:lineRule="auto"/>
        <w:ind w:firstLine="708"/>
        <w:contextualSpacing/>
        <w:jc w:val="both"/>
        <w:rPr>
          <w:sz w:val="28"/>
          <w:szCs w:val="28"/>
        </w:rPr>
      </w:pPr>
      <w:r w:rsidRPr="000034DC">
        <w:rPr>
          <w:sz w:val="28"/>
          <w:szCs w:val="28"/>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контрольный орган о предоставлении письменного ответа в порядке, установленном Федеральным законом от </w:t>
      </w:r>
      <w:r w:rsidR="00046D44">
        <w:rPr>
          <w:sz w:val="28"/>
          <w:szCs w:val="28"/>
        </w:rPr>
        <w:t>02.05.</w:t>
      </w:r>
      <w:r w:rsidRPr="000034DC">
        <w:rPr>
          <w:sz w:val="28"/>
          <w:szCs w:val="28"/>
        </w:rPr>
        <w:t>2006 № 59-ФЗ «О порядке рассмотрения обращений граждан Российской Федерации».</w:t>
      </w:r>
    </w:p>
    <w:p w14:paraId="084C45A8" w14:textId="77777777" w:rsidR="00286CD6" w:rsidRPr="000034DC" w:rsidRDefault="00286CD6" w:rsidP="004A3BE1">
      <w:pPr>
        <w:spacing w:line="360" w:lineRule="auto"/>
        <w:ind w:firstLine="708"/>
        <w:contextualSpacing/>
        <w:jc w:val="both"/>
        <w:rPr>
          <w:sz w:val="28"/>
          <w:szCs w:val="28"/>
        </w:rPr>
      </w:pPr>
      <w:r w:rsidRPr="000034DC">
        <w:rPr>
          <w:sz w:val="28"/>
          <w:szCs w:val="28"/>
        </w:rPr>
        <w:t>39.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проведенной в рамках контрольного мероприятия экспертизы.</w:t>
      </w:r>
    </w:p>
    <w:p w14:paraId="7118E777" w14:textId="77777777" w:rsidR="00286CD6" w:rsidRPr="000034DC" w:rsidRDefault="00286CD6" w:rsidP="004A3BE1">
      <w:pPr>
        <w:spacing w:line="360" w:lineRule="auto"/>
        <w:ind w:firstLine="708"/>
        <w:contextualSpacing/>
        <w:jc w:val="both"/>
        <w:rPr>
          <w:sz w:val="28"/>
          <w:szCs w:val="28"/>
        </w:rPr>
      </w:pPr>
      <w:r w:rsidRPr="000034DC">
        <w:rPr>
          <w:sz w:val="28"/>
          <w:szCs w:val="28"/>
        </w:rPr>
        <w:t>40. Консультирование в письменной форме осуществляется путем направления ответа на письменные обращения контролируемых лиц и их представителей по следующим вопросам:</w:t>
      </w:r>
    </w:p>
    <w:p w14:paraId="6374AB3A" w14:textId="77777777" w:rsidR="00286CD6" w:rsidRPr="000034DC" w:rsidRDefault="00286CD6" w:rsidP="004A3BE1">
      <w:pPr>
        <w:spacing w:line="360" w:lineRule="auto"/>
        <w:ind w:firstLine="708"/>
        <w:contextualSpacing/>
        <w:jc w:val="both"/>
        <w:rPr>
          <w:sz w:val="28"/>
          <w:szCs w:val="28"/>
        </w:rPr>
      </w:pPr>
      <w:r w:rsidRPr="000034DC">
        <w:rPr>
          <w:sz w:val="28"/>
          <w:szCs w:val="28"/>
        </w:rPr>
        <w:t>а) основание отнесения объекта, принадлежащего или используемого контролируемым лицом, к категории риска;</w:t>
      </w:r>
    </w:p>
    <w:p w14:paraId="0DD9B899" w14:textId="77777777" w:rsidR="00286CD6" w:rsidRPr="000034DC" w:rsidRDefault="00286CD6" w:rsidP="004A3BE1">
      <w:pPr>
        <w:spacing w:line="360" w:lineRule="auto"/>
        <w:ind w:firstLine="708"/>
        <w:contextualSpacing/>
        <w:jc w:val="both"/>
        <w:rPr>
          <w:sz w:val="28"/>
          <w:szCs w:val="28"/>
        </w:rPr>
      </w:pPr>
      <w:r w:rsidRPr="000034DC">
        <w:rPr>
          <w:sz w:val="28"/>
          <w:szCs w:val="28"/>
        </w:rPr>
        <w:t>б) наличие запланированных контрольных мероприятий в отношении объектов контроля, принадлежащего или используемого контролируемым лицом.</w:t>
      </w:r>
    </w:p>
    <w:p w14:paraId="748B87F7"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41.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w:t>
      </w:r>
      <w:r w:rsidRPr="000034DC">
        <w:rPr>
          <w:sz w:val="28"/>
          <w:szCs w:val="28"/>
        </w:rPr>
        <w:lastRenderedPageBreak/>
        <w:t>официальном сайте контрольного органа письменного разъяснения, подписанного руководителем контрольного органа.</w:t>
      </w:r>
    </w:p>
    <w:p w14:paraId="27EC0C63" w14:textId="3658369B" w:rsidR="00286CD6" w:rsidRPr="000034DC" w:rsidRDefault="00286CD6" w:rsidP="004A3BE1">
      <w:pPr>
        <w:spacing w:line="360" w:lineRule="auto"/>
        <w:ind w:firstLine="708"/>
        <w:contextualSpacing/>
        <w:jc w:val="both"/>
        <w:rPr>
          <w:sz w:val="28"/>
          <w:szCs w:val="28"/>
        </w:rPr>
      </w:pPr>
      <w:r w:rsidRPr="000034DC">
        <w:rPr>
          <w:sz w:val="28"/>
          <w:szCs w:val="28"/>
        </w:rPr>
        <w:t xml:space="preserve">42. Рассмотрение письменных обращений осуществляется в порядке и сроки, установленные Федеральным законом от </w:t>
      </w:r>
      <w:r w:rsidR="00046D44">
        <w:rPr>
          <w:sz w:val="28"/>
          <w:szCs w:val="28"/>
        </w:rPr>
        <w:t>02.05.</w:t>
      </w:r>
      <w:r w:rsidRPr="000034DC">
        <w:rPr>
          <w:sz w:val="28"/>
          <w:szCs w:val="28"/>
        </w:rPr>
        <w:t xml:space="preserve">2006 № 59-ФЗ </w:t>
      </w:r>
      <w:r w:rsidR="00046D44">
        <w:rPr>
          <w:sz w:val="28"/>
          <w:szCs w:val="28"/>
        </w:rPr>
        <w:t xml:space="preserve">        </w:t>
      </w:r>
      <w:proofErr w:type="gramStart"/>
      <w:r w:rsidR="00046D44">
        <w:rPr>
          <w:sz w:val="28"/>
          <w:szCs w:val="28"/>
        </w:rPr>
        <w:t xml:space="preserve">   </w:t>
      </w:r>
      <w:r w:rsidRPr="000034DC">
        <w:rPr>
          <w:sz w:val="28"/>
          <w:szCs w:val="28"/>
        </w:rPr>
        <w:t>«</w:t>
      </w:r>
      <w:proofErr w:type="gramEnd"/>
      <w:r w:rsidRPr="000034DC">
        <w:rPr>
          <w:sz w:val="28"/>
          <w:szCs w:val="28"/>
        </w:rPr>
        <w:t>О порядке рассмотрения обращений граждан Российской Федерации».</w:t>
      </w:r>
    </w:p>
    <w:p w14:paraId="25A3FCF8" w14:textId="05019352" w:rsidR="00286CD6" w:rsidRPr="000034DC" w:rsidRDefault="00286CD6" w:rsidP="004A3BE1">
      <w:pPr>
        <w:spacing w:line="360" w:lineRule="auto"/>
        <w:ind w:firstLine="708"/>
        <w:contextualSpacing/>
        <w:jc w:val="both"/>
        <w:rPr>
          <w:sz w:val="28"/>
          <w:szCs w:val="28"/>
        </w:rPr>
      </w:pPr>
      <w:r w:rsidRPr="000034DC">
        <w:rPr>
          <w:sz w:val="28"/>
          <w:szCs w:val="28"/>
        </w:rPr>
        <w:t xml:space="preserve">43. Контрольный орган осуществляет обобщение правоприменительной практики и проведения муниципального контроля один раз в год. </w:t>
      </w:r>
    </w:p>
    <w:p w14:paraId="1F2C891E" w14:textId="684BC1B5" w:rsidR="00286CD6" w:rsidRPr="000034DC" w:rsidRDefault="00286CD6" w:rsidP="004A3BE1">
      <w:pPr>
        <w:spacing w:line="360" w:lineRule="auto"/>
        <w:ind w:firstLine="708"/>
        <w:contextualSpacing/>
        <w:jc w:val="both"/>
        <w:rPr>
          <w:sz w:val="28"/>
          <w:szCs w:val="28"/>
        </w:rPr>
      </w:pPr>
      <w:r w:rsidRPr="000034DC">
        <w:rPr>
          <w:sz w:val="28"/>
          <w:szCs w:val="28"/>
        </w:rPr>
        <w:t xml:space="preserve">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w:t>
      </w:r>
      <w:r w:rsidR="00046D44">
        <w:rPr>
          <w:sz w:val="28"/>
          <w:szCs w:val="28"/>
        </w:rPr>
        <w:t>-</w:t>
      </w:r>
      <w:r w:rsidRPr="000034DC">
        <w:rPr>
          <w:sz w:val="28"/>
          <w:szCs w:val="28"/>
        </w:rPr>
        <w:t xml:space="preserve"> доклад о правоприменительной практике). </w:t>
      </w:r>
    </w:p>
    <w:p w14:paraId="0A950145"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Для подготовки доклада о правоприменительной практике контрольный орган использует информацию о проведенных контрольных мероприятиях, профилактических мероприятиях, о результатах административной и судебной практики. </w:t>
      </w:r>
    </w:p>
    <w:p w14:paraId="115E5E7B" w14:textId="77777777" w:rsidR="00286CD6" w:rsidRPr="000034DC" w:rsidRDefault="00286CD6" w:rsidP="004A3BE1">
      <w:pPr>
        <w:spacing w:line="360" w:lineRule="auto"/>
        <w:ind w:firstLine="708"/>
        <w:contextualSpacing/>
        <w:jc w:val="both"/>
        <w:rPr>
          <w:sz w:val="28"/>
          <w:szCs w:val="28"/>
        </w:rPr>
      </w:pPr>
      <w:r w:rsidRPr="000034DC">
        <w:rPr>
          <w:sz w:val="28"/>
          <w:szCs w:val="28"/>
        </w:rPr>
        <w:t>Доклад о правоприменительной практике утверждается руководителем контрольного органа и размещается на официальном сайте контрольного органа в информационно - телекоммуникационной сети «Интернет» не позднее 1 марта года, следующего за отчетным.</w:t>
      </w:r>
    </w:p>
    <w:p w14:paraId="6C5B40D0" w14:textId="77777777" w:rsidR="00286CD6" w:rsidRPr="000034DC" w:rsidRDefault="00286CD6" w:rsidP="00286CD6">
      <w:pPr>
        <w:spacing w:line="360" w:lineRule="auto"/>
        <w:contextualSpacing/>
        <w:jc w:val="center"/>
        <w:rPr>
          <w:sz w:val="28"/>
          <w:szCs w:val="28"/>
        </w:rPr>
      </w:pPr>
      <w:r w:rsidRPr="000034DC">
        <w:rPr>
          <w:b/>
          <w:bCs/>
          <w:sz w:val="28"/>
          <w:szCs w:val="28"/>
        </w:rPr>
        <w:t>IV. ОСУЩЕСТВЛЕНИЕ МУНИЦИПАЛЬНОГО КОНТРОЛЯ</w:t>
      </w:r>
    </w:p>
    <w:p w14:paraId="03D26B3F" w14:textId="77777777" w:rsidR="00286CD6" w:rsidRPr="000034DC" w:rsidRDefault="00286CD6" w:rsidP="00286CD6">
      <w:pPr>
        <w:spacing w:line="360" w:lineRule="auto"/>
        <w:ind w:firstLine="567"/>
        <w:contextualSpacing/>
        <w:jc w:val="both"/>
        <w:rPr>
          <w:sz w:val="28"/>
          <w:szCs w:val="28"/>
        </w:rPr>
      </w:pPr>
      <w:r w:rsidRPr="000034DC">
        <w:rPr>
          <w:sz w:val="28"/>
          <w:szCs w:val="28"/>
        </w:rPr>
        <w:t xml:space="preserve">44. При осуществлении муниципального контроля проводятся следующие контрольные мероприятия: </w:t>
      </w:r>
    </w:p>
    <w:p w14:paraId="3A68F0C8" w14:textId="77777777" w:rsidR="00286CD6" w:rsidRPr="000034DC" w:rsidRDefault="00286CD6" w:rsidP="004A3BE1">
      <w:pPr>
        <w:spacing w:line="360" w:lineRule="auto"/>
        <w:ind w:firstLine="708"/>
        <w:contextualSpacing/>
        <w:jc w:val="both"/>
        <w:rPr>
          <w:sz w:val="28"/>
          <w:szCs w:val="28"/>
        </w:rPr>
      </w:pPr>
      <w:r w:rsidRPr="000034DC">
        <w:rPr>
          <w:sz w:val="28"/>
          <w:szCs w:val="28"/>
        </w:rPr>
        <w:t>1) контрольные мероприятия без взаимодействия с контролируемыми лицами;</w:t>
      </w:r>
    </w:p>
    <w:p w14:paraId="66E9F887" w14:textId="77777777" w:rsidR="00286CD6" w:rsidRPr="000034DC" w:rsidRDefault="00286CD6" w:rsidP="004A3BE1">
      <w:pPr>
        <w:spacing w:line="360" w:lineRule="auto"/>
        <w:ind w:firstLine="708"/>
        <w:contextualSpacing/>
        <w:jc w:val="both"/>
        <w:rPr>
          <w:sz w:val="28"/>
          <w:szCs w:val="28"/>
        </w:rPr>
      </w:pPr>
      <w:r w:rsidRPr="000034DC">
        <w:rPr>
          <w:sz w:val="28"/>
          <w:szCs w:val="28"/>
        </w:rPr>
        <w:t>2) контрольные мероприятия при взаимодействии с контролируемыми лицами.</w:t>
      </w:r>
    </w:p>
    <w:p w14:paraId="38F04502" w14:textId="77777777" w:rsidR="00286CD6" w:rsidRPr="000034DC" w:rsidRDefault="00286CD6" w:rsidP="004A3BE1">
      <w:pPr>
        <w:spacing w:line="360" w:lineRule="auto"/>
        <w:ind w:firstLine="708"/>
        <w:contextualSpacing/>
        <w:jc w:val="both"/>
        <w:rPr>
          <w:sz w:val="28"/>
          <w:szCs w:val="28"/>
        </w:rPr>
      </w:pPr>
      <w:r w:rsidRPr="000034DC">
        <w:rPr>
          <w:sz w:val="28"/>
          <w:szCs w:val="28"/>
        </w:rPr>
        <w:t>45. К контрольным мероприятиям без взаимодействия с контролируемыми лицами относятся:</w:t>
      </w:r>
    </w:p>
    <w:p w14:paraId="74944221" w14:textId="77777777" w:rsidR="00286CD6" w:rsidRPr="000034DC" w:rsidRDefault="00286CD6" w:rsidP="004A3BE1">
      <w:pPr>
        <w:spacing w:line="360" w:lineRule="auto"/>
        <w:ind w:firstLine="708"/>
        <w:contextualSpacing/>
        <w:jc w:val="both"/>
        <w:rPr>
          <w:sz w:val="28"/>
          <w:szCs w:val="28"/>
        </w:rPr>
      </w:pPr>
      <w:r w:rsidRPr="000034DC">
        <w:rPr>
          <w:sz w:val="28"/>
          <w:szCs w:val="28"/>
        </w:rPr>
        <w:t>1) наблюдение за соблюдением обязательных требований;</w:t>
      </w:r>
    </w:p>
    <w:p w14:paraId="76B9D51C" w14:textId="77777777" w:rsidR="00286CD6" w:rsidRPr="000034DC" w:rsidRDefault="00286CD6" w:rsidP="004A3BE1">
      <w:pPr>
        <w:spacing w:line="360" w:lineRule="auto"/>
        <w:ind w:firstLine="708"/>
        <w:contextualSpacing/>
        <w:jc w:val="both"/>
        <w:rPr>
          <w:sz w:val="28"/>
          <w:szCs w:val="28"/>
        </w:rPr>
      </w:pPr>
      <w:r w:rsidRPr="000034DC">
        <w:rPr>
          <w:sz w:val="28"/>
          <w:szCs w:val="28"/>
        </w:rPr>
        <w:lastRenderedPageBreak/>
        <w:t>2) выездное обследование.</w:t>
      </w:r>
    </w:p>
    <w:p w14:paraId="52318D61" w14:textId="6B2E4E14" w:rsidR="00286CD6" w:rsidRPr="000034DC" w:rsidRDefault="00286CD6" w:rsidP="004A3BE1">
      <w:pPr>
        <w:spacing w:line="360" w:lineRule="auto"/>
        <w:ind w:firstLine="708"/>
        <w:contextualSpacing/>
        <w:jc w:val="both"/>
        <w:rPr>
          <w:sz w:val="28"/>
          <w:szCs w:val="28"/>
        </w:rPr>
      </w:pPr>
      <w:r w:rsidRPr="000034DC">
        <w:rPr>
          <w:sz w:val="28"/>
          <w:szCs w:val="28"/>
        </w:rPr>
        <w:t>46. 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w:t>
      </w:r>
      <w:r w:rsidR="00046D44">
        <w:rPr>
          <w:sz w:val="28"/>
          <w:szCs w:val="28"/>
        </w:rPr>
        <w:t xml:space="preserve"> </w:t>
      </w:r>
      <w:r w:rsidRPr="000034DC">
        <w:rPr>
          <w:sz w:val="28"/>
          <w:szCs w:val="28"/>
        </w:rPr>
        <w:t>- 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 и киносъемки, видеозаписи.</w:t>
      </w:r>
    </w:p>
    <w:p w14:paraId="5209A5F8" w14:textId="77777777" w:rsidR="00286CD6" w:rsidRPr="000034DC" w:rsidRDefault="00286CD6" w:rsidP="004A3BE1">
      <w:pPr>
        <w:spacing w:line="360" w:lineRule="auto"/>
        <w:ind w:firstLine="708"/>
        <w:contextualSpacing/>
        <w:jc w:val="both"/>
        <w:rPr>
          <w:sz w:val="28"/>
          <w:szCs w:val="28"/>
        </w:rPr>
      </w:pPr>
      <w:r w:rsidRPr="000034DC">
        <w:rPr>
          <w:sz w:val="28"/>
          <w:szCs w:val="28"/>
        </w:rPr>
        <w:t>47. Под выездным обследованием в целях настоящего Положением понимается контрольное мероприятие, проводимое в целях оценки соблюдения контролируемыми лицами обязательных требований.</w:t>
      </w:r>
    </w:p>
    <w:p w14:paraId="5730EBDE" w14:textId="77777777" w:rsidR="00286CD6" w:rsidRPr="000034DC" w:rsidRDefault="00286CD6" w:rsidP="004A3BE1">
      <w:pPr>
        <w:spacing w:line="360" w:lineRule="auto"/>
        <w:ind w:firstLine="708"/>
        <w:contextualSpacing/>
        <w:jc w:val="both"/>
        <w:rPr>
          <w:sz w:val="28"/>
          <w:szCs w:val="28"/>
        </w:rPr>
      </w:pPr>
      <w:r w:rsidRPr="000034DC">
        <w:rPr>
          <w:sz w:val="28"/>
          <w:szCs w:val="28"/>
        </w:rPr>
        <w:t>48.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0AD57626" w14:textId="77777777" w:rsidR="00286CD6" w:rsidRPr="000034DC" w:rsidRDefault="00286CD6" w:rsidP="004A3BE1">
      <w:pPr>
        <w:spacing w:line="360" w:lineRule="auto"/>
        <w:ind w:firstLine="708"/>
        <w:contextualSpacing/>
        <w:jc w:val="both"/>
        <w:rPr>
          <w:sz w:val="28"/>
          <w:szCs w:val="28"/>
        </w:rPr>
      </w:pPr>
      <w:r w:rsidRPr="000034DC">
        <w:rPr>
          <w:sz w:val="28"/>
          <w:szCs w:val="28"/>
        </w:rPr>
        <w:t>Контрольные мероприятия без взаимодействия с контролируемыми лицами проводятся должностными лицами контрольного органа на основании заданий, подписанных руководителем контрольного органа.</w:t>
      </w:r>
    </w:p>
    <w:p w14:paraId="3A2242C2" w14:textId="77777777" w:rsidR="00286CD6" w:rsidRPr="000034DC" w:rsidRDefault="00286CD6" w:rsidP="004A3BE1">
      <w:pPr>
        <w:spacing w:line="360" w:lineRule="auto"/>
        <w:ind w:firstLine="708"/>
        <w:contextualSpacing/>
        <w:jc w:val="both"/>
        <w:rPr>
          <w:sz w:val="28"/>
          <w:szCs w:val="28"/>
        </w:rPr>
      </w:pPr>
      <w:r w:rsidRPr="000034DC">
        <w:rPr>
          <w:sz w:val="28"/>
          <w:szCs w:val="28"/>
        </w:rPr>
        <w:t>49. К контрольным мероприятиям при взаимодействии с контролируемыми лицами относятся:</w:t>
      </w:r>
    </w:p>
    <w:p w14:paraId="4F67D3BC" w14:textId="77777777" w:rsidR="00286CD6" w:rsidRPr="000034DC" w:rsidRDefault="00286CD6" w:rsidP="004A3BE1">
      <w:pPr>
        <w:spacing w:line="360" w:lineRule="auto"/>
        <w:ind w:firstLine="708"/>
        <w:contextualSpacing/>
        <w:jc w:val="both"/>
        <w:rPr>
          <w:sz w:val="28"/>
          <w:szCs w:val="28"/>
        </w:rPr>
      </w:pPr>
      <w:r w:rsidRPr="000034DC">
        <w:rPr>
          <w:sz w:val="28"/>
          <w:szCs w:val="28"/>
        </w:rPr>
        <w:t>1) документарная проверка;</w:t>
      </w:r>
    </w:p>
    <w:p w14:paraId="5D32A32B" w14:textId="77777777" w:rsidR="00286CD6" w:rsidRPr="000034DC" w:rsidRDefault="00286CD6" w:rsidP="004A3BE1">
      <w:pPr>
        <w:spacing w:line="360" w:lineRule="auto"/>
        <w:ind w:firstLine="708"/>
        <w:contextualSpacing/>
        <w:jc w:val="both"/>
        <w:rPr>
          <w:sz w:val="28"/>
          <w:szCs w:val="28"/>
        </w:rPr>
      </w:pPr>
      <w:r w:rsidRPr="000034DC">
        <w:rPr>
          <w:sz w:val="28"/>
          <w:szCs w:val="28"/>
        </w:rPr>
        <w:t>2) выездная проверка.</w:t>
      </w:r>
    </w:p>
    <w:p w14:paraId="7AAA9A95"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50. Под документарной проверкой в целях настоящего Положения понимается контрольное мероприятие, которое проводится по месту нахождения контрольного (надзорного) органа и предметом которого </w:t>
      </w:r>
      <w:r w:rsidRPr="000034DC">
        <w:rPr>
          <w:sz w:val="28"/>
          <w:szCs w:val="28"/>
        </w:rPr>
        <w:lastRenderedPageBreak/>
        <w:t>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7DF950E5" w14:textId="77777777" w:rsidR="00286CD6" w:rsidRPr="000034DC" w:rsidRDefault="00286CD6" w:rsidP="004A3BE1">
      <w:pPr>
        <w:spacing w:line="360" w:lineRule="auto"/>
        <w:ind w:firstLine="708"/>
        <w:contextualSpacing/>
        <w:jc w:val="both"/>
        <w:rPr>
          <w:sz w:val="28"/>
          <w:szCs w:val="28"/>
        </w:rPr>
      </w:pPr>
      <w:r w:rsidRPr="000034DC">
        <w:rPr>
          <w:sz w:val="28"/>
          <w:szCs w:val="28"/>
        </w:rPr>
        <w:t>51.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муниципального контроля.</w:t>
      </w:r>
    </w:p>
    <w:p w14:paraId="60A14A50" w14:textId="77777777" w:rsidR="00286CD6" w:rsidRPr="000034DC" w:rsidRDefault="00286CD6" w:rsidP="004A3BE1">
      <w:pPr>
        <w:spacing w:line="360" w:lineRule="auto"/>
        <w:ind w:firstLine="708"/>
        <w:contextualSpacing/>
        <w:jc w:val="both"/>
        <w:rPr>
          <w:sz w:val="28"/>
          <w:szCs w:val="28"/>
        </w:rPr>
      </w:pPr>
      <w:r w:rsidRPr="000034DC">
        <w:rPr>
          <w:sz w:val="28"/>
          <w:szCs w:val="28"/>
        </w:rPr>
        <w:t>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6ACD946"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53.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w:t>
      </w:r>
      <w:r w:rsidRPr="000034DC">
        <w:rPr>
          <w:sz w:val="28"/>
          <w:szCs w:val="28"/>
        </w:rPr>
        <w:lastRenderedPageBreak/>
        <w:t>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50180FB8" w14:textId="77777777" w:rsidR="00286CD6" w:rsidRPr="000034DC" w:rsidRDefault="00286CD6" w:rsidP="004A3BE1">
      <w:pPr>
        <w:spacing w:line="360" w:lineRule="auto"/>
        <w:ind w:firstLine="708"/>
        <w:contextualSpacing/>
        <w:jc w:val="both"/>
        <w:rPr>
          <w:sz w:val="28"/>
          <w:szCs w:val="28"/>
        </w:rPr>
      </w:pPr>
      <w:r w:rsidRPr="000034DC">
        <w:rPr>
          <w:sz w:val="28"/>
          <w:szCs w:val="28"/>
        </w:rPr>
        <w:t>54.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461FF603" w14:textId="77777777" w:rsidR="00286CD6" w:rsidRPr="000034DC" w:rsidRDefault="00286CD6" w:rsidP="004A3BE1">
      <w:pPr>
        <w:spacing w:line="360" w:lineRule="auto"/>
        <w:ind w:firstLine="708"/>
        <w:contextualSpacing/>
        <w:jc w:val="both"/>
        <w:rPr>
          <w:sz w:val="28"/>
          <w:szCs w:val="28"/>
        </w:rPr>
      </w:pPr>
      <w:r w:rsidRPr="000034DC">
        <w:rPr>
          <w:sz w:val="28"/>
          <w:szCs w:val="28"/>
        </w:rPr>
        <w:t>55.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32DA7B5" w14:textId="77777777" w:rsidR="00286CD6" w:rsidRPr="000034DC" w:rsidRDefault="00286CD6" w:rsidP="004A3BE1">
      <w:pPr>
        <w:spacing w:line="360" w:lineRule="auto"/>
        <w:ind w:firstLine="708"/>
        <w:contextualSpacing/>
        <w:jc w:val="both"/>
        <w:rPr>
          <w:sz w:val="28"/>
          <w:szCs w:val="28"/>
        </w:rPr>
      </w:pPr>
      <w:r w:rsidRPr="000034DC">
        <w:rPr>
          <w:sz w:val="28"/>
          <w:szCs w:val="28"/>
        </w:rPr>
        <w:t>56. Документарная проверка проводится без согласования с органами прокуратуры.</w:t>
      </w:r>
    </w:p>
    <w:p w14:paraId="1987A3B2"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57. Под выездной проверкой в целях настоящего Положения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w:t>
      </w:r>
      <w:r w:rsidRPr="000034DC">
        <w:rPr>
          <w:sz w:val="28"/>
          <w:szCs w:val="28"/>
        </w:rPr>
        <w:lastRenderedPageBreak/>
        <w:t>целях оценки соблюдения таким лицом обязательных требований, а также оценки выполнения решений контрольного органа.</w:t>
      </w:r>
    </w:p>
    <w:p w14:paraId="039FAE72" w14:textId="77777777" w:rsidR="00286CD6" w:rsidRPr="000034DC" w:rsidRDefault="00286CD6" w:rsidP="004A3BE1">
      <w:pPr>
        <w:spacing w:line="360" w:lineRule="auto"/>
        <w:ind w:firstLine="708"/>
        <w:contextualSpacing/>
        <w:jc w:val="both"/>
        <w:rPr>
          <w:sz w:val="28"/>
          <w:szCs w:val="28"/>
        </w:rPr>
      </w:pPr>
      <w:r w:rsidRPr="000034DC">
        <w:rPr>
          <w:sz w:val="28"/>
          <w:szCs w:val="28"/>
        </w:rPr>
        <w:t>58.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FF40988" w14:textId="77777777" w:rsidR="00286CD6" w:rsidRPr="000034DC" w:rsidRDefault="00286CD6" w:rsidP="004A3BE1">
      <w:pPr>
        <w:spacing w:line="360" w:lineRule="auto"/>
        <w:ind w:firstLine="708"/>
        <w:contextualSpacing/>
        <w:jc w:val="both"/>
        <w:rPr>
          <w:sz w:val="28"/>
          <w:szCs w:val="28"/>
        </w:rPr>
      </w:pPr>
      <w:r w:rsidRPr="000034DC">
        <w:rPr>
          <w:sz w:val="28"/>
          <w:szCs w:val="28"/>
        </w:rPr>
        <w:t>59. Выездная проверка проводится в случае, если не представляется возможным:</w:t>
      </w:r>
    </w:p>
    <w:p w14:paraId="701E7022" w14:textId="77777777" w:rsidR="00286CD6" w:rsidRPr="000034DC" w:rsidRDefault="00286CD6" w:rsidP="004A3BE1">
      <w:pPr>
        <w:spacing w:line="360" w:lineRule="auto"/>
        <w:ind w:firstLine="708"/>
        <w:contextualSpacing/>
        <w:jc w:val="both"/>
        <w:rPr>
          <w:sz w:val="28"/>
          <w:szCs w:val="28"/>
        </w:rPr>
      </w:pPr>
      <w:r w:rsidRPr="000034DC">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AC0BE5D"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Pr="000034DC">
        <w:rPr>
          <w:color w:val="000000" w:themeColor="text1"/>
          <w:sz w:val="28"/>
          <w:szCs w:val="28"/>
        </w:rPr>
        <w:t xml:space="preserve">пункте 58 </w:t>
      </w:r>
      <w:r w:rsidRPr="000034DC">
        <w:rPr>
          <w:sz w:val="28"/>
          <w:szCs w:val="28"/>
        </w:rPr>
        <w:t>настоявшего Положения место и совершения необходимых контрольных действий, предусмотренных в рамках иного вида контрольных мероприятий.</w:t>
      </w:r>
    </w:p>
    <w:p w14:paraId="2F53D2EC" w14:textId="77777777" w:rsidR="00286CD6" w:rsidRPr="000034DC" w:rsidRDefault="00286CD6" w:rsidP="004A3BE1">
      <w:pPr>
        <w:spacing w:line="360" w:lineRule="auto"/>
        <w:ind w:firstLine="708"/>
        <w:contextualSpacing/>
        <w:jc w:val="both"/>
        <w:rPr>
          <w:color w:val="000000" w:themeColor="text1"/>
          <w:sz w:val="28"/>
          <w:szCs w:val="28"/>
        </w:rPr>
      </w:pPr>
      <w:r w:rsidRPr="000034DC">
        <w:rPr>
          <w:sz w:val="28"/>
          <w:szCs w:val="28"/>
        </w:rPr>
        <w:t xml:space="preserve">60.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w:t>
      </w:r>
      <w:r w:rsidRPr="000034DC">
        <w:rPr>
          <w:color w:val="000000" w:themeColor="text1"/>
          <w:sz w:val="28"/>
          <w:szCs w:val="28"/>
        </w:rPr>
        <w:t xml:space="preserve">3-5 </w:t>
      </w:r>
      <w:r w:rsidRPr="00C114CF">
        <w:rPr>
          <w:color w:val="000000" w:themeColor="text1"/>
          <w:sz w:val="28"/>
          <w:szCs w:val="28"/>
        </w:rPr>
        <w:t>пункта 77</w:t>
      </w:r>
      <w:r>
        <w:rPr>
          <w:color w:val="000000" w:themeColor="text1"/>
          <w:sz w:val="28"/>
          <w:szCs w:val="28"/>
        </w:rPr>
        <w:t xml:space="preserve"> </w:t>
      </w:r>
      <w:r w:rsidRPr="000034DC">
        <w:rPr>
          <w:color w:val="000000" w:themeColor="text1"/>
          <w:sz w:val="28"/>
          <w:szCs w:val="28"/>
        </w:rPr>
        <w:t>настоящего Положения.</w:t>
      </w:r>
    </w:p>
    <w:p w14:paraId="3DCF791B"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61.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r w:rsidRPr="0048394E">
        <w:rPr>
          <w:color w:val="000000" w:themeColor="text1"/>
          <w:sz w:val="28"/>
          <w:szCs w:val="28"/>
        </w:rPr>
        <w:t xml:space="preserve">пунктом 90 </w:t>
      </w:r>
      <w:r w:rsidRPr="0048394E">
        <w:rPr>
          <w:sz w:val="28"/>
          <w:szCs w:val="28"/>
        </w:rPr>
        <w:t>настоящего Положения</w:t>
      </w:r>
      <w:r w:rsidRPr="000034DC">
        <w:rPr>
          <w:sz w:val="28"/>
          <w:szCs w:val="28"/>
        </w:rPr>
        <w:t>.</w:t>
      </w:r>
    </w:p>
    <w:p w14:paraId="5B65E4B0"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62.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w:t>
      </w:r>
      <w:r w:rsidRPr="000034DC">
        <w:rPr>
          <w:sz w:val="28"/>
          <w:szCs w:val="28"/>
        </w:rPr>
        <w:lastRenderedPageBreak/>
        <w:t>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F0312A5" w14:textId="77777777" w:rsidR="00286CD6" w:rsidRPr="000034DC" w:rsidRDefault="00286CD6" w:rsidP="004A3BE1">
      <w:pPr>
        <w:spacing w:line="360" w:lineRule="auto"/>
        <w:ind w:firstLine="708"/>
        <w:contextualSpacing/>
        <w:jc w:val="both"/>
        <w:rPr>
          <w:sz w:val="28"/>
          <w:szCs w:val="28"/>
        </w:rPr>
      </w:pPr>
      <w:r w:rsidRPr="000034DC">
        <w:rPr>
          <w:sz w:val="28"/>
          <w:szCs w:val="28"/>
        </w:rPr>
        <w:t>63. В рамках контрольных мероприятий проводятся следующие контрольные действия:</w:t>
      </w:r>
    </w:p>
    <w:p w14:paraId="63EF348F" w14:textId="77777777" w:rsidR="00286CD6" w:rsidRPr="000034DC" w:rsidRDefault="00286CD6" w:rsidP="004A3BE1">
      <w:pPr>
        <w:spacing w:line="360" w:lineRule="auto"/>
        <w:ind w:firstLine="708"/>
        <w:contextualSpacing/>
        <w:jc w:val="both"/>
        <w:rPr>
          <w:sz w:val="28"/>
          <w:szCs w:val="28"/>
        </w:rPr>
      </w:pPr>
      <w:r w:rsidRPr="000034DC">
        <w:rPr>
          <w:sz w:val="28"/>
          <w:szCs w:val="28"/>
        </w:rPr>
        <w:t>1) осмотр;</w:t>
      </w:r>
    </w:p>
    <w:p w14:paraId="6AC02C16" w14:textId="77777777" w:rsidR="00286CD6" w:rsidRPr="000034DC" w:rsidRDefault="00286CD6" w:rsidP="004A3BE1">
      <w:pPr>
        <w:spacing w:line="360" w:lineRule="auto"/>
        <w:ind w:firstLine="708"/>
        <w:contextualSpacing/>
        <w:jc w:val="both"/>
        <w:rPr>
          <w:sz w:val="28"/>
          <w:szCs w:val="28"/>
        </w:rPr>
      </w:pPr>
      <w:r w:rsidRPr="000034DC">
        <w:rPr>
          <w:sz w:val="28"/>
          <w:szCs w:val="28"/>
        </w:rPr>
        <w:t>2) опрос;</w:t>
      </w:r>
    </w:p>
    <w:p w14:paraId="69683589" w14:textId="77777777" w:rsidR="00286CD6" w:rsidRPr="000034DC" w:rsidRDefault="00286CD6" w:rsidP="004A3BE1">
      <w:pPr>
        <w:spacing w:line="360" w:lineRule="auto"/>
        <w:ind w:firstLine="708"/>
        <w:contextualSpacing/>
        <w:jc w:val="both"/>
        <w:rPr>
          <w:sz w:val="28"/>
          <w:szCs w:val="28"/>
        </w:rPr>
      </w:pPr>
      <w:r w:rsidRPr="000034DC">
        <w:rPr>
          <w:sz w:val="28"/>
          <w:szCs w:val="28"/>
        </w:rPr>
        <w:t>3) получение письменных объяснений;</w:t>
      </w:r>
    </w:p>
    <w:p w14:paraId="5DDAB809" w14:textId="77777777" w:rsidR="00286CD6" w:rsidRPr="000034DC" w:rsidRDefault="00286CD6" w:rsidP="004A3BE1">
      <w:pPr>
        <w:spacing w:line="360" w:lineRule="auto"/>
        <w:ind w:firstLine="708"/>
        <w:contextualSpacing/>
        <w:jc w:val="both"/>
        <w:rPr>
          <w:sz w:val="28"/>
          <w:szCs w:val="28"/>
        </w:rPr>
      </w:pPr>
      <w:r w:rsidRPr="000034DC">
        <w:rPr>
          <w:sz w:val="28"/>
          <w:szCs w:val="28"/>
        </w:rPr>
        <w:t>4) истребование документов;</w:t>
      </w:r>
    </w:p>
    <w:p w14:paraId="2AD3275C" w14:textId="77777777" w:rsidR="00286CD6" w:rsidRPr="000034DC" w:rsidRDefault="00286CD6" w:rsidP="004A3BE1">
      <w:pPr>
        <w:spacing w:line="360" w:lineRule="auto"/>
        <w:ind w:firstLine="708"/>
        <w:contextualSpacing/>
        <w:jc w:val="both"/>
        <w:rPr>
          <w:sz w:val="28"/>
          <w:szCs w:val="28"/>
        </w:rPr>
      </w:pPr>
      <w:r w:rsidRPr="000034DC">
        <w:rPr>
          <w:sz w:val="28"/>
          <w:szCs w:val="28"/>
        </w:rPr>
        <w:t>64. Под осмотром в целях настоящего Положения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0199B218" w14:textId="77777777" w:rsidR="00286CD6" w:rsidRPr="000034DC" w:rsidRDefault="00286CD6" w:rsidP="004A3BE1">
      <w:pPr>
        <w:spacing w:line="360" w:lineRule="auto"/>
        <w:ind w:firstLine="708"/>
        <w:contextualSpacing/>
        <w:jc w:val="both"/>
        <w:rPr>
          <w:sz w:val="28"/>
          <w:szCs w:val="28"/>
        </w:rPr>
      </w:pPr>
      <w:r w:rsidRPr="000034DC">
        <w:rPr>
          <w:sz w:val="28"/>
          <w:szCs w:val="28"/>
        </w:rPr>
        <w:t>65. Осмотр осуществляется инспектором в присутствии контролируемого лица или его представителя и (или) с применением видеозаписи.</w:t>
      </w:r>
    </w:p>
    <w:p w14:paraId="0051E2A4" w14:textId="77777777" w:rsidR="00286CD6" w:rsidRPr="000034DC" w:rsidRDefault="00286CD6" w:rsidP="004A3BE1">
      <w:pPr>
        <w:spacing w:line="360" w:lineRule="auto"/>
        <w:ind w:firstLine="708"/>
        <w:contextualSpacing/>
        <w:jc w:val="both"/>
        <w:rPr>
          <w:sz w:val="28"/>
          <w:szCs w:val="28"/>
        </w:rPr>
      </w:pPr>
      <w:r w:rsidRPr="000034DC">
        <w:rPr>
          <w:sz w:val="28"/>
          <w:szCs w:val="28"/>
        </w:rPr>
        <w:t>66.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14:paraId="60706F97" w14:textId="77777777" w:rsidR="00286CD6" w:rsidRPr="000034DC" w:rsidRDefault="00286CD6" w:rsidP="004A3BE1">
      <w:pPr>
        <w:spacing w:line="360" w:lineRule="auto"/>
        <w:ind w:firstLine="708"/>
        <w:contextualSpacing/>
        <w:jc w:val="both"/>
        <w:rPr>
          <w:sz w:val="28"/>
          <w:szCs w:val="28"/>
        </w:rPr>
      </w:pPr>
      <w:r w:rsidRPr="000034DC">
        <w:rPr>
          <w:sz w:val="28"/>
          <w:szCs w:val="28"/>
        </w:rPr>
        <w:t>67. 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475DA2B" w14:textId="77777777" w:rsidR="00286CD6" w:rsidRPr="000034DC" w:rsidRDefault="00286CD6" w:rsidP="004A3BE1">
      <w:pPr>
        <w:spacing w:line="360" w:lineRule="auto"/>
        <w:ind w:firstLine="708"/>
        <w:contextualSpacing/>
        <w:jc w:val="both"/>
        <w:rPr>
          <w:sz w:val="28"/>
          <w:szCs w:val="28"/>
        </w:rPr>
      </w:pPr>
      <w:r w:rsidRPr="000034DC">
        <w:rPr>
          <w:sz w:val="28"/>
          <w:szCs w:val="28"/>
        </w:rPr>
        <w:lastRenderedPageBreak/>
        <w:t>68.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483F7DAF" w14:textId="77777777" w:rsidR="00286CD6" w:rsidRPr="000034DC" w:rsidRDefault="00286CD6" w:rsidP="004A3BE1">
      <w:pPr>
        <w:spacing w:line="360" w:lineRule="auto"/>
        <w:ind w:firstLine="708"/>
        <w:contextualSpacing/>
        <w:jc w:val="both"/>
        <w:rPr>
          <w:sz w:val="28"/>
          <w:szCs w:val="28"/>
        </w:rPr>
      </w:pPr>
      <w:r w:rsidRPr="000034DC">
        <w:rPr>
          <w:sz w:val="28"/>
          <w:szCs w:val="28"/>
        </w:rPr>
        <w:t>69. 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46C58927" w14:textId="77777777" w:rsidR="00286CD6" w:rsidRPr="000034DC" w:rsidRDefault="00286CD6" w:rsidP="004A3BE1">
      <w:pPr>
        <w:spacing w:line="360" w:lineRule="auto"/>
        <w:ind w:firstLine="708"/>
        <w:contextualSpacing/>
        <w:jc w:val="both"/>
        <w:rPr>
          <w:sz w:val="28"/>
          <w:szCs w:val="28"/>
        </w:rPr>
      </w:pPr>
      <w:r w:rsidRPr="000034DC">
        <w:rPr>
          <w:sz w:val="28"/>
          <w:szCs w:val="28"/>
        </w:rPr>
        <w:t>70. Объяснения оформляются путем составления письменного документа в свободной форме.</w:t>
      </w:r>
    </w:p>
    <w:p w14:paraId="232B6A32" w14:textId="3B31B234" w:rsidR="00286CD6" w:rsidRPr="000034DC" w:rsidRDefault="00286CD6" w:rsidP="004A3BE1">
      <w:pPr>
        <w:spacing w:line="360" w:lineRule="auto"/>
        <w:ind w:firstLine="708"/>
        <w:contextualSpacing/>
        <w:jc w:val="both"/>
        <w:rPr>
          <w:sz w:val="28"/>
          <w:szCs w:val="28"/>
        </w:rPr>
      </w:pPr>
      <w:r w:rsidRPr="000034DC">
        <w:rPr>
          <w:sz w:val="28"/>
          <w:szCs w:val="28"/>
        </w:rPr>
        <w:t>71. Инспектор вправе собственноручно составить объяснения со слов должностных лиц или работников организации, гражданина, являющихся</w:t>
      </w:r>
      <w:r w:rsidR="00185695">
        <w:rPr>
          <w:sz w:val="28"/>
          <w:szCs w:val="28"/>
        </w:rPr>
        <w:t xml:space="preserve"> </w:t>
      </w:r>
      <w:r w:rsidRPr="000034DC">
        <w:rPr>
          <w:sz w:val="28"/>
          <w:szCs w:val="28"/>
        </w:rPr>
        <w:t>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5395CF83" w14:textId="77777777" w:rsidR="00286CD6" w:rsidRPr="000034DC" w:rsidRDefault="00286CD6" w:rsidP="004A3BE1">
      <w:pPr>
        <w:spacing w:line="360" w:lineRule="auto"/>
        <w:ind w:firstLine="708"/>
        <w:contextualSpacing/>
        <w:jc w:val="both"/>
        <w:rPr>
          <w:b/>
          <w:bCs/>
          <w:sz w:val="28"/>
          <w:szCs w:val="28"/>
        </w:rPr>
      </w:pPr>
      <w:r w:rsidRPr="000034DC">
        <w:rPr>
          <w:sz w:val="28"/>
          <w:szCs w:val="28"/>
        </w:rPr>
        <w:t>72. Под истребованием документов в целях настоящего Положения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3546BC24" w14:textId="77777777" w:rsidR="00286CD6" w:rsidRPr="000034DC" w:rsidRDefault="00286CD6" w:rsidP="004A3BE1">
      <w:pPr>
        <w:spacing w:line="360" w:lineRule="auto"/>
        <w:ind w:firstLine="708"/>
        <w:contextualSpacing/>
        <w:jc w:val="both"/>
        <w:rPr>
          <w:b/>
          <w:bCs/>
          <w:sz w:val="28"/>
          <w:szCs w:val="28"/>
        </w:rPr>
      </w:pPr>
      <w:r w:rsidRPr="000034DC">
        <w:rPr>
          <w:sz w:val="28"/>
          <w:szCs w:val="28"/>
        </w:rPr>
        <w:t xml:space="preserve">73. Истребуемые документы направляются в контрольный орган в форме электронного документа в порядке,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w:t>
      </w:r>
      <w:r w:rsidRPr="000034DC">
        <w:rPr>
          <w:sz w:val="28"/>
          <w:szCs w:val="28"/>
        </w:rPr>
        <w:lastRenderedPageBreak/>
        <w:t>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По завершении контрольного мероприятия подлинники документов возвращаются контролируемому лицу.</w:t>
      </w:r>
    </w:p>
    <w:p w14:paraId="75AC8BF7" w14:textId="287D5B33" w:rsidR="00286CD6" w:rsidRPr="000034DC" w:rsidRDefault="00286CD6" w:rsidP="004A3BE1">
      <w:pPr>
        <w:spacing w:line="360" w:lineRule="auto"/>
        <w:ind w:firstLine="708"/>
        <w:contextualSpacing/>
        <w:jc w:val="both"/>
        <w:rPr>
          <w:sz w:val="28"/>
          <w:szCs w:val="28"/>
        </w:rPr>
      </w:pPr>
      <w:r w:rsidRPr="000034DC">
        <w:rPr>
          <w:sz w:val="28"/>
          <w:szCs w:val="28"/>
        </w:rPr>
        <w:t>74.</w:t>
      </w:r>
      <w:r w:rsidR="004A3BE1">
        <w:rPr>
          <w:sz w:val="28"/>
          <w:szCs w:val="28"/>
        </w:rPr>
        <w:t xml:space="preserve"> </w:t>
      </w:r>
      <w:r w:rsidRPr="000034DC">
        <w:rPr>
          <w:sz w:val="28"/>
          <w:szCs w:val="28"/>
        </w:rPr>
        <w:t>В случае представления заверенных копий истребуемых документов инспектор вправе ознакомиться с подлинниками документов.</w:t>
      </w:r>
    </w:p>
    <w:p w14:paraId="7782693B" w14:textId="6C208605" w:rsidR="00286CD6" w:rsidRPr="000034DC" w:rsidRDefault="00286CD6" w:rsidP="004A3BE1">
      <w:pPr>
        <w:spacing w:line="360" w:lineRule="auto"/>
        <w:ind w:firstLine="709"/>
        <w:contextualSpacing/>
        <w:jc w:val="both"/>
        <w:rPr>
          <w:b/>
          <w:bCs/>
          <w:sz w:val="28"/>
          <w:szCs w:val="28"/>
        </w:rPr>
      </w:pPr>
      <w:r w:rsidRPr="000034DC">
        <w:rPr>
          <w:sz w:val="28"/>
          <w:szCs w:val="28"/>
        </w:rPr>
        <w:t>75.</w:t>
      </w:r>
      <w:r w:rsidR="004A3BE1">
        <w:rPr>
          <w:sz w:val="28"/>
          <w:szCs w:val="28"/>
        </w:rPr>
        <w:t xml:space="preserve"> </w:t>
      </w:r>
      <w:r w:rsidRPr="000034DC">
        <w:rPr>
          <w:sz w:val="28"/>
          <w:szCs w:val="28"/>
        </w:rPr>
        <w:t>Документы, которые истребуются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w:t>
      </w:r>
      <w:r w:rsidR="00185695">
        <w:rPr>
          <w:sz w:val="28"/>
          <w:szCs w:val="28"/>
        </w:rPr>
        <w:t xml:space="preserve"> </w:t>
      </w:r>
      <w:r w:rsidRPr="000034DC">
        <w:rPr>
          <w:sz w:val="28"/>
          <w:szCs w:val="28"/>
        </w:rPr>
        <w:t xml:space="preserve">составляется соответствующий электронный документ и информируется контролируемое лицо любым доступным способом в соответствии с </w:t>
      </w:r>
      <w:r w:rsidRPr="00CB66F4">
        <w:rPr>
          <w:color w:val="000000" w:themeColor="text1"/>
          <w:sz w:val="28"/>
          <w:szCs w:val="28"/>
        </w:rPr>
        <w:t>пунктом 90</w:t>
      </w:r>
      <w:r>
        <w:rPr>
          <w:sz w:val="28"/>
          <w:szCs w:val="28"/>
        </w:rPr>
        <w:t xml:space="preserve"> </w:t>
      </w:r>
      <w:r w:rsidRPr="000034DC">
        <w:rPr>
          <w:sz w:val="28"/>
          <w:szCs w:val="28"/>
        </w:rPr>
        <w:t>настоящего Положения.</w:t>
      </w:r>
    </w:p>
    <w:p w14:paraId="610BE8DA" w14:textId="20F61848" w:rsidR="00286CD6" w:rsidRPr="000034DC" w:rsidRDefault="00286CD6" w:rsidP="004A3BE1">
      <w:pPr>
        <w:spacing w:line="360" w:lineRule="auto"/>
        <w:ind w:firstLine="709"/>
        <w:contextualSpacing/>
        <w:jc w:val="both"/>
        <w:rPr>
          <w:sz w:val="28"/>
          <w:szCs w:val="28"/>
        </w:rPr>
      </w:pPr>
      <w:r w:rsidRPr="000034DC">
        <w:rPr>
          <w:sz w:val="28"/>
          <w:szCs w:val="28"/>
        </w:rPr>
        <w:t>76.</w:t>
      </w:r>
      <w:r w:rsidR="004A3BE1">
        <w:rPr>
          <w:sz w:val="28"/>
          <w:szCs w:val="28"/>
        </w:rPr>
        <w:t xml:space="preserve"> </w:t>
      </w:r>
      <w:r w:rsidRPr="000034DC">
        <w:rPr>
          <w:sz w:val="28"/>
          <w:szCs w:val="28"/>
        </w:rPr>
        <w:t>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20F0ED1B" w14:textId="77777777" w:rsidR="00286CD6" w:rsidRPr="000034DC" w:rsidRDefault="00286CD6" w:rsidP="004A3BE1">
      <w:pPr>
        <w:spacing w:line="360" w:lineRule="auto"/>
        <w:ind w:firstLine="709"/>
        <w:contextualSpacing/>
        <w:jc w:val="both"/>
        <w:rPr>
          <w:sz w:val="28"/>
          <w:szCs w:val="28"/>
        </w:rPr>
      </w:pPr>
      <w:r w:rsidRPr="000034DC">
        <w:rPr>
          <w:sz w:val="28"/>
          <w:szCs w:val="28"/>
        </w:rPr>
        <w:t>77. Основания для проведения контрольных мероприятий:</w:t>
      </w:r>
    </w:p>
    <w:p w14:paraId="55C4EC97" w14:textId="77777777" w:rsidR="00286CD6" w:rsidRPr="000034DC" w:rsidRDefault="00286CD6" w:rsidP="004A3BE1">
      <w:pPr>
        <w:spacing w:line="360" w:lineRule="auto"/>
        <w:ind w:firstLine="709"/>
        <w:contextualSpacing/>
        <w:jc w:val="both"/>
        <w:rPr>
          <w:sz w:val="28"/>
          <w:szCs w:val="28"/>
        </w:rPr>
      </w:pPr>
      <w:r w:rsidRPr="000034DC">
        <w:rPr>
          <w:sz w:val="28"/>
          <w:szCs w:val="28"/>
        </w:rPr>
        <w:lastRenderedPageBreak/>
        <w:t>1) наличие у должностных лиц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EB53724" w14:textId="77777777" w:rsidR="00286CD6" w:rsidRPr="000034DC" w:rsidRDefault="00286CD6" w:rsidP="004A3BE1">
      <w:pPr>
        <w:spacing w:line="360" w:lineRule="auto"/>
        <w:ind w:firstLine="709"/>
        <w:contextualSpacing/>
        <w:jc w:val="both"/>
        <w:rPr>
          <w:sz w:val="28"/>
          <w:szCs w:val="28"/>
        </w:rPr>
      </w:pPr>
      <w:r w:rsidRPr="000034DC">
        <w:rPr>
          <w:sz w:val="28"/>
          <w:szCs w:val="28"/>
        </w:rPr>
        <w:t>2) выявление соответствия объекта контроля индикаторам риска нарушения обязательных требований;</w:t>
      </w:r>
    </w:p>
    <w:p w14:paraId="09115B90" w14:textId="77777777" w:rsidR="00286CD6" w:rsidRPr="000034DC" w:rsidRDefault="00286CD6" w:rsidP="004A3BE1">
      <w:pPr>
        <w:spacing w:line="360" w:lineRule="auto"/>
        <w:ind w:firstLine="709"/>
        <w:contextualSpacing/>
        <w:jc w:val="both"/>
        <w:rPr>
          <w:sz w:val="28"/>
          <w:szCs w:val="28"/>
        </w:rPr>
      </w:pPr>
      <w:r w:rsidRPr="000034DC">
        <w:rPr>
          <w:sz w:val="28"/>
          <w:szCs w:val="28"/>
        </w:rPr>
        <w:t>3) наступление сроков проведения контрольных мероприятий, включенных в план проведения контрольных мероприятий;</w:t>
      </w:r>
    </w:p>
    <w:p w14:paraId="79F263F9" w14:textId="77777777" w:rsidR="00286CD6" w:rsidRPr="000034DC" w:rsidRDefault="00286CD6" w:rsidP="004A3BE1">
      <w:pPr>
        <w:spacing w:line="360" w:lineRule="auto"/>
        <w:ind w:firstLine="709"/>
        <w:contextualSpacing/>
        <w:jc w:val="both"/>
        <w:rPr>
          <w:sz w:val="28"/>
          <w:szCs w:val="28"/>
        </w:rPr>
      </w:pPr>
      <w:r w:rsidRPr="000034DC">
        <w:rPr>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2F23E4B" w14:textId="77777777" w:rsidR="00286CD6" w:rsidRPr="000034DC" w:rsidRDefault="00286CD6" w:rsidP="004A3BE1">
      <w:pPr>
        <w:spacing w:line="360" w:lineRule="auto"/>
        <w:ind w:firstLine="709"/>
        <w:contextualSpacing/>
        <w:jc w:val="both"/>
        <w:rPr>
          <w:sz w:val="28"/>
          <w:szCs w:val="28"/>
        </w:rPr>
      </w:pPr>
      <w:r w:rsidRPr="000034DC">
        <w:rPr>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24CA063" w14:textId="77777777" w:rsidR="00286CD6" w:rsidRPr="000034DC" w:rsidRDefault="00286CD6" w:rsidP="004A3BE1">
      <w:pPr>
        <w:spacing w:line="360" w:lineRule="auto"/>
        <w:ind w:firstLine="709"/>
        <w:contextualSpacing/>
        <w:jc w:val="both"/>
        <w:rPr>
          <w:sz w:val="28"/>
          <w:szCs w:val="28"/>
        </w:rPr>
      </w:pPr>
      <w:r w:rsidRPr="000034DC">
        <w:rPr>
          <w:sz w:val="28"/>
          <w:szCs w:val="28"/>
        </w:rPr>
        <w:t>6) истечение срока исполнения предписания об устранении нарушений обязательных требований.</w:t>
      </w:r>
    </w:p>
    <w:p w14:paraId="50B1A0F9" w14:textId="77777777" w:rsidR="00286CD6" w:rsidRPr="000034DC" w:rsidRDefault="00286CD6" w:rsidP="004A3BE1">
      <w:pPr>
        <w:spacing w:line="360" w:lineRule="auto"/>
        <w:ind w:firstLine="709"/>
        <w:contextualSpacing/>
        <w:jc w:val="both"/>
        <w:rPr>
          <w:sz w:val="28"/>
          <w:szCs w:val="28"/>
        </w:rPr>
      </w:pPr>
      <w:r w:rsidRPr="000034DC">
        <w:rPr>
          <w:sz w:val="28"/>
          <w:szCs w:val="28"/>
        </w:rPr>
        <w:t>78.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 в порядке, предусмотренном пунктом 3 статьи 58 Федерального закона № 248-ФЗ.</w:t>
      </w:r>
    </w:p>
    <w:p w14:paraId="49795457" w14:textId="77777777" w:rsidR="00286CD6" w:rsidRPr="000034DC" w:rsidRDefault="00286CD6" w:rsidP="004A3BE1">
      <w:pPr>
        <w:spacing w:line="360" w:lineRule="auto"/>
        <w:ind w:firstLine="709"/>
        <w:contextualSpacing/>
        <w:jc w:val="both"/>
        <w:rPr>
          <w:sz w:val="28"/>
          <w:szCs w:val="28"/>
        </w:rPr>
      </w:pPr>
      <w:r w:rsidRPr="000034DC">
        <w:rPr>
          <w:sz w:val="28"/>
          <w:szCs w:val="28"/>
        </w:rPr>
        <w:t>79. 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направляет на имя руководителя контрольного органа:</w:t>
      </w:r>
    </w:p>
    <w:p w14:paraId="4EA55CF4" w14:textId="551EF7EE" w:rsidR="00286CD6" w:rsidRPr="000034DC" w:rsidRDefault="00286CD6" w:rsidP="004A3BE1">
      <w:pPr>
        <w:spacing w:line="360" w:lineRule="auto"/>
        <w:ind w:firstLine="708"/>
        <w:contextualSpacing/>
        <w:jc w:val="both"/>
        <w:rPr>
          <w:sz w:val="28"/>
          <w:szCs w:val="28"/>
        </w:rPr>
      </w:pPr>
      <w:r w:rsidRPr="000034DC">
        <w:rPr>
          <w:sz w:val="28"/>
          <w:szCs w:val="28"/>
        </w:rPr>
        <w:lastRenderedPageBreak/>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обязательных требований </w:t>
      </w:r>
      <w:r w:rsidR="00046D44">
        <w:rPr>
          <w:sz w:val="28"/>
          <w:szCs w:val="28"/>
        </w:rPr>
        <w:t>-</w:t>
      </w:r>
      <w:r w:rsidRPr="000034DC">
        <w:rPr>
          <w:sz w:val="28"/>
          <w:szCs w:val="28"/>
        </w:rPr>
        <w:t xml:space="preserve"> мотивированное представление о проведении контрольного мероприятия;</w:t>
      </w:r>
    </w:p>
    <w:p w14:paraId="38EBE431" w14:textId="2906E9A4" w:rsidR="00286CD6" w:rsidRPr="000034DC" w:rsidRDefault="00286CD6" w:rsidP="004A3BE1">
      <w:pPr>
        <w:spacing w:line="360" w:lineRule="auto"/>
        <w:ind w:firstLine="708"/>
        <w:contextualSpacing/>
        <w:jc w:val="both"/>
        <w:rPr>
          <w:sz w:val="28"/>
          <w:szCs w:val="28"/>
        </w:rPr>
      </w:pPr>
      <w:r w:rsidRPr="000034DC">
        <w:rPr>
          <w:sz w:val="28"/>
          <w:szCs w:val="28"/>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w:t>
      </w:r>
      <w:r w:rsidR="00046D44">
        <w:rPr>
          <w:sz w:val="28"/>
          <w:szCs w:val="28"/>
        </w:rPr>
        <w:t>-</w:t>
      </w:r>
      <w:r w:rsidRPr="000034DC">
        <w:rPr>
          <w:sz w:val="28"/>
          <w:szCs w:val="28"/>
        </w:rPr>
        <w:t xml:space="preserve"> мотивированное представление о направлении предостережения о недопустимости нарушения обязательных требований;</w:t>
      </w:r>
    </w:p>
    <w:p w14:paraId="4C9E06B0" w14:textId="2844FEDF" w:rsidR="00286CD6" w:rsidRPr="000034DC" w:rsidRDefault="00286CD6" w:rsidP="004A3BE1">
      <w:pPr>
        <w:spacing w:line="360" w:lineRule="auto"/>
        <w:ind w:firstLine="708"/>
        <w:contextualSpacing/>
        <w:jc w:val="both"/>
        <w:rPr>
          <w:sz w:val="28"/>
          <w:szCs w:val="28"/>
        </w:rPr>
      </w:pPr>
      <w:r w:rsidRPr="000034DC">
        <w:rPr>
          <w:sz w:val="28"/>
          <w:szCs w:val="28"/>
        </w:rPr>
        <w:t xml:space="preserve">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w:t>
      </w:r>
      <w:r w:rsidR="00046D44">
        <w:rPr>
          <w:sz w:val="28"/>
          <w:szCs w:val="28"/>
        </w:rPr>
        <w:t>-</w:t>
      </w:r>
      <w:r w:rsidRPr="000034DC">
        <w:rPr>
          <w:sz w:val="28"/>
          <w:szCs w:val="28"/>
        </w:rPr>
        <w:t xml:space="preserve"> мотивированное представление об отсутствии основания для проведения контрольного мероприятия.</w:t>
      </w:r>
    </w:p>
    <w:p w14:paraId="65737470" w14:textId="77777777" w:rsidR="00286CD6" w:rsidRPr="000034DC" w:rsidRDefault="00286CD6" w:rsidP="004A3BE1">
      <w:pPr>
        <w:spacing w:line="360" w:lineRule="auto"/>
        <w:ind w:firstLine="708"/>
        <w:contextualSpacing/>
        <w:jc w:val="both"/>
        <w:rPr>
          <w:sz w:val="28"/>
          <w:szCs w:val="28"/>
        </w:rPr>
      </w:pPr>
      <w:r w:rsidRPr="000034DC">
        <w:rPr>
          <w:sz w:val="28"/>
          <w:szCs w:val="28"/>
        </w:rPr>
        <w:t>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распоряжением контрольного органа.</w:t>
      </w:r>
    </w:p>
    <w:p w14:paraId="1946D91D" w14:textId="6586E43E" w:rsidR="00286CD6" w:rsidRPr="000034DC" w:rsidRDefault="00286CD6" w:rsidP="004A3BE1">
      <w:pPr>
        <w:spacing w:line="360" w:lineRule="auto"/>
        <w:ind w:firstLine="708"/>
        <w:contextualSpacing/>
        <w:jc w:val="both"/>
        <w:rPr>
          <w:sz w:val="28"/>
          <w:szCs w:val="28"/>
        </w:rPr>
      </w:pPr>
      <w:r w:rsidRPr="000034DC">
        <w:rPr>
          <w:sz w:val="28"/>
          <w:szCs w:val="28"/>
        </w:rPr>
        <w:t xml:space="preserve">80.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руководителя контрольного органа (далее </w:t>
      </w:r>
      <w:r w:rsidR="00046D44">
        <w:rPr>
          <w:sz w:val="28"/>
          <w:szCs w:val="28"/>
        </w:rPr>
        <w:t>-</w:t>
      </w:r>
      <w:r w:rsidRPr="000034DC">
        <w:rPr>
          <w:sz w:val="28"/>
          <w:szCs w:val="28"/>
        </w:rPr>
        <w:t xml:space="preserve"> распоряжение), в котором указывается:</w:t>
      </w:r>
    </w:p>
    <w:p w14:paraId="4E03DAA4" w14:textId="77777777" w:rsidR="00286CD6" w:rsidRPr="000034DC" w:rsidRDefault="00286CD6" w:rsidP="004A3BE1">
      <w:pPr>
        <w:spacing w:line="360" w:lineRule="auto"/>
        <w:ind w:firstLine="708"/>
        <w:contextualSpacing/>
        <w:jc w:val="both"/>
        <w:rPr>
          <w:sz w:val="28"/>
          <w:szCs w:val="28"/>
        </w:rPr>
      </w:pPr>
      <w:r w:rsidRPr="000034DC">
        <w:rPr>
          <w:sz w:val="28"/>
          <w:szCs w:val="28"/>
        </w:rPr>
        <w:t>1) дата, время и место принятия решения;</w:t>
      </w:r>
    </w:p>
    <w:p w14:paraId="04E7ACC2" w14:textId="77777777" w:rsidR="00286CD6" w:rsidRPr="000034DC" w:rsidRDefault="00286CD6" w:rsidP="004A3BE1">
      <w:pPr>
        <w:spacing w:line="360" w:lineRule="auto"/>
        <w:ind w:firstLine="708"/>
        <w:contextualSpacing/>
        <w:jc w:val="both"/>
        <w:rPr>
          <w:sz w:val="28"/>
          <w:szCs w:val="28"/>
        </w:rPr>
      </w:pPr>
      <w:r w:rsidRPr="000034DC">
        <w:rPr>
          <w:sz w:val="28"/>
          <w:szCs w:val="28"/>
        </w:rPr>
        <w:t>2) кем принято решение;</w:t>
      </w:r>
    </w:p>
    <w:p w14:paraId="46DB4686"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3) основание проведения контрольного мероприятия; </w:t>
      </w:r>
    </w:p>
    <w:p w14:paraId="652D576C" w14:textId="77777777" w:rsidR="00286CD6" w:rsidRPr="000034DC" w:rsidRDefault="00286CD6" w:rsidP="004A3BE1">
      <w:pPr>
        <w:spacing w:line="360" w:lineRule="auto"/>
        <w:ind w:firstLine="708"/>
        <w:contextualSpacing/>
        <w:jc w:val="both"/>
        <w:rPr>
          <w:sz w:val="28"/>
          <w:szCs w:val="28"/>
        </w:rPr>
      </w:pPr>
      <w:r w:rsidRPr="000034DC">
        <w:rPr>
          <w:sz w:val="28"/>
          <w:szCs w:val="28"/>
        </w:rPr>
        <w:t>4) вид контроля;</w:t>
      </w:r>
    </w:p>
    <w:p w14:paraId="177FB4C9"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5) фамилии, имена, отчества (при наличии), должность должностного </w:t>
      </w:r>
      <w:r w:rsidRPr="000034DC">
        <w:rPr>
          <w:sz w:val="28"/>
          <w:szCs w:val="28"/>
        </w:rPr>
        <w:lastRenderedPageBreak/>
        <w:t>(должностных) лица (лиц) органа муниципального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194741BD" w14:textId="77777777" w:rsidR="00286CD6" w:rsidRPr="000034DC" w:rsidRDefault="00286CD6" w:rsidP="004A3BE1">
      <w:pPr>
        <w:spacing w:line="360" w:lineRule="auto"/>
        <w:ind w:firstLine="708"/>
        <w:contextualSpacing/>
        <w:jc w:val="both"/>
        <w:rPr>
          <w:sz w:val="28"/>
          <w:szCs w:val="28"/>
        </w:rPr>
      </w:pPr>
      <w:r w:rsidRPr="000034DC">
        <w:rPr>
          <w:sz w:val="28"/>
          <w:szCs w:val="28"/>
        </w:rPr>
        <w:t>6) объект контроля, в отношении которого проводится контрольное мероприятие;</w:t>
      </w:r>
    </w:p>
    <w:p w14:paraId="5DB1A468" w14:textId="77777777" w:rsidR="00286CD6" w:rsidRPr="000034DC" w:rsidRDefault="00286CD6" w:rsidP="004A3BE1">
      <w:pPr>
        <w:spacing w:line="360" w:lineRule="auto"/>
        <w:ind w:firstLine="708"/>
        <w:contextualSpacing/>
        <w:jc w:val="both"/>
        <w:rPr>
          <w:sz w:val="28"/>
          <w:szCs w:val="28"/>
        </w:rPr>
      </w:pPr>
      <w:r w:rsidRPr="000034DC">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14:paraId="02FD2531"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w:t>
      </w:r>
    </w:p>
    <w:p w14:paraId="4488827F" w14:textId="77777777" w:rsidR="00286CD6" w:rsidRPr="000034DC" w:rsidRDefault="00286CD6" w:rsidP="004A3BE1">
      <w:pPr>
        <w:spacing w:line="360" w:lineRule="auto"/>
        <w:ind w:firstLine="708"/>
        <w:contextualSpacing/>
        <w:jc w:val="both"/>
        <w:rPr>
          <w:sz w:val="28"/>
          <w:szCs w:val="28"/>
        </w:rPr>
      </w:pPr>
      <w:r w:rsidRPr="000034DC">
        <w:rPr>
          <w:sz w:val="28"/>
          <w:szCs w:val="28"/>
        </w:rPr>
        <w:t>9) вид контрольного мероприятия;</w:t>
      </w:r>
    </w:p>
    <w:p w14:paraId="440316BC" w14:textId="77777777" w:rsidR="00286CD6" w:rsidRPr="000034DC" w:rsidRDefault="00286CD6" w:rsidP="004A3BE1">
      <w:pPr>
        <w:spacing w:line="360" w:lineRule="auto"/>
        <w:ind w:firstLine="708"/>
        <w:contextualSpacing/>
        <w:jc w:val="both"/>
        <w:rPr>
          <w:sz w:val="28"/>
          <w:szCs w:val="28"/>
        </w:rPr>
      </w:pPr>
      <w:r w:rsidRPr="000034DC">
        <w:rPr>
          <w:sz w:val="28"/>
          <w:szCs w:val="28"/>
        </w:rPr>
        <w:t>10) перечень контрольных действий, совершаемых в рамках контрольного мероприятия, предусматривающего взаимодействие с контролируемым лицом;</w:t>
      </w:r>
    </w:p>
    <w:p w14:paraId="458BF78C" w14:textId="77777777" w:rsidR="00286CD6" w:rsidRPr="000034DC" w:rsidRDefault="00286CD6" w:rsidP="004A3BE1">
      <w:pPr>
        <w:spacing w:line="360" w:lineRule="auto"/>
        <w:ind w:firstLine="708"/>
        <w:contextualSpacing/>
        <w:jc w:val="both"/>
        <w:rPr>
          <w:sz w:val="28"/>
          <w:szCs w:val="28"/>
        </w:rPr>
      </w:pPr>
      <w:r w:rsidRPr="000034DC">
        <w:rPr>
          <w:sz w:val="28"/>
          <w:szCs w:val="28"/>
        </w:rPr>
        <w:t>11) предмет контрольного мероприятия;</w:t>
      </w:r>
    </w:p>
    <w:p w14:paraId="25A49A1E" w14:textId="77777777" w:rsidR="00286CD6" w:rsidRPr="000034DC" w:rsidRDefault="00286CD6" w:rsidP="004A3BE1">
      <w:pPr>
        <w:spacing w:line="360" w:lineRule="auto"/>
        <w:ind w:firstLine="708"/>
        <w:contextualSpacing/>
        <w:jc w:val="both"/>
        <w:rPr>
          <w:sz w:val="28"/>
          <w:szCs w:val="28"/>
        </w:rPr>
      </w:pPr>
      <w:r w:rsidRPr="000034DC">
        <w:rPr>
          <w:sz w:val="28"/>
          <w:szCs w:val="28"/>
        </w:rPr>
        <w:t>12) проверочные листы, если их применение является обязательным;</w:t>
      </w:r>
    </w:p>
    <w:p w14:paraId="36B925B9" w14:textId="77777777" w:rsidR="00286CD6" w:rsidRPr="000034DC" w:rsidRDefault="00286CD6" w:rsidP="004A3BE1">
      <w:pPr>
        <w:spacing w:line="360" w:lineRule="auto"/>
        <w:ind w:firstLine="708"/>
        <w:contextualSpacing/>
        <w:jc w:val="both"/>
        <w:rPr>
          <w:sz w:val="28"/>
          <w:szCs w:val="28"/>
        </w:rPr>
      </w:pPr>
      <w:r w:rsidRPr="000034DC">
        <w:rPr>
          <w:sz w:val="28"/>
          <w:szCs w:val="28"/>
        </w:rPr>
        <w:t>13) дата проведения контрольного мероприятия, в том числе срок непосредственного взаимодействия с контролируемым лицом;</w:t>
      </w:r>
    </w:p>
    <w:p w14:paraId="77E90637" w14:textId="77777777" w:rsidR="00286CD6" w:rsidRPr="000034DC" w:rsidRDefault="00286CD6" w:rsidP="004A3BE1">
      <w:pPr>
        <w:spacing w:line="360" w:lineRule="auto"/>
        <w:ind w:firstLine="708"/>
        <w:contextualSpacing/>
        <w:jc w:val="both"/>
        <w:rPr>
          <w:sz w:val="28"/>
          <w:szCs w:val="28"/>
        </w:rPr>
      </w:pPr>
      <w:r w:rsidRPr="000034DC">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41A06E48"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81. Плановые контрольные мероприятия в отношении контролируемых лиц проводятся на основании плана проведения плановых контрольных </w:t>
      </w:r>
      <w:r w:rsidRPr="000034DC">
        <w:rPr>
          <w:sz w:val="28"/>
          <w:szCs w:val="28"/>
        </w:rPr>
        <w:lastRenderedPageBreak/>
        <w:t>мероприятий на очередной календарный год, формируемого контрольным органом и подлежащего согласованию с Прокуратурой Хасынского района.</w:t>
      </w:r>
    </w:p>
    <w:p w14:paraId="42B39533" w14:textId="77777777" w:rsidR="00286CD6" w:rsidRPr="000034DC" w:rsidRDefault="00286CD6" w:rsidP="004A3BE1">
      <w:pPr>
        <w:spacing w:line="360" w:lineRule="auto"/>
        <w:ind w:firstLine="708"/>
        <w:contextualSpacing/>
        <w:jc w:val="both"/>
        <w:rPr>
          <w:sz w:val="28"/>
          <w:szCs w:val="28"/>
        </w:rPr>
      </w:pPr>
      <w:r w:rsidRPr="000034DC">
        <w:rPr>
          <w:sz w:val="28"/>
          <w:szCs w:val="28"/>
        </w:rPr>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14:paraId="7E6FA595"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82.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w:t>
      </w:r>
      <w:r w:rsidRPr="000034DC">
        <w:rPr>
          <w:color w:val="000000" w:themeColor="text1"/>
          <w:sz w:val="28"/>
          <w:szCs w:val="28"/>
        </w:rPr>
        <w:t xml:space="preserve">1, 2, 4-6 пункта 77 </w:t>
      </w:r>
      <w:r w:rsidRPr="000034DC">
        <w:rPr>
          <w:sz w:val="28"/>
          <w:szCs w:val="28"/>
        </w:rPr>
        <w:t>настоящего Положения.</w:t>
      </w:r>
    </w:p>
    <w:p w14:paraId="1C304017" w14:textId="77777777" w:rsidR="00286CD6" w:rsidRPr="000034DC" w:rsidRDefault="00286CD6" w:rsidP="004A3BE1">
      <w:pPr>
        <w:spacing w:line="360" w:lineRule="auto"/>
        <w:ind w:firstLine="708"/>
        <w:contextualSpacing/>
        <w:jc w:val="both"/>
        <w:rPr>
          <w:sz w:val="28"/>
          <w:szCs w:val="28"/>
        </w:rPr>
      </w:pPr>
      <w:r w:rsidRPr="000034DC">
        <w:rPr>
          <w:sz w:val="28"/>
          <w:szCs w:val="28"/>
        </w:rPr>
        <w:t>83. С Прокуратурой Хасынского района согласовываются внеплановые контрольные мероприятия, проводимые в форме выездной проверки, за исключением случаев проведения указанных внеплановых контрольных мероприятий, предусмотренных подпунктами 4-6 пункта 77 настоящего Положения.</w:t>
      </w:r>
    </w:p>
    <w:p w14:paraId="021768AF" w14:textId="77777777" w:rsidR="00286CD6" w:rsidRPr="000034DC" w:rsidRDefault="00286CD6" w:rsidP="004A3BE1">
      <w:pPr>
        <w:spacing w:line="360" w:lineRule="auto"/>
        <w:ind w:firstLine="708"/>
        <w:contextualSpacing/>
        <w:jc w:val="both"/>
        <w:rPr>
          <w:sz w:val="28"/>
          <w:szCs w:val="28"/>
        </w:rPr>
      </w:pPr>
      <w:r w:rsidRPr="000034DC">
        <w:rPr>
          <w:sz w:val="28"/>
          <w:szCs w:val="28"/>
        </w:rPr>
        <w:t>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контрольного органа направляет в Прокуратуру Хасынского района сведения о внеплановом контрольном мероприятии с приложением копии распоряжения и документов, содержащих сведения, послуживших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5717A923"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84.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орган контроля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w:t>
      </w:r>
      <w:r w:rsidRPr="000034DC">
        <w:rPr>
          <w:sz w:val="28"/>
          <w:szCs w:val="28"/>
        </w:rPr>
        <w:lastRenderedPageBreak/>
        <w:t>сведений) с извещением об этом Прокуратуры Хасынского района посредством направления в тот же срок документов, предусмотренных пунктом 79 настоящего Положения. Уведомление контролируемого лица в этом случае может не проводиться.</w:t>
      </w:r>
    </w:p>
    <w:p w14:paraId="41C079F6" w14:textId="77777777" w:rsidR="00286CD6" w:rsidRPr="000034DC" w:rsidRDefault="00286CD6" w:rsidP="004A3BE1">
      <w:pPr>
        <w:spacing w:line="360" w:lineRule="auto"/>
        <w:ind w:firstLine="708"/>
        <w:contextualSpacing/>
        <w:jc w:val="both"/>
        <w:rPr>
          <w:sz w:val="28"/>
          <w:szCs w:val="28"/>
        </w:rPr>
      </w:pPr>
      <w:r w:rsidRPr="000034DC">
        <w:rPr>
          <w:sz w:val="28"/>
          <w:szCs w:val="28"/>
        </w:rPr>
        <w:t>85.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10139F79" w14:textId="77777777" w:rsidR="00286CD6" w:rsidRPr="000034DC" w:rsidRDefault="00286CD6" w:rsidP="004A3BE1">
      <w:pPr>
        <w:spacing w:line="360" w:lineRule="auto"/>
        <w:ind w:firstLine="708"/>
        <w:contextualSpacing/>
        <w:jc w:val="both"/>
        <w:rPr>
          <w:sz w:val="28"/>
          <w:szCs w:val="28"/>
        </w:rPr>
      </w:pPr>
      <w:r w:rsidRPr="000034DC">
        <w:rPr>
          <w:sz w:val="28"/>
          <w:szCs w:val="28"/>
        </w:rPr>
        <w:t>86.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14:paraId="5BD994E9" w14:textId="77777777" w:rsidR="00286CD6" w:rsidRPr="000034DC" w:rsidRDefault="00286CD6" w:rsidP="004A3BE1">
      <w:pPr>
        <w:spacing w:line="360" w:lineRule="auto"/>
        <w:ind w:firstLine="708"/>
        <w:contextualSpacing/>
        <w:jc w:val="both"/>
        <w:rPr>
          <w:sz w:val="28"/>
          <w:szCs w:val="28"/>
        </w:rPr>
      </w:pPr>
      <w:r w:rsidRPr="000034DC">
        <w:rPr>
          <w:sz w:val="28"/>
          <w:szCs w:val="28"/>
        </w:rPr>
        <w:t>87.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контрольного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45329213" w14:textId="77777777" w:rsidR="00286CD6" w:rsidRPr="000034DC" w:rsidRDefault="00286CD6" w:rsidP="004A3BE1">
      <w:pPr>
        <w:spacing w:line="360" w:lineRule="auto"/>
        <w:ind w:firstLine="708"/>
        <w:contextualSpacing/>
        <w:jc w:val="both"/>
        <w:rPr>
          <w:sz w:val="28"/>
          <w:szCs w:val="28"/>
        </w:rPr>
      </w:pPr>
      <w:r w:rsidRPr="000034DC">
        <w:rPr>
          <w:sz w:val="28"/>
          <w:szCs w:val="28"/>
        </w:rPr>
        <w:lastRenderedPageBreak/>
        <w:t>Типовая форма акта о невозможности проведения или завершения контрольного мероприятия утверждается распоряжением контрольного органа.</w:t>
      </w:r>
    </w:p>
    <w:p w14:paraId="401ABE2A"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88. В случае, указанном в </w:t>
      </w:r>
      <w:r w:rsidRPr="000751F4">
        <w:rPr>
          <w:sz w:val="28"/>
          <w:szCs w:val="28"/>
        </w:rPr>
        <w:t>пункте 87 настоящего Положения, должностное лицо контрольного органа вправе принять решение о проведении в отношении контролируемого лица такого же контрольного</w:t>
      </w:r>
      <w:r w:rsidRPr="000034DC">
        <w:rPr>
          <w:sz w:val="28"/>
          <w:szCs w:val="28"/>
        </w:rPr>
        <w:t xml:space="preserve"> мероприятия без предварительного уведомления контролируемого лица и без согласования с Прокуратурой Хасынского района.</w:t>
      </w:r>
    </w:p>
    <w:p w14:paraId="5CFE343D"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89.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 </w:t>
      </w:r>
    </w:p>
    <w:p w14:paraId="1F26DFFA" w14:textId="77777777" w:rsidR="00286CD6" w:rsidRPr="000034DC" w:rsidRDefault="00286CD6" w:rsidP="004A3BE1">
      <w:pPr>
        <w:spacing w:line="360" w:lineRule="auto"/>
        <w:ind w:firstLine="708"/>
        <w:contextualSpacing/>
        <w:jc w:val="both"/>
        <w:rPr>
          <w:sz w:val="28"/>
          <w:szCs w:val="28"/>
        </w:rPr>
      </w:pPr>
      <w:r w:rsidRPr="000034DC">
        <w:rPr>
          <w:sz w:val="28"/>
          <w:szCs w:val="28"/>
        </w:rPr>
        <w:t>90. Информирование контролируемых лиц о совершаемых должностными лицами уполномоченного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14:paraId="316B4F2A" w14:textId="77777777" w:rsidR="00286CD6" w:rsidRPr="000034DC" w:rsidRDefault="00286CD6" w:rsidP="004A3BE1">
      <w:pPr>
        <w:spacing w:line="360" w:lineRule="auto"/>
        <w:ind w:firstLine="708"/>
        <w:contextualSpacing/>
        <w:jc w:val="both"/>
        <w:rPr>
          <w:sz w:val="28"/>
          <w:szCs w:val="28"/>
        </w:rPr>
      </w:pPr>
      <w:r w:rsidRPr="000034DC">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органа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контроля документы на бумажном носителе.</w:t>
      </w:r>
    </w:p>
    <w:p w14:paraId="410A19CF" w14:textId="0D3014FF" w:rsidR="00286CD6" w:rsidRPr="0048394E" w:rsidRDefault="00286CD6" w:rsidP="004A3BE1">
      <w:pPr>
        <w:spacing w:line="360" w:lineRule="auto"/>
        <w:ind w:firstLine="708"/>
        <w:contextualSpacing/>
        <w:jc w:val="both"/>
        <w:rPr>
          <w:sz w:val="28"/>
          <w:szCs w:val="28"/>
        </w:rPr>
      </w:pPr>
      <w:r>
        <w:rPr>
          <w:sz w:val="28"/>
          <w:szCs w:val="28"/>
        </w:rPr>
        <w:lastRenderedPageBreak/>
        <w:t>И</w:t>
      </w:r>
      <w:r w:rsidRPr="000034DC">
        <w:rPr>
          <w:sz w:val="28"/>
          <w:szCs w:val="28"/>
        </w:rPr>
        <w:t>нформирование контролируемого лица о совершаемых должностными лицами органа контроля действиях и принимаемых решениях, направление документов и сведений контролируемому лицу органами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3B8D0067" w14:textId="77777777" w:rsidR="00286CD6" w:rsidRPr="000034DC" w:rsidRDefault="00286CD6" w:rsidP="00286CD6">
      <w:pPr>
        <w:spacing w:line="360" w:lineRule="auto"/>
        <w:contextualSpacing/>
        <w:jc w:val="center"/>
        <w:rPr>
          <w:sz w:val="28"/>
          <w:szCs w:val="28"/>
        </w:rPr>
      </w:pPr>
      <w:r w:rsidRPr="000034DC">
        <w:rPr>
          <w:b/>
          <w:bCs/>
          <w:sz w:val="28"/>
          <w:szCs w:val="28"/>
        </w:rPr>
        <w:t>V. РЕЗУЛЬТАТЫ КОНТРОЛЬНЫХ МЕРОПРИЯТИЙ И РЕШЕНИЯ, ПРИНИМАЕМЫЕ ПО РЕЗУЛЬТАТАМ КОНТРОЛЬНЫХ МЕРОПРИЯТИЙ</w:t>
      </w:r>
    </w:p>
    <w:p w14:paraId="2B553FF8" w14:textId="77777777" w:rsidR="00286CD6" w:rsidRPr="000034DC" w:rsidRDefault="00286CD6" w:rsidP="004A3BE1">
      <w:pPr>
        <w:spacing w:line="360" w:lineRule="auto"/>
        <w:ind w:firstLine="708"/>
        <w:contextualSpacing/>
        <w:jc w:val="both"/>
        <w:rPr>
          <w:color w:val="000000" w:themeColor="text1"/>
          <w:sz w:val="28"/>
          <w:szCs w:val="28"/>
        </w:rPr>
      </w:pPr>
      <w:r w:rsidRPr="000034DC">
        <w:rPr>
          <w:sz w:val="28"/>
          <w:szCs w:val="28"/>
        </w:rPr>
        <w:t xml:space="preserve">91.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органом контроля мер, предусмотренных </w:t>
      </w:r>
      <w:r w:rsidRPr="000034DC">
        <w:rPr>
          <w:color w:val="000000" w:themeColor="text1"/>
          <w:sz w:val="28"/>
          <w:szCs w:val="28"/>
        </w:rPr>
        <w:t xml:space="preserve">подпунктом 2 пункта </w:t>
      </w:r>
      <w:r>
        <w:rPr>
          <w:color w:val="000000" w:themeColor="text1"/>
          <w:sz w:val="28"/>
          <w:szCs w:val="28"/>
        </w:rPr>
        <w:t>98</w:t>
      </w:r>
      <w:r w:rsidRPr="000034DC">
        <w:rPr>
          <w:color w:val="000000" w:themeColor="text1"/>
          <w:sz w:val="28"/>
          <w:szCs w:val="28"/>
        </w:rPr>
        <w:t xml:space="preserve"> настоящего Положения.</w:t>
      </w:r>
    </w:p>
    <w:p w14:paraId="0083CAB0" w14:textId="24EE9722" w:rsidR="00286CD6" w:rsidRPr="000034DC" w:rsidRDefault="00286CD6" w:rsidP="004A3BE1">
      <w:pPr>
        <w:spacing w:line="360" w:lineRule="auto"/>
        <w:ind w:firstLine="708"/>
        <w:contextualSpacing/>
        <w:jc w:val="both"/>
        <w:rPr>
          <w:sz w:val="28"/>
          <w:szCs w:val="28"/>
        </w:rPr>
      </w:pPr>
      <w:r w:rsidRPr="000034DC">
        <w:rPr>
          <w:sz w:val="28"/>
          <w:szCs w:val="28"/>
        </w:rPr>
        <w:t xml:space="preserve">92.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w:t>
      </w:r>
      <w:r w:rsidR="00046D44">
        <w:rPr>
          <w:sz w:val="28"/>
          <w:szCs w:val="28"/>
        </w:rPr>
        <w:t>-</w:t>
      </w:r>
      <w:r w:rsidRPr="000034DC">
        <w:rPr>
          <w:sz w:val="28"/>
          <w:szCs w:val="28"/>
        </w:rPr>
        <w:t xml:space="preserve"> акт).</w:t>
      </w:r>
    </w:p>
    <w:p w14:paraId="5B038140" w14:textId="77777777" w:rsidR="00286CD6" w:rsidRPr="000034DC" w:rsidRDefault="00286CD6" w:rsidP="004A3BE1">
      <w:pPr>
        <w:spacing w:line="360" w:lineRule="auto"/>
        <w:ind w:firstLine="708"/>
        <w:contextualSpacing/>
        <w:jc w:val="both"/>
        <w:rPr>
          <w:sz w:val="28"/>
          <w:szCs w:val="28"/>
        </w:rPr>
      </w:pPr>
      <w:r w:rsidRPr="000034DC">
        <w:rPr>
          <w:sz w:val="28"/>
          <w:szCs w:val="28"/>
        </w:rPr>
        <w:t>Типовая форма акта утверждается распоряжением контрольного органа.</w:t>
      </w:r>
    </w:p>
    <w:p w14:paraId="308260C0" w14:textId="77777777" w:rsidR="00286CD6" w:rsidRPr="000034DC" w:rsidRDefault="00286CD6" w:rsidP="004A3BE1">
      <w:pPr>
        <w:spacing w:line="360" w:lineRule="auto"/>
        <w:ind w:firstLine="709"/>
        <w:contextualSpacing/>
        <w:jc w:val="both"/>
        <w:rPr>
          <w:sz w:val="28"/>
          <w:szCs w:val="28"/>
        </w:rPr>
      </w:pPr>
      <w:r w:rsidRPr="000034DC">
        <w:rPr>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417F2EE0" w14:textId="77777777" w:rsidR="004A3BE1" w:rsidRDefault="004A3BE1" w:rsidP="004A3BE1">
      <w:pPr>
        <w:spacing w:line="360" w:lineRule="auto"/>
        <w:ind w:firstLine="708"/>
        <w:contextualSpacing/>
        <w:jc w:val="both"/>
        <w:rPr>
          <w:sz w:val="28"/>
          <w:szCs w:val="28"/>
        </w:rPr>
      </w:pPr>
    </w:p>
    <w:p w14:paraId="14C6654B" w14:textId="7702CCFE" w:rsidR="00286CD6" w:rsidRPr="000034DC" w:rsidRDefault="00286CD6" w:rsidP="004A3BE1">
      <w:pPr>
        <w:spacing w:line="360" w:lineRule="auto"/>
        <w:ind w:firstLine="708"/>
        <w:contextualSpacing/>
        <w:jc w:val="both"/>
        <w:rPr>
          <w:sz w:val="28"/>
          <w:szCs w:val="28"/>
        </w:rPr>
      </w:pPr>
      <w:r w:rsidRPr="000034DC">
        <w:rPr>
          <w:sz w:val="28"/>
          <w:szCs w:val="28"/>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1A28A2EC" w14:textId="77777777" w:rsidR="00286CD6" w:rsidRPr="000034DC" w:rsidRDefault="00286CD6" w:rsidP="004A3BE1">
      <w:pPr>
        <w:spacing w:line="360" w:lineRule="auto"/>
        <w:ind w:firstLine="709"/>
        <w:contextualSpacing/>
        <w:jc w:val="both"/>
        <w:rPr>
          <w:sz w:val="28"/>
          <w:szCs w:val="28"/>
        </w:rPr>
      </w:pPr>
      <w:r w:rsidRPr="000034DC">
        <w:rPr>
          <w:sz w:val="28"/>
          <w:szCs w:val="28"/>
        </w:rPr>
        <w:t>93. Оформление акта производится в день окончания проведения контрольного мероприятия.</w:t>
      </w:r>
    </w:p>
    <w:p w14:paraId="23FF05D0" w14:textId="77777777" w:rsidR="00286CD6" w:rsidRPr="000034DC" w:rsidRDefault="00286CD6" w:rsidP="004A3BE1">
      <w:pPr>
        <w:spacing w:line="360" w:lineRule="auto"/>
        <w:ind w:firstLine="709"/>
        <w:contextualSpacing/>
        <w:jc w:val="both"/>
        <w:rPr>
          <w:sz w:val="28"/>
          <w:szCs w:val="28"/>
        </w:rPr>
      </w:pPr>
      <w:r w:rsidRPr="000034DC">
        <w:rPr>
          <w:sz w:val="28"/>
          <w:szCs w:val="28"/>
        </w:rPr>
        <w:t>94. Акт контрольного мероприятия, проведение которого было согласовано Прокуратурой Хасынского района, направляется в Прокуратуру Хасынского района посредством Единого реестра контрольных (надзорных) мероприятий непосредственно после его оформления.</w:t>
      </w:r>
    </w:p>
    <w:p w14:paraId="098EBA62" w14:textId="77777777" w:rsidR="00286CD6" w:rsidRPr="000034DC" w:rsidRDefault="00286CD6" w:rsidP="004A3BE1">
      <w:pPr>
        <w:spacing w:line="360" w:lineRule="auto"/>
        <w:ind w:firstLine="708"/>
        <w:contextualSpacing/>
        <w:jc w:val="both"/>
        <w:rPr>
          <w:sz w:val="28"/>
          <w:szCs w:val="28"/>
        </w:rPr>
      </w:pPr>
      <w:r w:rsidRPr="000034DC">
        <w:rPr>
          <w:sz w:val="28"/>
          <w:szCs w:val="28"/>
        </w:rPr>
        <w:t>95.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контроля контролируемому лицу в установленном порядке.</w:t>
      </w:r>
    </w:p>
    <w:p w14:paraId="4390EF75" w14:textId="77777777" w:rsidR="00286CD6" w:rsidRPr="000034DC" w:rsidRDefault="00286CD6" w:rsidP="004A3BE1">
      <w:pPr>
        <w:spacing w:line="360" w:lineRule="auto"/>
        <w:ind w:firstLine="708"/>
        <w:contextualSpacing/>
        <w:jc w:val="both"/>
        <w:rPr>
          <w:sz w:val="28"/>
          <w:szCs w:val="28"/>
        </w:rPr>
      </w:pPr>
      <w:r w:rsidRPr="000034DC">
        <w:rPr>
          <w:sz w:val="28"/>
          <w:szCs w:val="28"/>
        </w:rPr>
        <w:t>96.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2A3F3BA3" w14:textId="77777777" w:rsidR="00286CD6" w:rsidRPr="000034DC" w:rsidRDefault="00286CD6" w:rsidP="004A3BE1">
      <w:pPr>
        <w:spacing w:line="360" w:lineRule="auto"/>
        <w:ind w:firstLine="708"/>
        <w:contextualSpacing/>
        <w:jc w:val="both"/>
        <w:rPr>
          <w:sz w:val="28"/>
          <w:szCs w:val="28"/>
        </w:rPr>
      </w:pPr>
      <w:r w:rsidRPr="000034DC">
        <w:rPr>
          <w:sz w:val="28"/>
          <w:szCs w:val="28"/>
        </w:rPr>
        <w:t>97. В случае несогласия с фактами, выводами, предложениями, изложенными в акте, контролируемое лицо вправе обжаловать акт проверки в судебном порядке.</w:t>
      </w:r>
    </w:p>
    <w:p w14:paraId="56DFB7C7" w14:textId="77777777" w:rsidR="00286CD6" w:rsidRPr="000034DC" w:rsidRDefault="00286CD6" w:rsidP="004A3BE1">
      <w:pPr>
        <w:spacing w:line="360" w:lineRule="auto"/>
        <w:ind w:firstLine="708"/>
        <w:contextualSpacing/>
        <w:jc w:val="both"/>
        <w:rPr>
          <w:sz w:val="28"/>
          <w:szCs w:val="28"/>
        </w:rPr>
      </w:pPr>
      <w:r w:rsidRPr="000034DC">
        <w:rPr>
          <w:sz w:val="28"/>
          <w:szCs w:val="28"/>
        </w:rPr>
        <w:t>98.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14:paraId="5F9A25C8" w14:textId="77777777" w:rsidR="00286CD6" w:rsidRPr="000034DC" w:rsidRDefault="00286CD6" w:rsidP="004A3BE1">
      <w:pPr>
        <w:spacing w:line="360" w:lineRule="auto"/>
        <w:ind w:firstLine="708"/>
        <w:contextualSpacing/>
        <w:jc w:val="both"/>
        <w:rPr>
          <w:sz w:val="28"/>
          <w:szCs w:val="28"/>
        </w:rPr>
      </w:pPr>
      <w:r w:rsidRPr="000034DC">
        <w:rPr>
          <w:sz w:val="28"/>
          <w:szCs w:val="28"/>
        </w:rPr>
        <w:t xml:space="preserve">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w:t>
      </w:r>
      <w:r w:rsidRPr="000034DC">
        <w:rPr>
          <w:sz w:val="28"/>
          <w:szCs w:val="28"/>
        </w:rPr>
        <w:lastRenderedPageBreak/>
        <w:t>предотвращению причинения вреда (ущерба) охраняемым законом ценностям;</w:t>
      </w:r>
    </w:p>
    <w:p w14:paraId="37A8575A" w14:textId="77777777" w:rsidR="00286CD6" w:rsidRPr="000034DC" w:rsidRDefault="00286CD6" w:rsidP="004A3BE1">
      <w:pPr>
        <w:spacing w:line="360" w:lineRule="auto"/>
        <w:ind w:firstLine="708"/>
        <w:contextualSpacing/>
        <w:jc w:val="both"/>
        <w:rPr>
          <w:sz w:val="28"/>
          <w:szCs w:val="28"/>
        </w:rPr>
      </w:pPr>
      <w:r w:rsidRPr="000034DC">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14:paraId="502BEE89" w14:textId="77777777" w:rsidR="00286CD6" w:rsidRPr="000034DC" w:rsidRDefault="00286CD6" w:rsidP="004A3BE1">
      <w:pPr>
        <w:spacing w:line="360" w:lineRule="auto"/>
        <w:ind w:firstLine="708"/>
        <w:contextualSpacing/>
        <w:jc w:val="both"/>
        <w:rPr>
          <w:sz w:val="28"/>
          <w:szCs w:val="28"/>
        </w:rPr>
      </w:pPr>
      <w:r w:rsidRPr="000034DC">
        <w:rPr>
          <w:sz w:val="28"/>
          <w:szCs w:val="28"/>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14:paraId="406AEB9D" w14:textId="77777777" w:rsidR="00286CD6" w:rsidRPr="000034DC" w:rsidRDefault="00286CD6" w:rsidP="004A3BE1">
      <w:pPr>
        <w:spacing w:line="360" w:lineRule="auto"/>
        <w:ind w:firstLine="708"/>
        <w:contextualSpacing/>
        <w:jc w:val="both"/>
        <w:rPr>
          <w:sz w:val="28"/>
          <w:szCs w:val="28"/>
        </w:rPr>
      </w:pPr>
      <w:r w:rsidRPr="000034DC">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0DDCAD0" w14:textId="77777777" w:rsidR="00286CD6" w:rsidRPr="000034DC" w:rsidRDefault="00286CD6" w:rsidP="004A3BE1">
      <w:pPr>
        <w:spacing w:line="360" w:lineRule="auto"/>
        <w:ind w:firstLine="708"/>
        <w:contextualSpacing/>
        <w:jc w:val="both"/>
        <w:rPr>
          <w:sz w:val="28"/>
          <w:szCs w:val="28"/>
        </w:rPr>
      </w:pPr>
      <w:r w:rsidRPr="000034DC">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2E57811" w14:textId="78DF3A88" w:rsidR="00046D44" w:rsidRPr="004A3BE1" w:rsidRDefault="00286CD6" w:rsidP="004A3BE1">
      <w:pPr>
        <w:spacing w:line="360" w:lineRule="auto"/>
        <w:ind w:firstLine="708"/>
        <w:contextualSpacing/>
        <w:jc w:val="both"/>
        <w:rPr>
          <w:sz w:val="28"/>
          <w:szCs w:val="28"/>
        </w:rPr>
      </w:pPr>
      <w:r w:rsidRPr="0048394E">
        <w:rPr>
          <w:sz w:val="28"/>
          <w:szCs w:val="28"/>
        </w:rPr>
        <w:lastRenderedPageBreak/>
        <w:t>99. Типовая форма предписания утверждается распоряжением контрольного органа.</w:t>
      </w:r>
    </w:p>
    <w:p w14:paraId="06E0F7CA" w14:textId="7028A8ED" w:rsidR="00286CD6" w:rsidRPr="000034DC" w:rsidRDefault="00286CD6" w:rsidP="00286CD6">
      <w:pPr>
        <w:spacing w:line="360" w:lineRule="auto"/>
        <w:contextualSpacing/>
        <w:jc w:val="center"/>
        <w:rPr>
          <w:b/>
          <w:bCs/>
          <w:sz w:val="28"/>
          <w:szCs w:val="28"/>
        </w:rPr>
      </w:pPr>
      <w:r w:rsidRPr="000034DC">
        <w:rPr>
          <w:b/>
          <w:bCs/>
          <w:sz w:val="28"/>
          <w:szCs w:val="28"/>
        </w:rPr>
        <w:t>VI. ОЦЕНКА РЕЗУЛЬТАТИВНОСТИ И ЭФФЕКТИВНОСТИ ДЕЯТЕЛЬНОСТИ КОНТРОЛЬНОГО ОРГАНА</w:t>
      </w:r>
    </w:p>
    <w:p w14:paraId="7F8EB893" w14:textId="77777777" w:rsidR="00286CD6" w:rsidRPr="000034DC" w:rsidRDefault="00286CD6" w:rsidP="006855E9">
      <w:pPr>
        <w:spacing w:line="360" w:lineRule="auto"/>
        <w:ind w:firstLine="708"/>
        <w:contextualSpacing/>
        <w:jc w:val="both"/>
        <w:rPr>
          <w:sz w:val="28"/>
          <w:szCs w:val="28"/>
        </w:rPr>
      </w:pPr>
      <w:r>
        <w:rPr>
          <w:sz w:val="28"/>
          <w:szCs w:val="28"/>
        </w:rPr>
        <w:t>100</w:t>
      </w:r>
      <w:r w:rsidRPr="000034DC">
        <w:rPr>
          <w:sz w:val="28"/>
          <w:szCs w:val="28"/>
        </w:rPr>
        <w:t>. Оценка результативности и эффективности деятельности органа контроля осуществляется на основе системы показателей результативности и эффективности муниципального контроля, в которую входят:</w:t>
      </w:r>
    </w:p>
    <w:p w14:paraId="214BE873" w14:textId="77777777" w:rsidR="00286CD6" w:rsidRPr="000034DC" w:rsidRDefault="00286CD6" w:rsidP="006855E9">
      <w:pPr>
        <w:spacing w:line="360" w:lineRule="auto"/>
        <w:ind w:firstLine="708"/>
        <w:contextualSpacing/>
        <w:jc w:val="both"/>
        <w:rPr>
          <w:sz w:val="28"/>
          <w:szCs w:val="28"/>
        </w:rPr>
      </w:pPr>
      <w:r w:rsidRPr="000034DC">
        <w:rPr>
          <w:sz w:val="28"/>
          <w:szCs w:val="28"/>
        </w:rPr>
        <w:t>1) ключевые показатели муниципального контроля, согласно Приложению № 1 к настоящему Положению;</w:t>
      </w:r>
    </w:p>
    <w:p w14:paraId="78213FCB" w14:textId="77777777" w:rsidR="00286CD6" w:rsidRDefault="00286CD6" w:rsidP="006855E9">
      <w:pPr>
        <w:spacing w:line="360" w:lineRule="auto"/>
        <w:ind w:firstLine="708"/>
        <w:contextualSpacing/>
        <w:jc w:val="both"/>
        <w:rPr>
          <w:sz w:val="28"/>
          <w:szCs w:val="28"/>
        </w:rPr>
      </w:pPr>
      <w:r w:rsidRPr="000034DC">
        <w:rPr>
          <w:sz w:val="28"/>
          <w:szCs w:val="28"/>
        </w:rPr>
        <w:t>2) индикативные показатели муниципального контроля, согласно Приложению № 2 к настоящему Положению.</w:t>
      </w:r>
    </w:p>
    <w:p w14:paraId="2E993B8B" w14:textId="5E8D60C7" w:rsidR="00286CD6" w:rsidRDefault="00286CD6" w:rsidP="00286CD6">
      <w:pPr>
        <w:widowControl/>
        <w:autoSpaceDE/>
        <w:autoSpaceDN/>
        <w:adjustRightInd/>
        <w:spacing w:after="200" w:line="276" w:lineRule="auto"/>
        <w:rPr>
          <w:sz w:val="28"/>
          <w:szCs w:val="28"/>
        </w:rPr>
      </w:pPr>
    </w:p>
    <w:p w14:paraId="0D64F5BB" w14:textId="77777777" w:rsidR="00286CD6" w:rsidRDefault="00286CD6" w:rsidP="00286CD6">
      <w:pPr>
        <w:widowControl/>
        <w:autoSpaceDE/>
        <w:autoSpaceDN/>
        <w:adjustRightInd/>
        <w:spacing w:after="200" w:line="276" w:lineRule="auto"/>
        <w:rPr>
          <w:sz w:val="28"/>
          <w:szCs w:val="28"/>
        </w:rPr>
      </w:pPr>
    </w:p>
    <w:p w14:paraId="5F1E01D0" w14:textId="77777777" w:rsidR="00286CD6" w:rsidRDefault="00286CD6" w:rsidP="00286CD6">
      <w:pPr>
        <w:widowControl/>
        <w:autoSpaceDE/>
        <w:autoSpaceDN/>
        <w:adjustRightInd/>
        <w:spacing w:after="200" w:line="276" w:lineRule="auto"/>
        <w:rPr>
          <w:sz w:val="28"/>
          <w:szCs w:val="28"/>
        </w:rPr>
      </w:pPr>
    </w:p>
    <w:p w14:paraId="5AC7E6E9" w14:textId="77777777" w:rsidR="00286CD6" w:rsidRDefault="00286CD6" w:rsidP="00286CD6">
      <w:pPr>
        <w:widowControl/>
        <w:autoSpaceDE/>
        <w:autoSpaceDN/>
        <w:adjustRightInd/>
        <w:spacing w:after="200" w:line="276" w:lineRule="auto"/>
        <w:rPr>
          <w:sz w:val="28"/>
          <w:szCs w:val="28"/>
        </w:rPr>
      </w:pPr>
    </w:p>
    <w:p w14:paraId="66A25A16" w14:textId="77777777" w:rsidR="00286CD6" w:rsidRDefault="00286CD6" w:rsidP="00286CD6">
      <w:pPr>
        <w:widowControl/>
        <w:autoSpaceDE/>
        <w:autoSpaceDN/>
        <w:adjustRightInd/>
        <w:spacing w:after="200" w:line="276" w:lineRule="auto"/>
        <w:rPr>
          <w:sz w:val="28"/>
          <w:szCs w:val="28"/>
        </w:rPr>
      </w:pPr>
    </w:p>
    <w:p w14:paraId="66947079" w14:textId="77777777" w:rsidR="00286CD6" w:rsidRDefault="00286CD6" w:rsidP="00286CD6">
      <w:pPr>
        <w:widowControl/>
        <w:autoSpaceDE/>
        <w:autoSpaceDN/>
        <w:adjustRightInd/>
        <w:spacing w:after="200" w:line="276" w:lineRule="auto"/>
        <w:rPr>
          <w:sz w:val="28"/>
          <w:szCs w:val="28"/>
        </w:rPr>
      </w:pPr>
    </w:p>
    <w:p w14:paraId="2CD13DF6" w14:textId="77777777" w:rsidR="00286CD6" w:rsidRDefault="00286CD6" w:rsidP="00286CD6">
      <w:pPr>
        <w:widowControl/>
        <w:autoSpaceDE/>
        <w:autoSpaceDN/>
        <w:adjustRightInd/>
        <w:spacing w:after="200" w:line="276" w:lineRule="auto"/>
        <w:rPr>
          <w:sz w:val="28"/>
          <w:szCs w:val="28"/>
        </w:rPr>
      </w:pPr>
    </w:p>
    <w:p w14:paraId="1C9CBDD1" w14:textId="77777777" w:rsidR="00286CD6" w:rsidRDefault="00286CD6" w:rsidP="00286CD6">
      <w:pPr>
        <w:widowControl/>
        <w:autoSpaceDE/>
        <w:autoSpaceDN/>
        <w:adjustRightInd/>
        <w:spacing w:after="200" w:line="276" w:lineRule="auto"/>
        <w:rPr>
          <w:sz w:val="28"/>
          <w:szCs w:val="28"/>
        </w:rPr>
      </w:pPr>
    </w:p>
    <w:p w14:paraId="7B9A6153" w14:textId="77777777" w:rsidR="00286CD6" w:rsidRDefault="00286CD6" w:rsidP="00286CD6">
      <w:pPr>
        <w:widowControl/>
        <w:autoSpaceDE/>
        <w:autoSpaceDN/>
        <w:adjustRightInd/>
        <w:spacing w:after="200" w:line="276" w:lineRule="auto"/>
        <w:rPr>
          <w:sz w:val="28"/>
          <w:szCs w:val="28"/>
        </w:rPr>
      </w:pPr>
    </w:p>
    <w:p w14:paraId="476F3250" w14:textId="77777777" w:rsidR="00286CD6" w:rsidRDefault="00286CD6" w:rsidP="00286CD6">
      <w:pPr>
        <w:widowControl/>
        <w:autoSpaceDE/>
        <w:autoSpaceDN/>
        <w:adjustRightInd/>
        <w:spacing w:after="200" w:line="276" w:lineRule="auto"/>
        <w:rPr>
          <w:sz w:val="28"/>
          <w:szCs w:val="28"/>
        </w:rPr>
      </w:pPr>
    </w:p>
    <w:p w14:paraId="63C5D54F" w14:textId="77777777" w:rsidR="00286CD6" w:rsidRDefault="00286CD6" w:rsidP="00286CD6">
      <w:pPr>
        <w:widowControl/>
        <w:autoSpaceDE/>
        <w:autoSpaceDN/>
        <w:adjustRightInd/>
        <w:spacing w:after="200" w:line="276" w:lineRule="auto"/>
        <w:rPr>
          <w:sz w:val="28"/>
          <w:szCs w:val="28"/>
        </w:rPr>
      </w:pPr>
    </w:p>
    <w:p w14:paraId="09BACE5C" w14:textId="77777777" w:rsidR="00286CD6" w:rsidRDefault="00286CD6" w:rsidP="00286CD6">
      <w:pPr>
        <w:widowControl/>
        <w:autoSpaceDE/>
        <w:autoSpaceDN/>
        <w:adjustRightInd/>
        <w:spacing w:after="200" w:line="276" w:lineRule="auto"/>
        <w:rPr>
          <w:sz w:val="28"/>
          <w:szCs w:val="28"/>
        </w:rPr>
      </w:pPr>
    </w:p>
    <w:p w14:paraId="78303ECA" w14:textId="77777777" w:rsidR="00286CD6" w:rsidRDefault="00286CD6" w:rsidP="00286CD6">
      <w:pPr>
        <w:widowControl/>
        <w:autoSpaceDE/>
        <w:autoSpaceDN/>
        <w:adjustRightInd/>
        <w:spacing w:after="200" w:line="276" w:lineRule="auto"/>
        <w:rPr>
          <w:sz w:val="28"/>
          <w:szCs w:val="28"/>
        </w:rPr>
      </w:pPr>
    </w:p>
    <w:p w14:paraId="750B1739" w14:textId="77777777" w:rsidR="00286CD6" w:rsidRDefault="00286CD6" w:rsidP="00286CD6">
      <w:pPr>
        <w:widowControl/>
        <w:autoSpaceDE/>
        <w:autoSpaceDN/>
        <w:adjustRightInd/>
        <w:spacing w:after="200" w:line="276" w:lineRule="auto"/>
        <w:rPr>
          <w:sz w:val="28"/>
          <w:szCs w:val="28"/>
        </w:rPr>
      </w:pPr>
    </w:p>
    <w:p w14:paraId="796F8C38" w14:textId="77777777" w:rsidR="00286CD6" w:rsidRDefault="00286CD6" w:rsidP="00286CD6">
      <w:pPr>
        <w:widowControl/>
        <w:autoSpaceDE/>
        <w:autoSpaceDN/>
        <w:adjustRightInd/>
        <w:spacing w:after="200" w:line="276" w:lineRule="auto"/>
        <w:rPr>
          <w:sz w:val="28"/>
          <w:szCs w:val="28"/>
        </w:rPr>
      </w:pPr>
    </w:p>
    <w:p w14:paraId="5655B9AD" w14:textId="77777777" w:rsidR="00286CD6" w:rsidRDefault="00286CD6" w:rsidP="00286CD6">
      <w:pPr>
        <w:widowControl/>
        <w:autoSpaceDE/>
        <w:autoSpaceDN/>
        <w:adjustRightInd/>
        <w:spacing w:after="200" w:line="276" w:lineRule="auto"/>
        <w:rPr>
          <w:sz w:val="28"/>
          <w:szCs w:val="28"/>
        </w:rPr>
      </w:pPr>
    </w:p>
    <w:tbl>
      <w:tblPr>
        <w:tblStyle w:val="a7"/>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6"/>
      </w:tblGrid>
      <w:tr w:rsidR="00286CD6" w14:paraId="6F84B141" w14:textId="77777777" w:rsidTr="00E870CA">
        <w:tc>
          <w:tcPr>
            <w:tcW w:w="5776" w:type="dxa"/>
          </w:tcPr>
          <w:p w14:paraId="478E1372" w14:textId="77777777" w:rsidR="00286CD6" w:rsidRPr="000034DC" w:rsidRDefault="00286CD6" w:rsidP="00E870CA">
            <w:pPr>
              <w:tabs>
                <w:tab w:val="left" w:pos="322"/>
                <w:tab w:val="left" w:pos="7081"/>
              </w:tabs>
              <w:spacing w:line="360" w:lineRule="auto"/>
              <w:contextualSpacing/>
              <w:jc w:val="center"/>
              <w:rPr>
                <w:sz w:val="28"/>
                <w:szCs w:val="28"/>
              </w:rPr>
            </w:pPr>
            <w:bookmarkStart w:id="0" w:name="_Hlk83722392"/>
            <w:bookmarkStart w:id="1" w:name="_Hlk83824681"/>
            <w:r w:rsidRPr="000034DC">
              <w:rPr>
                <w:sz w:val="28"/>
                <w:szCs w:val="28"/>
              </w:rPr>
              <w:lastRenderedPageBreak/>
              <w:t>Приложение № 1</w:t>
            </w:r>
          </w:p>
          <w:p w14:paraId="308CCEFC" w14:textId="77777777" w:rsidR="00286CD6" w:rsidRPr="000034DC" w:rsidRDefault="00286CD6" w:rsidP="00E870CA">
            <w:pPr>
              <w:tabs>
                <w:tab w:val="left" w:pos="322"/>
                <w:tab w:val="left" w:pos="7081"/>
              </w:tabs>
              <w:contextualSpacing/>
              <w:jc w:val="center"/>
              <w:rPr>
                <w:sz w:val="28"/>
                <w:szCs w:val="28"/>
              </w:rPr>
            </w:pPr>
            <w:r w:rsidRPr="000034DC">
              <w:rPr>
                <w:sz w:val="28"/>
                <w:szCs w:val="28"/>
              </w:rPr>
              <w:t>к Положению о муниципальном контроле</w:t>
            </w:r>
          </w:p>
          <w:p w14:paraId="24ED79D5" w14:textId="77777777" w:rsidR="00286CD6" w:rsidRPr="000034DC" w:rsidRDefault="00286CD6" w:rsidP="00E870CA">
            <w:pPr>
              <w:tabs>
                <w:tab w:val="left" w:pos="322"/>
                <w:tab w:val="left" w:pos="7081"/>
              </w:tabs>
              <w:contextualSpacing/>
              <w:jc w:val="center"/>
              <w:rPr>
                <w:sz w:val="28"/>
                <w:szCs w:val="28"/>
              </w:rPr>
            </w:pPr>
            <w:r w:rsidRPr="000034DC">
              <w:rPr>
                <w:sz w:val="28"/>
                <w:szCs w:val="28"/>
              </w:rPr>
              <w:t>на автомобильном транспорте и в дорожном</w:t>
            </w:r>
          </w:p>
          <w:p w14:paraId="4567A384" w14:textId="77777777" w:rsidR="00286CD6" w:rsidRPr="000034DC" w:rsidRDefault="00286CD6" w:rsidP="00E870CA">
            <w:pPr>
              <w:tabs>
                <w:tab w:val="left" w:pos="322"/>
                <w:tab w:val="left" w:pos="7081"/>
              </w:tabs>
              <w:contextualSpacing/>
              <w:jc w:val="center"/>
              <w:rPr>
                <w:sz w:val="28"/>
                <w:szCs w:val="28"/>
              </w:rPr>
            </w:pPr>
            <w:r w:rsidRPr="000034DC">
              <w:rPr>
                <w:sz w:val="28"/>
                <w:szCs w:val="28"/>
              </w:rPr>
              <w:t>хозяйстве на территории муниципального</w:t>
            </w:r>
          </w:p>
          <w:p w14:paraId="33F8CF34" w14:textId="77777777" w:rsidR="00286CD6" w:rsidRPr="000034DC" w:rsidRDefault="00286CD6" w:rsidP="00E870CA">
            <w:pPr>
              <w:tabs>
                <w:tab w:val="left" w:pos="322"/>
                <w:tab w:val="left" w:pos="7081"/>
              </w:tabs>
              <w:contextualSpacing/>
              <w:jc w:val="center"/>
              <w:rPr>
                <w:sz w:val="28"/>
                <w:szCs w:val="28"/>
              </w:rPr>
            </w:pPr>
            <w:r w:rsidRPr="000034DC">
              <w:rPr>
                <w:sz w:val="28"/>
                <w:szCs w:val="28"/>
              </w:rPr>
              <w:t xml:space="preserve">образования «Хасынский </w:t>
            </w:r>
            <w:r>
              <w:rPr>
                <w:sz w:val="28"/>
                <w:szCs w:val="28"/>
              </w:rPr>
              <w:t>муниципальный округ Магаданской области</w:t>
            </w:r>
            <w:r w:rsidRPr="000034DC">
              <w:rPr>
                <w:sz w:val="28"/>
                <w:szCs w:val="28"/>
              </w:rPr>
              <w:t>»</w:t>
            </w:r>
          </w:p>
          <w:bookmarkEnd w:id="0"/>
          <w:p w14:paraId="6B31C5F8" w14:textId="77777777" w:rsidR="00286CD6" w:rsidRDefault="00286CD6" w:rsidP="00E870CA">
            <w:pPr>
              <w:tabs>
                <w:tab w:val="left" w:pos="322"/>
                <w:tab w:val="left" w:pos="7081"/>
              </w:tabs>
              <w:spacing w:line="360" w:lineRule="auto"/>
              <w:contextualSpacing/>
              <w:rPr>
                <w:b/>
                <w:bCs/>
                <w:sz w:val="28"/>
                <w:szCs w:val="28"/>
              </w:rPr>
            </w:pPr>
          </w:p>
        </w:tc>
      </w:tr>
      <w:bookmarkEnd w:id="1"/>
    </w:tbl>
    <w:p w14:paraId="5090F5AF" w14:textId="77777777" w:rsidR="00286CD6" w:rsidRPr="000034DC" w:rsidRDefault="00286CD6" w:rsidP="00286CD6">
      <w:pPr>
        <w:tabs>
          <w:tab w:val="left" w:pos="322"/>
        </w:tabs>
        <w:spacing w:line="360" w:lineRule="auto"/>
        <w:contextualSpacing/>
        <w:rPr>
          <w:b/>
          <w:bCs/>
          <w:sz w:val="28"/>
          <w:szCs w:val="28"/>
        </w:rPr>
      </w:pPr>
    </w:p>
    <w:p w14:paraId="642E2A24" w14:textId="77777777" w:rsidR="00286CD6" w:rsidRDefault="00286CD6" w:rsidP="00286CD6">
      <w:pPr>
        <w:tabs>
          <w:tab w:val="left" w:pos="322"/>
        </w:tabs>
        <w:spacing w:line="360" w:lineRule="auto"/>
        <w:contextualSpacing/>
        <w:jc w:val="center"/>
        <w:rPr>
          <w:b/>
          <w:bCs/>
          <w:sz w:val="28"/>
          <w:szCs w:val="28"/>
        </w:rPr>
      </w:pPr>
      <w:r w:rsidRPr="000034DC">
        <w:rPr>
          <w:b/>
          <w:bCs/>
          <w:sz w:val="28"/>
          <w:szCs w:val="28"/>
        </w:rPr>
        <w:t>К</w:t>
      </w:r>
      <w:r>
        <w:rPr>
          <w:b/>
          <w:bCs/>
          <w:sz w:val="28"/>
          <w:szCs w:val="28"/>
        </w:rPr>
        <w:t>ЛЮЧЕВЫЕ ПОКАЗАТЕЛИ</w:t>
      </w:r>
    </w:p>
    <w:p w14:paraId="5A1392AD" w14:textId="77777777" w:rsidR="00286CD6" w:rsidRPr="000034DC" w:rsidRDefault="00286CD6" w:rsidP="00286CD6">
      <w:pPr>
        <w:tabs>
          <w:tab w:val="left" w:pos="322"/>
        </w:tabs>
        <w:contextualSpacing/>
        <w:jc w:val="center"/>
        <w:rPr>
          <w:b/>
          <w:bCs/>
          <w:sz w:val="28"/>
          <w:szCs w:val="28"/>
        </w:rPr>
      </w:pPr>
      <w:r w:rsidRPr="000034DC">
        <w:rPr>
          <w:b/>
          <w:bCs/>
          <w:sz w:val="28"/>
          <w:szCs w:val="28"/>
        </w:rPr>
        <w:t>муниципального контроля</w:t>
      </w:r>
      <w:r>
        <w:rPr>
          <w:b/>
          <w:bCs/>
          <w:sz w:val="28"/>
          <w:szCs w:val="28"/>
        </w:rPr>
        <w:t xml:space="preserve"> </w:t>
      </w:r>
      <w:r w:rsidRPr="000034DC">
        <w:rPr>
          <w:b/>
          <w:bCs/>
          <w:sz w:val="28"/>
          <w:szCs w:val="28"/>
        </w:rPr>
        <w:t xml:space="preserve">на автомобильном транспорте и в дорожном хозяйстве на территории муниципального образования «Хасынский </w:t>
      </w:r>
      <w:r>
        <w:rPr>
          <w:b/>
          <w:bCs/>
          <w:sz w:val="28"/>
          <w:szCs w:val="28"/>
        </w:rPr>
        <w:t>муниципальный</w:t>
      </w:r>
      <w:r w:rsidRPr="000034DC">
        <w:rPr>
          <w:b/>
          <w:bCs/>
          <w:sz w:val="28"/>
          <w:szCs w:val="28"/>
        </w:rPr>
        <w:t xml:space="preserve"> округ</w:t>
      </w:r>
      <w:r>
        <w:rPr>
          <w:b/>
          <w:bCs/>
          <w:sz w:val="28"/>
          <w:szCs w:val="28"/>
        </w:rPr>
        <w:t xml:space="preserve"> Магаданской области</w:t>
      </w:r>
      <w:r w:rsidRPr="000034DC">
        <w:rPr>
          <w:b/>
          <w:bCs/>
          <w:sz w:val="28"/>
          <w:szCs w:val="28"/>
        </w:rPr>
        <w:t>» и их целевые значения</w:t>
      </w:r>
    </w:p>
    <w:p w14:paraId="3BEECA65" w14:textId="77777777" w:rsidR="00286CD6" w:rsidRPr="000034DC" w:rsidRDefault="00286CD6" w:rsidP="00286CD6">
      <w:pPr>
        <w:tabs>
          <w:tab w:val="left" w:pos="322"/>
        </w:tabs>
        <w:spacing w:line="360" w:lineRule="auto"/>
        <w:jc w:val="both"/>
        <w:rPr>
          <w:sz w:val="28"/>
          <w:szCs w:val="28"/>
        </w:rPr>
      </w:pPr>
    </w:p>
    <w:tbl>
      <w:tblPr>
        <w:tblStyle w:val="a7"/>
        <w:tblW w:w="0" w:type="auto"/>
        <w:tblLook w:val="04A0" w:firstRow="1" w:lastRow="0" w:firstColumn="1" w:lastColumn="0" w:noHBand="0" w:noVBand="1"/>
      </w:tblPr>
      <w:tblGrid>
        <w:gridCol w:w="7905"/>
        <w:gridCol w:w="1440"/>
      </w:tblGrid>
      <w:tr w:rsidR="00286CD6" w:rsidRPr="000034DC" w14:paraId="40E67E01" w14:textId="77777777" w:rsidTr="00E870CA">
        <w:tc>
          <w:tcPr>
            <w:tcW w:w="7905" w:type="dxa"/>
          </w:tcPr>
          <w:p w14:paraId="52D74C79" w14:textId="77777777" w:rsidR="00286CD6" w:rsidRPr="000034DC" w:rsidRDefault="00286CD6" w:rsidP="00E870CA">
            <w:pPr>
              <w:tabs>
                <w:tab w:val="left" w:pos="322"/>
              </w:tabs>
              <w:spacing w:line="360" w:lineRule="auto"/>
              <w:jc w:val="center"/>
              <w:rPr>
                <w:sz w:val="28"/>
                <w:szCs w:val="28"/>
              </w:rPr>
            </w:pPr>
            <w:r w:rsidRPr="000034DC">
              <w:rPr>
                <w:sz w:val="28"/>
                <w:szCs w:val="28"/>
              </w:rPr>
              <w:t>Ключевые показатели</w:t>
            </w:r>
          </w:p>
        </w:tc>
        <w:tc>
          <w:tcPr>
            <w:tcW w:w="1440" w:type="dxa"/>
          </w:tcPr>
          <w:p w14:paraId="289D983F" w14:textId="77777777" w:rsidR="00286CD6" w:rsidRPr="000034DC" w:rsidRDefault="00286CD6" w:rsidP="00E870CA">
            <w:pPr>
              <w:tabs>
                <w:tab w:val="left" w:pos="322"/>
              </w:tabs>
              <w:spacing w:line="360" w:lineRule="auto"/>
              <w:jc w:val="center"/>
              <w:rPr>
                <w:sz w:val="28"/>
                <w:szCs w:val="28"/>
              </w:rPr>
            </w:pPr>
            <w:r w:rsidRPr="000034DC">
              <w:rPr>
                <w:sz w:val="28"/>
                <w:szCs w:val="28"/>
              </w:rPr>
              <w:t>Целевые значения (%)</w:t>
            </w:r>
          </w:p>
        </w:tc>
      </w:tr>
      <w:tr w:rsidR="00286CD6" w:rsidRPr="000034DC" w14:paraId="58555C75" w14:textId="77777777" w:rsidTr="00E870CA">
        <w:tc>
          <w:tcPr>
            <w:tcW w:w="7905" w:type="dxa"/>
          </w:tcPr>
          <w:p w14:paraId="657CD363" w14:textId="77777777" w:rsidR="00286CD6" w:rsidRPr="00006409" w:rsidRDefault="00286CD6" w:rsidP="00E870CA">
            <w:pPr>
              <w:tabs>
                <w:tab w:val="left" w:pos="322"/>
              </w:tabs>
              <w:spacing w:line="360" w:lineRule="auto"/>
              <w:jc w:val="both"/>
              <w:rPr>
                <w:sz w:val="28"/>
                <w:szCs w:val="28"/>
              </w:rPr>
            </w:pPr>
            <w:r w:rsidRPr="000034DC">
              <w:rPr>
                <w:sz w:val="28"/>
                <w:szCs w:val="28"/>
              </w:rPr>
              <w:t>Доля устраненных нарушений обязательных требований от числа выявленных нарушений обязательных требований</w:t>
            </w:r>
          </w:p>
        </w:tc>
        <w:tc>
          <w:tcPr>
            <w:tcW w:w="1440" w:type="dxa"/>
          </w:tcPr>
          <w:p w14:paraId="00C673CE" w14:textId="77777777" w:rsidR="00286CD6" w:rsidRPr="000034DC" w:rsidRDefault="00286CD6" w:rsidP="00E870CA">
            <w:pPr>
              <w:tabs>
                <w:tab w:val="left" w:pos="322"/>
              </w:tabs>
              <w:spacing w:line="276" w:lineRule="auto"/>
              <w:jc w:val="center"/>
              <w:rPr>
                <w:sz w:val="28"/>
                <w:szCs w:val="28"/>
              </w:rPr>
            </w:pPr>
            <w:r w:rsidRPr="000034DC">
              <w:rPr>
                <w:sz w:val="28"/>
                <w:szCs w:val="28"/>
              </w:rPr>
              <w:t>30</w:t>
            </w:r>
          </w:p>
        </w:tc>
      </w:tr>
      <w:tr w:rsidR="00286CD6" w:rsidRPr="000034DC" w14:paraId="26CB6EE5" w14:textId="77777777" w:rsidTr="00E870CA">
        <w:tc>
          <w:tcPr>
            <w:tcW w:w="7905" w:type="dxa"/>
          </w:tcPr>
          <w:p w14:paraId="5DC8DE4D" w14:textId="77777777" w:rsidR="00286CD6" w:rsidRPr="00006409" w:rsidRDefault="00286CD6" w:rsidP="00E870CA">
            <w:pPr>
              <w:tabs>
                <w:tab w:val="left" w:pos="322"/>
              </w:tabs>
              <w:spacing w:line="360" w:lineRule="auto"/>
              <w:jc w:val="both"/>
              <w:rPr>
                <w:sz w:val="28"/>
                <w:szCs w:val="28"/>
              </w:rPr>
            </w:pPr>
            <w:r w:rsidRPr="000034DC">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440" w:type="dxa"/>
          </w:tcPr>
          <w:p w14:paraId="7E05278E" w14:textId="77777777" w:rsidR="00286CD6" w:rsidRPr="000034DC" w:rsidRDefault="00286CD6" w:rsidP="00E870CA">
            <w:pPr>
              <w:tabs>
                <w:tab w:val="left" w:pos="322"/>
              </w:tabs>
              <w:spacing w:line="276" w:lineRule="auto"/>
              <w:jc w:val="center"/>
              <w:rPr>
                <w:sz w:val="28"/>
                <w:szCs w:val="28"/>
              </w:rPr>
            </w:pPr>
            <w:r w:rsidRPr="000034DC">
              <w:rPr>
                <w:sz w:val="28"/>
                <w:szCs w:val="28"/>
              </w:rPr>
              <w:t>0</w:t>
            </w:r>
          </w:p>
        </w:tc>
      </w:tr>
      <w:tr w:rsidR="00286CD6" w:rsidRPr="000034DC" w14:paraId="611868E4" w14:textId="77777777" w:rsidTr="00E870CA">
        <w:tc>
          <w:tcPr>
            <w:tcW w:w="7905" w:type="dxa"/>
          </w:tcPr>
          <w:p w14:paraId="656A07DA" w14:textId="472A31CA" w:rsidR="0048394E" w:rsidRPr="00006409" w:rsidRDefault="00286CD6" w:rsidP="00E870CA">
            <w:pPr>
              <w:tabs>
                <w:tab w:val="left" w:pos="322"/>
              </w:tabs>
              <w:spacing w:line="360" w:lineRule="auto"/>
              <w:jc w:val="both"/>
              <w:rPr>
                <w:sz w:val="28"/>
                <w:szCs w:val="28"/>
              </w:rPr>
            </w:pPr>
            <w:r w:rsidRPr="000034DC">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40" w:type="dxa"/>
          </w:tcPr>
          <w:p w14:paraId="2FBC2D08" w14:textId="77777777" w:rsidR="00286CD6" w:rsidRPr="000034DC" w:rsidRDefault="00286CD6" w:rsidP="00E870CA">
            <w:pPr>
              <w:tabs>
                <w:tab w:val="left" w:pos="322"/>
              </w:tabs>
              <w:spacing w:line="276" w:lineRule="auto"/>
              <w:jc w:val="center"/>
              <w:rPr>
                <w:sz w:val="28"/>
                <w:szCs w:val="28"/>
              </w:rPr>
            </w:pPr>
            <w:r w:rsidRPr="000034DC">
              <w:rPr>
                <w:sz w:val="28"/>
                <w:szCs w:val="28"/>
              </w:rPr>
              <w:t>0</w:t>
            </w:r>
          </w:p>
        </w:tc>
      </w:tr>
    </w:tbl>
    <w:p w14:paraId="007CDCA2" w14:textId="77777777" w:rsidR="00286CD6" w:rsidRDefault="00286CD6" w:rsidP="00286CD6">
      <w:pPr>
        <w:tabs>
          <w:tab w:val="left" w:pos="322"/>
        </w:tabs>
        <w:spacing w:line="276" w:lineRule="auto"/>
        <w:jc w:val="both"/>
        <w:rPr>
          <w:sz w:val="28"/>
          <w:szCs w:val="28"/>
        </w:rPr>
      </w:pPr>
    </w:p>
    <w:p w14:paraId="5128D23F" w14:textId="77777777" w:rsidR="00286CD6" w:rsidRPr="000034DC" w:rsidRDefault="00286CD6" w:rsidP="00286CD6">
      <w:pPr>
        <w:tabs>
          <w:tab w:val="left" w:pos="322"/>
        </w:tabs>
        <w:spacing w:line="276" w:lineRule="auto"/>
        <w:jc w:val="both"/>
        <w:rPr>
          <w:sz w:val="28"/>
          <w:szCs w:val="28"/>
        </w:rPr>
      </w:pPr>
    </w:p>
    <w:p w14:paraId="261698DA" w14:textId="77777777" w:rsidR="00286CD6" w:rsidRPr="000034DC" w:rsidRDefault="00286CD6" w:rsidP="00286CD6">
      <w:pPr>
        <w:tabs>
          <w:tab w:val="left" w:pos="322"/>
        </w:tabs>
        <w:spacing w:line="360" w:lineRule="auto"/>
        <w:contextualSpacing/>
        <w:jc w:val="center"/>
        <w:rPr>
          <w:sz w:val="28"/>
          <w:szCs w:val="28"/>
        </w:rPr>
      </w:pPr>
      <w:r>
        <w:rPr>
          <w:sz w:val="28"/>
          <w:szCs w:val="28"/>
        </w:rPr>
        <w:t>_____________</w:t>
      </w:r>
    </w:p>
    <w:p w14:paraId="4BF29998" w14:textId="77777777" w:rsidR="00286CD6" w:rsidRPr="000034DC" w:rsidRDefault="00286CD6" w:rsidP="00286CD6">
      <w:pPr>
        <w:tabs>
          <w:tab w:val="left" w:pos="322"/>
        </w:tabs>
        <w:spacing w:line="360" w:lineRule="auto"/>
        <w:contextualSpacing/>
        <w:jc w:val="both"/>
        <w:rPr>
          <w:sz w:val="28"/>
          <w:szCs w:val="28"/>
        </w:rPr>
      </w:pPr>
    </w:p>
    <w:p w14:paraId="34FB311D" w14:textId="77777777" w:rsidR="00286CD6" w:rsidRPr="000034DC" w:rsidRDefault="00286CD6" w:rsidP="00286CD6">
      <w:pPr>
        <w:tabs>
          <w:tab w:val="left" w:pos="322"/>
        </w:tabs>
        <w:spacing w:line="360" w:lineRule="auto"/>
        <w:contextualSpacing/>
        <w:jc w:val="both"/>
        <w:rPr>
          <w:sz w:val="28"/>
          <w:szCs w:val="28"/>
        </w:rPr>
      </w:pPr>
    </w:p>
    <w:p w14:paraId="2397F7A9" w14:textId="77777777" w:rsidR="00286CD6" w:rsidRDefault="00286CD6" w:rsidP="00286CD6">
      <w:pPr>
        <w:tabs>
          <w:tab w:val="left" w:pos="322"/>
        </w:tabs>
        <w:spacing w:line="360" w:lineRule="auto"/>
        <w:contextualSpacing/>
        <w:jc w:val="both"/>
        <w:rPr>
          <w:sz w:val="28"/>
          <w:szCs w:val="28"/>
        </w:rPr>
      </w:pPr>
    </w:p>
    <w:p w14:paraId="1804C4DF" w14:textId="77777777" w:rsidR="00286CD6" w:rsidRPr="000034DC" w:rsidRDefault="00286CD6" w:rsidP="00286CD6">
      <w:pPr>
        <w:tabs>
          <w:tab w:val="left" w:pos="322"/>
        </w:tabs>
        <w:spacing w:line="360" w:lineRule="auto"/>
        <w:contextualSpacing/>
        <w:jc w:val="both"/>
        <w:rPr>
          <w:sz w:val="28"/>
          <w:szCs w:val="28"/>
        </w:rPr>
      </w:pPr>
    </w:p>
    <w:p w14:paraId="0A015484" w14:textId="77777777" w:rsidR="00286CD6" w:rsidRPr="000034DC" w:rsidRDefault="00286CD6" w:rsidP="00286CD6">
      <w:pPr>
        <w:tabs>
          <w:tab w:val="left" w:pos="322"/>
        </w:tabs>
        <w:spacing w:line="360" w:lineRule="auto"/>
        <w:contextualSpacing/>
        <w:rPr>
          <w:b/>
          <w:bCs/>
          <w:sz w:val="28"/>
          <w:szCs w:val="28"/>
        </w:rPr>
      </w:pPr>
    </w:p>
    <w:tbl>
      <w:tblPr>
        <w:tblStyle w:val="a7"/>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6"/>
      </w:tblGrid>
      <w:tr w:rsidR="00286CD6" w14:paraId="42A7C195" w14:textId="77777777" w:rsidTr="00E870CA">
        <w:tc>
          <w:tcPr>
            <w:tcW w:w="5776" w:type="dxa"/>
          </w:tcPr>
          <w:p w14:paraId="7013F396" w14:textId="77777777" w:rsidR="00286CD6" w:rsidRPr="000034DC" w:rsidRDefault="00286CD6" w:rsidP="00E870CA">
            <w:pPr>
              <w:tabs>
                <w:tab w:val="left" w:pos="322"/>
                <w:tab w:val="left" w:pos="7081"/>
              </w:tabs>
              <w:spacing w:line="360" w:lineRule="auto"/>
              <w:contextualSpacing/>
              <w:jc w:val="center"/>
              <w:rPr>
                <w:sz w:val="28"/>
                <w:szCs w:val="28"/>
              </w:rPr>
            </w:pPr>
            <w:r w:rsidRPr="000034DC">
              <w:rPr>
                <w:sz w:val="28"/>
                <w:szCs w:val="28"/>
              </w:rPr>
              <w:lastRenderedPageBreak/>
              <w:t xml:space="preserve">Приложение № </w:t>
            </w:r>
            <w:r>
              <w:rPr>
                <w:sz w:val="28"/>
                <w:szCs w:val="28"/>
              </w:rPr>
              <w:t>2</w:t>
            </w:r>
          </w:p>
          <w:p w14:paraId="4874C511" w14:textId="77777777" w:rsidR="00286CD6" w:rsidRPr="000034DC" w:rsidRDefault="00286CD6" w:rsidP="00E870CA">
            <w:pPr>
              <w:tabs>
                <w:tab w:val="left" w:pos="322"/>
                <w:tab w:val="left" w:pos="7081"/>
              </w:tabs>
              <w:contextualSpacing/>
              <w:jc w:val="center"/>
              <w:rPr>
                <w:sz w:val="28"/>
                <w:szCs w:val="28"/>
              </w:rPr>
            </w:pPr>
            <w:r w:rsidRPr="000034DC">
              <w:rPr>
                <w:sz w:val="28"/>
                <w:szCs w:val="28"/>
              </w:rPr>
              <w:t>к Положению о муниципальном контроле</w:t>
            </w:r>
          </w:p>
          <w:p w14:paraId="42B8F584" w14:textId="77777777" w:rsidR="00286CD6" w:rsidRPr="000034DC" w:rsidRDefault="00286CD6" w:rsidP="00E870CA">
            <w:pPr>
              <w:tabs>
                <w:tab w:val="left" w:pos="322"/>
                <w:tab w:val="left" w:pos="7081"/>
              </w:tabs>
              <w:contextualSpacing/>
              <w:jc w:val="center"/>
              <w:rPr>
                <w:sz w:val="28"/>
                <w:szCs w:val="28"/>
              </w:rPr>
            </w:pPr>
            <w:r w:rsidRPr="000034DC">
              <w:rPr>
                <w:sz w:val="28"/>
                <w:szCs w:val="28"/>
              </w:rPr>
              <w:t>на автомобильном транспорте и в дорожном</w:t>
            </w:r>
          </w:p>
          <w:p w14:paraId="4CAFA8B6" w14:textId="77777777" w:rsidR="00286CD6" w:rsidRPr="000034DC" w:rsidRDefault="00286CD6" w:rsidP="00E870CA">
            <w:pPr>
              <w:tabs>
                <w:tab w:val="left" w:pos="322"/>
                <w:tab w:val="left" w:pos="7081"/>
              </w:tabs>
              <w:contextualSpacing/>
              <w:jc w:val="center"/>
              <w:rPr>
                <w:sz w:val="28"/>
                <w:szCs w:val="28"/>
              </w:rPr>
            </w:pPr>
            <w:r w:rsidRPr="000034DC">
              <w:rPr>
                <w:sz w:val="28"/>
                <w:szCs w:val="28"/>
              </w:rPr>
              <w:t>хозяйстве на территории муниципального</w:t>
            </w:r>
          </w:p>
          <w:p w14:paraId="63F58EBA" w14:textId="77777777" w:rsidR="00286CD6" w:rsidRDefault="00286CD6" w:rsidP="00286CD6">
            <w:pPr>
              <w:tabs>
                <w:tab w:val="left" w:pos="322"/>
                <w:tab w:val="left" w:pos="7081"/>
              </w:tabs>
              <w:contextualSpacing/>
              <w:jc w:val="center"/>
              <w:rPr>
                <w:sz w:val="28"/>
                <w:szCs w:val="28"/>
              </w:rPr>
            </w:pPr>
            <w:r w:rsidRPr="000034DC">
              <w:rPr>
                <w:sz w:val="28"/>
                <w:szCs w:val="28"/>
              </w:rPr>
              <w:t xml:space="preserve">образования «Хасынский </w:t>
            </w:r>
            <w:r>
              <w:rPr>
                <w:sz w:val="28"/>
                <w:szCs w:val="28"/>
              </w:rPr>
              <w:t>муниципальный округ Магаданской области</w:t>
            </w:r>
            <w:r w:rsidRPr="000034DC">
              <w:rPr>
                <w:sz w:val="28"/>
                <w:szCs w:val="28"/>
              </w:rPr>
              <w:t>»</w:t>
            </w:r>
          </w:p>
          <w:p w14:paraId="2B1AEAA0" w14:textId="6338B82C" w:rsidR="00286CD6" w:rsidRPr="00286CD6" w:rsidRDefault="00286CD6" w:rsidP="00286CD6">
            <w:pPr>
              <w:tabs>
                <w:tab w:val="left" w:pos="322"/>
                <w:tab w:val="left" w:pos="7081"/>
              </w:tabs>
              <w:contextualSpacing/>
              <w:jc w:val="center"/>
              <w:rPr>
                <w:sz w:val="28"/>
                <w:szCs w:val="28"/>
              </w:rPr>
            </w:pPr>
          </w:p>
        </w:tc>
      </w:tr>
    </w:tbl>
    <w:p w14:paraId="3EEE7F10" w14:textId="77777777" w:rsidR="00286CD6" w:rsidRDefault="00286CD6" w:rsidP="00286CD6">
      <w:pPr>
        <w:tabs>
          <w:tab w:val="left" w:pos="3287"/>
        </w:tabs>
        <w:spacing w:line="259" w:lineRule="auto"/>
        <w:contextualSpacing/>
        <w:jc w:val="center"/>
        <w:rPr>
          <w:rFonts w:eastAsia="Calibri"/>
          <w:b/>
          <w:bCs/>
          <w:sz w:val="28"/>
          <w:szCs w:val="28"/>
          <w:lang w:eastAsia="en-US"/>
        </w:rPr>
      </w:pPr>
    </w:p>
    <w:p w14:paraId="38BA5994" w14:textId="5E7162F7" w:rsidR="00286CD6" w:rsidRPr="00CF21A5" w:rsidRDefault="00286CD6" w:rsidP="00286CD6">
      <w:pPr>
        <w:tabs>
          <w:tab w:val="left" w:pos="3287"/>
        </w:tabs>
        <w:spacing w:line="259" w:lineRule="auto"/>
        <w:contextualSpacing/>
        <w:jc w:val="center"/>
        <w:rPr>
          <w:rFonts w:eastAsia="Calibri"/>
          <w:b/>
          <w:bCs/>
          <w:sz w:val="28"/>
          <w:szCs w:val="28"/>
          <w:lang w:eastAsia="en-US"/>
        </w:rPr>
      </w:pPr>
      <w:r w:rsidRPr="00CF21A5">
        <w:rPr>
          <w:rFonts w:eastAsia="Calibri"/>
          <w:b/>
          <w:bCs/>
          <w:sz w:val="28"/>
          <w:szCs w:val="28"/>
          <w:lang w:eastAsia="en-US"/>
        </w:rPr>
        <w:t>И</w:t>
      </w:r>
      <w:r>
        <w:rPr>
          <w:rFonts w:eastAsia="Calibri"/>
          <w:b/>
          <w:bCs/>
          <w:sz w:val="28"/>
          <w:szCs w:val="28"/>
          <w:lang w:eastAsia="en-US"/>
        </w:rPr>
        <w:t xml:space="preserve">НДИКАТИВНЫЕ ПОКАЗАТЕЛИ ДЛЯ МУНИЦИПАЛЬНОГО КОНТРОЛЯ НА АВТОМОБИЛЬНОМ ТРАНСПОРТЕ И В ДОРОЖНОМ ХОЗЯЙСТВЕ НА ТЕРРИТОРИИ МУНИЦИПАЛЬНОГО ОБРАЗОВАНИЯ «ХАСЫНСКИЙ МУНИЦИПАЛЬНЫЙ ОКРУГ МАГАДАНСКОЙ ОБЛАСТИ» </w:t>
      </w:r>
    </w:p>
    <w:p w14:paraId="600B648C" w14:textId="77777777" w:rsidR="00286CD6" w:rsidRDefault="00286CD6" w:rsidP="00286CD6">
      <w:pPr>
        <w:tabs>
          <w:tab w:val="left" w:pos="7650"/>
        </w:tabs>
        <w:rPr>
          <w:sz w:val="28"/>
          <w:szCs w:val="28"/>
        </w:rPr>
      </w:pPr>
    </w:p>
    <w:p w14:paraId="301D2A46" w14:textId="77777777" w:rsidR="00286CD6" w:rsidRDefault="00286CD6" w:rsidP="00286CD6">
      <w:pPr>
        <w:tabs>
          <w:tab w:val="left" w:pos="783"/>
        </w:tabs>
        <w:ind w:firstLine="567"/>
        <w:jc w:val="both"/>
        <w:rPr>
          <w:color w:val="000000"/>
          <w:sz w:val="28"/>
          <w:szCs w:val="28"/>
        </w:rPr>
      </w:pPr>
      <w:r>
        <w:rPr>
          <w:color w:val="000000"/>
          <w:sz w:val="28"/>
          <w:szCs w:val="28"/>
        </w:rPr>
        <w:t xml:space="preserve">1) </w:t>
      </w:r>
      <w:r w:rsidRPr="00FC1E92">
        <w:rPr>
          <w:color w:val="000000"/>
          <w:sz w:val="28"/>
          <w:szCs w:val="28"/>
        </w:rPr>
        <w:t>количество плановых контрольных мероприятий, проведенных за отчетный период;</w:t>
      </w:r>
    </w:p>
    <w:p w14:paraId="69EB89FB" w14:textId="77777777" w:rsidR="00286CD6" w:rsidRDefault="00286CD6" w:rsidP="00286CD6">
      <w:pPr>
        <w:tabs>
          <w:tab w:val="left" w:pos="793"/>
        </w:tabs>
        <w:ind w:firstLine="567"/>
        <w:jc w:val="both"/>
        <w:rPr>
          <w:color w:val="000000"/>
          <w:sz w:val="28"/>
          <w:szCs w:val="28"/>
        </w:rPr>
      </w:pPr>
      <w:r>
        <w:rPr>
          <w:color w:val="000000"/>
          <w:sz w:val="28"/>
          <w:szCs w:val="28"/>
        </w:rPr>
        <w:t xml:space="preserve">2) </w:t>
      </w:r>
      <w:r w:rsidRPr="00FC1E92">
        <w:rPr>
          <w:color w:val="000000"/>
          <w:sz w:val="28"/>
          <w:szCs w:val="28"/>
        </w:rPr>
        <w:t>количество внеплановых контрольных мероприятий, проведенных за отчетный период;</w:t>
      </w:r>
    </w:p>
    <w:p w14:paraId="0C195820" w14:textId="77777777" w:rsidR="00286CD6" w:rsidRDefault="00286CD6" w:rsidP="00286CD6">
      <w:pPr>
        <w:tabs>
          <w:tab w:val="left" w:pos="783"/>
        </w:tabs>
        <w:ind w:firstLine="567"/>
        <w:jc w:val="both"/>
        <w:rPr>
          <w:color w:val="000000"/>
          <w:sz w:val="28"/>
          <w:szCs w:val="28"/>
        </w:rPr>
      </w:pPr>
      <w:r>
        <w:rPr>
          <w:color w:val="000000"/>
          <w:sz w:val="28"/>
          <w:szCs w:val="28"/>
        </w:rPr>
        <w:t xml:space="preserve">3) </w:t>
      </w:r>
      <w:r w:rsidRPr="00FC1E92">
        <w:rPr>
          <w:color w:val="000000"/>
          <w:sz w:val="28"/>
          <w:szCs w:val="2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4356735B" w14:textId="77777777" w:rsidR="00286CD6" w:rsidRDefault="00286CD6" w:rsidP="00286CD6">
      <w:pPr>
        <w:tabs>
          <w:tab w:val="left" w:pos="788"/>
        </w:tabs>
        <w:ind w:firstLine="567"/>
        <w:jc w:val="both"/>
        <w:rPr>
          <w:color w:val="000000"/>
          <w:sz w:val="28"/>
          <w:szCs w:val="28"/>
        </w:rPr>
      </w:pPr>
      <w:r>
        <w:rPr>
          <w:color w:val="000000"/>
          <w:sz w:val="28"/>
          <w:szCs w:val="28"/>
        </w:rPr>
        <w:t xml:space="preserve">4) </w:t>
      </w:r>
      <w:r w:rsidRPr="00FC1E92">
        <w:rPr>
          <w:color w:val="000000"/>
          <w:sz w:val="28"/>
          <w:szCs w:val="28"/>
        </w:rPr>
        <w:t>общее количество контрольных мероприятий с взаимодействием, проведенных за отчетный период;</w:t>
      </w:r>
    </w:p>
    <w:p w14:paraId="66943895" w14:textId="77777777" w:rsidR="00286CD6" w:rsidRDefault="00286CD6" w:rsidP="00286CD6">
      <w:pPr>
        <w:tabs>
          <w:tab w:val="left" w:pos="783"/>
        </w:tabs>
        <w:ind w:firstLine="567"/>
        <w:jc w:val="both"/>
        <w:rPr>
          <w:color w:val="000000"/>
          <w:sz w:val="28"/>
          <w:szCs w:val="28"/>
        </w:rPr>
      </w:pPr>
      <w:r>
        <w:rPr>
          <w:color w:val="000000"/>
          <w:sz w:val="28"/>
          <w:szCs w:val="28"/>
        </w:rPr>
        <w:t xml:space="preserve">5) </w:t>
      </w:r>
      <w:r w:rsidRPr="00FC1E92">
        <w:rPr>
          <w:color w:val="000000"/>
          <w:sz w:val="28"/>
          <w:szCs w:val="28"/>
        </w:rPr>
        <w:t>количество контрольных мероприятий с взаимодействием по каждому виду КНМ, проведенных за отчетный период;</w:t>
      </w:r>
    </w:p>
    <w:p w14:paraId="5F4B93C1" w14:textId="77777777" w:rsidR="00286CD6" w:rsidRDefault="00286CD6" w:rsidP="00286CD6">
      <w:pPr>
        <w:tabs>
          <w:tab w:val="left" w:pos="783"/>
        </w:tabs>
        <w:ind w:firstLine="567"/>
        <w:jc w:val="both"/>
        <w:rPr>
          <w:color w:val="000000"/>
          <w:sz w:val="28"/>
          <w:szCs w:val="28"/>
        </w:rPr>
      </w:pPr>
      <w:r>
        <w:rPr>
          <w:color w:val="000000"/>
          <w:sz w:val="28"/>
          <w:szCs w:val="28"/>
        </w:rPr>
        <w:t xml:space="preserve">6) </w:t>
      </w:r>
      <w:r w:rsidRPr="00FC1E92">
        <w:rPr>
          <w:color w:val="000000"/>
          <w:sz w:val="28"/>
          <w:szCs w:val="28"/>
        </w:rPr>
        <w:t>количество контрольных мероприятий, проведенных с использованием средств дистанционного взаимодействия, за отчетный период;</w:t>
      </w:r>
    </w:p>
    <w:p w14:paraId="717034F8" w14:textId="77777777" w:rsidR="00286CD6" w:rsidRDefault="00286CD6" w:rsidP="00286CD6">
      <w:pPr>
        <w:tabs>
          <w:tab w:val="left" w:pos="788"/>
        </w:tabs>
        <w:ind w:firstLine="567"/>
        <w:jc w:val="both"/>
        <w:rPr>
          <w:color w:val="000000"/>
          <w:sz w:val="28"/>
          <w:szCs w:val="28"/>
        </w:rPr>
      </w:pPr>
      <w:r>
        <w:rPr>
          <w:color w:val="000000"/>
          <w:sz w:val="28"/>
          <w:szCs w:val="28"/>
        </w:rPr>
        <w:t xml:space="preserve">7) </w:t>
      </w:r>
      <w:r w:rsidRPr="00FC1E92">
        <w:rPr>
          <w:color w:val="000000"/>
          <w:sz w:val="28"/>
          <w:szCs w:val="28"/>
        </w:rPr>
        <w:t>количество обязательных профилактических визитов, проведенных за отчетный период;</w:t>
      </w:r>
    </w:p>
    <w:p w14:paraId="78ACF079" w14:textId="77777777" w:rsidR="00286CD6" w:rsidRDefault="00286CD6" w:rsidP="00286CD6">
      <w:pPr>
        <w:tabs>
          <w:tab w:val="left" w:pos="783"/>
        </w:tabs>
        <w:ind w:firstLine="567"/>
        <w:jc w:val="both"/>
        <w:rPr>
          <w:color w:val="000000"/>
          <w:sz w:val="28"/>
          <w:szCs w:val="28"/>
        </w:rPr>
      </w:pPr>
      <w:r>
        <w:rPr>
          <w:color w:val="000000"/>
          <w:sz w:val="28"/>
          <w:szCs w:val="28"/>
        </w:rPr>
        <w:t xml:space="preserve">8) </w:t>
      </w:r>
      <w:r w:rsidRPr="00FC1E92">
        <w:rPr>
          <w:color w:val="000000"/>
          <w:sz w:val="28"/>
          <w:szCs w:val="28"/>
        </w:rPr>
        <w:t>количество предостережений о недопустимости нарушения обязательных требований, объявленных за отчетный период;</w:t>
      </w:r>
    </w:p>
    <w:p w14:paraId="1D923ED5" w14:textId="77777777" w:rsidR="00286CD6" w:rsidRDefault="00286CD6" w:rsidP="00286CD6">
      <w:pPr>
        <w:tabs>
          <w:tab w:val="left" w:pos="783"/>
        </w:tabs>
        <w:ind w:firstLine="567"/>
        <w:jc w:val="both"/>
        <w:rPr>
          <w:color w:val="000000"/>
          <w:sz w:val="28"/>
          <w:szCs w:val="28"/>
        </w:rPr>
      </w:pPr>
      <w:r>
        <w:rPr>
          <w:color w:val="000000"/>
          <w:sz w:val="28"/>
          <w:szCs w:val="28"/>
        </w:rPr>
        <w:t xml:space="preserve">9) </w:t>
      </w:r>
      <w:r w:rsidRPr="00FC1E92">
        <w:rPr>
          <w:color w:val="000000"/>
          <w:sz w:val="28"/>
          <w:szCs w:val="28"/>
        </w:rPr>
        <w:t>количество контрольных мероприятий, по результатам которых выявлены нарушения обязательных требований, за отчетный период;</w:t>
      </w:r>
    </w:p>
    <w:p w14:paraId="0E812203" w14:textId="77777777" w:rsidR="00286CD6" w:rsidRDefault="00286CD6" w:rsidP="00286CD6">
      <w:pPr>
        <w:tabs>
          <w:tab w:val="left" w:pos="783"/>
        </w:tabs>
        <w:ind w:firstLine="567"/>
        <w:jc w:val="both"/>
        <w:rPr>
          <w:color w:val="000000"/>
          <w:sz w:val="28"/>
          <w:szCs w:val="28"/>
        </w:rPr>
      </w:pPr>
      <w:r>
        <w:rPr>
          <w:color w:val="000000"/>
          <w:sz w:val="28"/>
          <w:szCs w:val="28"/>
        </w:rPr>
        <w:t xml:space="preserve">10) </w:t>
      </w:r>
      <w:r w:rsidRPr="00FC1E92">
        <w:rPr>
          <w:color w:val="000000"/>
          <w:sz w:val="28"/>
          <w:szCs w:val="28"/>
        </w:rPr>
        <w:t>количество контрольных мероприятий, по итогам которых возбуждены дела об административных правонарушениях, за отчетный период;</w:t>
      </w:r>
    </w:p>
    <w:p w14:paraId="0B027C26" w14:textId="77777777" w:rsidR="00286CD6" w:rsidRDefault="00286CD6" w:rsidP="00286CD6">
      <w:pPr>
        <w:tabs>
          <w:tab w:val="left" w:pos="783"/>
        </w:tabs>
        <w:ind w:firstLine="567"/>
        <w:jc w:val="both"/>
        <w:rPr>
          <w:color w:val="000000"/>
          <w:sz w:val="28"/>
          <w:szCs w:val="28"/>
        </w:rPr>
      </w:pPr>
      <w:r>
        <w:rPr>
          <w:color w:val="000000"/>
          <w:sz w:val="28"/>
          <w:szCs w:val="28"/>
        </w:rPr>
        <w:t xml:space="preserve">11) </w:t>
      </w:r>
      <w:r w:rsidRPr="00FC1E92">
        <w:rPr>
          <w:color w:val="000000"/>
          <w:sz w:val="28"/>
          <w:szCs w:val="28"/>
        </w:rPr>
        <w:t>сумма административных штрафов, наложенных по результатам контрольных мероприятий, за отчетный период;</w:t>
      </w:r>
    </w:p>
    <w:p w14:paraId="796173FA" w14:textId="77777777" w:rsidR="00286CD6" w:rsidRDefault="00286CD6" w:rsidP="00286CD6">
      <w:pPr>
        <w:tabs>
          <w:tab w:val="left" w:pos="783"/>
        </w:tabs>
        <w:ind w:firstLine="567"/>
        <w:jc w:val="both"/>
        <w:rPr>
          <w:color w:val="000000"/>
          <w:sz w:val="28"/>
          <w:szCs w:val="28"/>
        </w:rPr>
      </w:pPr>
      <w:r>
        <w:rPr>
          <w:color w:val="000000"/>
          <w:sz w:val="28"/>
          <w:szCs w:val="28"/>
        </w:rPr>
        <w:t xml:space="preserve">12) </w:t>
      </w:r>
      <w:r w:rsidRPr="00FC1E92">
        <w:rPr>
          <w:color w:val="000000"/>
          <w:sz w:val="28"/>
          <w:szCs w:val="28"/>
        </w:rPr>
        <w:t>количество направленных в органы прокуратуры заявлений о согласовании проведения контрольных мероприятий, за отчетный период;</w:t>
      </w:r>
    </w:p>
    <w:p w14:paraId="2AAB242D" w14:textId="77777777" w:rsidR="00286CD6" w:rsidRDefault="00286CD6" w:rsidP="00286CD6">
      <w:pPr>
        <w:tabs>
          <w:tab w:val="left" w:pos="783"/>
        </w:tabs>
        <w:ind w:firstLine="567"/>
        <w:jc w:val="both"/>
        <w:rPr>
          <w:color w:val="000000"/>
          <w:sz w:val="28"/>
          <w:szCs w:val="28"/>
        </w:rPr>
      </w:pPr>
      <w:r>
        <w:rPr>
          <w:color w:val="000000"/>
          <w:sz w:val="28"/>
          <w:szCs w:val="28"/>
        </w:rPr>
        <w:t xml:space="preserve">13) </w:t>
      </w:r>
      <w:r w:rsidRPr="00FC1E92">
        <w:rPr>
          <w:color w:val="000000"/>
          <w:sz w:val="28"/>
          <w:szCs w:val="28"/>
        </w:rPr>
        <w:t xml:space="preserve">количество направленных в органы прокуратуры заявлений о согласовании проведения контрольных мероприятий, по которым органами </w:t>
      </w:r>
      <w:r w:rsidRPr="00FC1E92">
        <w:rPr>
          <w:color w:val="000000"/>
          <w:sz w:val="28"/>
          <w:szCs w:val="28"/>
        </w:rPr>
        <w:lastRenderedPageBreak/>
        <w:t>прокуратуры отказано в согласовании, за отчетный период;</w:t>
      </w:r>
    </w:p>
    <w:p w14:paraId="02978A9F" w14:textId="77777777" w:rsidR="00286CD6" w:rsidRDefault="00286CD6" w:rsidP="00286CD6">
      <w:pPr>
        <w:tabs>
          <w:tab w:val="left" w:pos="783"/>
        </w:tabs>
        <w:ind w:firstLine="567"/>
        <w:jc w:val="both"/>
        <w:rPr>
          <w:color w:val="000000"/>
          <w:sz w:val="28"/>
          <w:szCs w:val="28"/>
        </w:rPr>
      </w:pPr>
      <w:r>
        <w:rPr>
          <w:color w:val="000000"/>
          <w:sz w:val="28"/>
          <w:szCs w:val="28"/>
        </w:rPr>
        <w:t xml:space="preserve">14) </w:t>
      </w:r>
      <w:r w:rsidRPr="00FC1E92">
        <w:rPr>
          <w:color w:val="000000"/>
          <w:sz w:val="28"/>
          <w:szCs w:val="28"/>
        </w:rPr>
        <w:t>общее количество учтенных объектов контроля на конец отчетного периода;</w:t>
      </w:r>
    </w:p>
    <w:p w14:paraId="0AADB90D" w14:textId="77777777" w:rsidR="00286CD6" w:rsidRDefault="00286CD6" w:rsidP="00286CD6">
      <w:pPr>
        <w:tabs>
          <w:tab w:val="left" w:pos="783"/>
        </w:tabs>
        <w:ind w:firstLine="567"/>
        <w:jc w:val="both"/>
        <w:rPr>
          <w:color w:val="000000"/>
          <w:sz w:val="28"/>
          <w:szCs w:val="28"/>
        </w:rPr>
      </w:pPr>
      <w:r>
        <w:rPr>
          <w:color w:val="000000"/>
          <w:sz w:val="28"/>
          <w:szCs w:val="28"/>
        </w:rPr>
        <w:t xml:space="preserve">15) </w:t>
      </w:r>
      <w:r w:rsidRPr="00FC1E92">
        <w:rPr>
          <w:color w:val="000000"/>
          <w:sz w:val="28"/>
          <w:szCs w:val="28"/>
        </w:rPr>
        <w:t>количество учтенных объектов контроля, отнесенных к категориям риска, по каждой из категорий риска, на конец отчетного периода;</w:t>
      </w:r>
    </w:p>
    <w:p w14:paraId="45A0DF8C" w14:textId="77777777" w:rsidR="00286CD6" w:rsidRDefault="00286CD6" w:rsidP="00286CD6">
      <w:pPr>
        <w:tabs>
          <w:tab w:val="left" w:pos="783"/>
        </w:tabs>
        <w:ind w:firstLine="567"/>
        <w:jc w:val="both"/>
        <w:rPr>
          <w:color w:val="000000"/>
          <w:sz w:val="28"/>
          <w:szCs w:val="28"/>
        </w:rPr>
      </w:pPr>
      <w:r>
        <w:rPr>
          <w:color w:val="000000"/>
          <w:sz w:val="28"/>
          <w:szCs w:val="28"/>
        </w:rPr>
        <w:t xml:space="preserve">16) </w:t>
      </w:r>
      <w:r w:rsidRPr="00FC1E92">
        <w:rPr>
          <w:color w:val="000000"/>
          <w:sz w:val="28"/>
          <w:szCs w:val="28"/>
        </w:rPr>
        <w:t>количество учтенных контролируемых лиц на конец отчетного периода;</w:t>
      </w:r>
    </w:p>
    <w:p w14:paraId="47ACD4B1" w14:textId="77777777" w:rsidR="00286CD6" w:rsidRDefault="00286CD6" w:rsidP="00286CD6">
      <w:pPr>
        <w:tabs>
          <w:tab w:val="left" w:pos="783"/>
        </w:tabs>
        <w:ind w:firstLine="567"/>
        <w:jc w:val="both"/>
        <w:rPr>
          <w:color w:val="000000"/>
          <w:sz w:val="28"/>
          <w:szCs w:val="28"/>
        </w:rPr>
      </w:pPr>
      <w:r>
        <w:rPr>
          <w:color w:val="000000"/>
          <w:sz w:val="28"/>
          <w:szCs w:val="28"/>
        </w:rPr>
        <w:t xml:space="preserve">17) </w:t>
      </w:r>
      <w:r w:rsidRPr="00FC1E92">
        <w:rPr>
          <w:color w:val="000000"/>
          <w:sz w:val="28"/>
          <w:szCs w:val="28"/>
        </w:rPr>
        <w:t>количество учтенных контролируемых лиц, в отношении которых проведены контрольные мероприятия, за отчетный период;</w:t>
      </w:r>
    </w:p>
    <w:p w14:paraId="4C6868DC" w14:textId="77777777" w:rsidR="00286CD6" w:rsidRDefault="00286CD6" w:rsidP="00286CD6">
      <w:pPr>
        <w:tabs>
          <w:tab w:val="left" w:pos="783"/>
        </w:tabs>
        <w:ind w:firstLine="567"/>
        <w:jc w:val="both"/>
        <w:rPr>
          <w:color w:val="000000"/>
          <w:sz w:val="28"/>
          <w:szCs w:val="28"/>
        </w:rPr>
      </w:pPr>
      <w:r>
        <w:rPr>
          <w:color w:val="000000"/>
          <w:sz w:val="28"/>
          <w:szCs w:val="28"/>
        </w:rPr>
        <w:t xml:space="preserve">18) </w:t>
      </w:r>
      <w:r w:rsidRPr="00AC1455">
        <w:rPr>
          <w:color w:val="000000"/>
          <w:sz w:val="28"/>
          <w:szCs w:val="28"/>
        </w:rPr>
        <w:t>количество жалоб, в отношении которых контрольным органом был нарушен срок рассмотрения, за отчетный период;</w:t>
      </w:r>
    </w:p>
    <w:p w14:paraId="5C8BA29A" w14:textId="77777777" w:rsidR="00286CD6" w:rsidRDefault="00286CD6" w:rsidP="00286CD6">
      <w:pPr>
        <w:tabs>
          <w:tab w:val="left" w:pos="783"/>
        </w:tabs>
        <w:ind w:firstLine="567"/>
        <w:jc w:val="both"/>
        <w:rPr>
          <w:color w:val="000000"/>
          <w:sz w:val="28"/>
          <w:szCs w:val="28"/>
        </w:rPr>
      </w:pPr>
      <w:r>
        <w:rPr>
          <w:color w:val="000000"/>
          <w:sz w:val="28"/>
          <w:szCs w:val="28"/>
        </w:rPr>
        <w:t xml:space="preserve">19) </w:t>
      </w:r>
      <w:r w:rsidRPr="00FC1E92">
        <w:rPr>
          <w:color w:val="000000"/>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73E9D040" w14:textId="77777777" w:rsidR="00286CD6" w:rsidRDefault="00286CD6" w:rsidP="00286CD6">
      <w:pPr>
        <w:tabs>
          <w:tab w:val="left" w:pos="783"/>
        </w:tabs>
        <w:ind w:firstLine="567"/>
        <w:jc w:val="both"/>
        <w:rPr>
          <w:color w:val="000000"/>
          <w:sz w:val="28"/>
          <w:szCs w:val="28"/>
        </w:rPr>
      </w:pPr>
      <w:r>
        <w:rPr>
          <w:color w:val="000000"/>
          <w:sz w:val="28"/>
          <w:szCs w:val="28"/>
        </w:rPr>
        <w:t xml:space="preserve">20) </w:t>
      </w:r>
      <w:r w:rsidRPr="00FC1E92">
        <w:rPr>
          <w:color w:val="000000"/>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6BE70D13" w14:textId="77777777" w:rsidR="00286CD6" w:rsidRPr="00006409" w:rsidRDefault="00286CD6" w:rsidP="00286CD6">
      <w:pPr>
        <w:tabs>
          <w:tab w:val="left" w:pos="322"/>
        </w:tabs>
        <w:ind w:firstLine="567"/>
        <w:contextualSpacing/>
        <w:jc w:val="both"/>
        <w:rPr>
          <w:b/>
          <w:bCs/>
          <w:sz w:val="28"/>
          <w:szCs w:val="28"/>
        </w:rPr>
      </w:pPr>
      <w:r>
        <w:rPr>
          <w:color w:val="000000"/>
          <w:sz w:val="28"/>
          <w:szCs w:val="28"/>
        </w:rPr>
        <w:t xml:space="preserve">21) </w:t>
      </w:r>
      <w:r w:rsidRPr="00FC1E92">
        <w:rPr>
          <w:color w:val="000000"/>
          <w:sz w:val="28"/>
          <w:szCs w:val="28"/>
        </w:rPr>
        <w:t xml:space="preserve">количество контрольных мероприятий, проведенных с грубым нарушением требований к организации и осуществлению </w:t>
      </w:r>
      <w:r>
        <w:rPr>
          <w:color w:val="000000"/>
          <w:sz w:val="28"/>
          <w:szCs w:val="28"/>
        </w:rPr>
        <w:t xml:space="preserve">муниципального </w:t>
      </w:r>
      <w:r w:rsidRPr="00FC1E92">
        <w:rPr>
          <w:color w:val="000000"/>
          <w:sz w:val="28"/>
          <w:szCs w:val="28"/>
        </w:rPr>
        <w:t>контроля</w:t>
      </w:r>
      <w:r>
        <w:rPr>
          <w:color w:val="000000"/>
          <w:sz w:val="28"/>
          <w:szCs w:val="28"/>
        </w:rPr>
        <w:t xml:space="preserve"> </w:t>
      </w:r>
      <w:r w:rsidRPr="00FC1E92">
        <w:rPr>
          <w:color w:val="000000"/>
          <w:sz w:val="28"/>
          <w:szCs w:val="28"/>
        </w:rPr>
        <w:t>и результаты которых были признаны недействительными и (или) отменены, за отчетный период.</w:t>
      </w:r>
    </w:p>
    <w:p w14:paraId="19ED8C6A" w14:textId="77777777" w:rsidR="00286CD6" w:rsidRDefault="00286CD6" w:rsidP="00286CD6">
      <w:r>
        <w:br w:type="page"/>
      </w:r>
    </w:p>
    <w:tbl>
      <w:tblPr>
        <w:tblStyle w:val="a7"/>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6"/>
      </w:tblGrid>
      <w:tr w:rsidR="00286CD6" w14:paraId="5D70E89E" w14:textId="77777777" w:rsidTr="00E870CA">
        <w:tc>
          <w:tcPr>
            <w:tcW w:w="5776" w:type="dxa"/>
          </w:tcPr>
          <w:p w14:paraId="49307162" w14:textId="77777777" w:rsidR="00286CD6" w:rsidRPr="000034DC" w:rsidRDefault="00286CD6" w:rsidP="00E870CA">
            <w:pPr>
              <w:tabs>
                <w:tab w:val="left" w:pos="322"/>
                <w:tab w:val="left" w:pos="7081"/>
              </w:tabs>
              <w:spacing w:line="360" w:lineRule="auto"/>
              <w:contextualSpacing/>
              <w:jc w:val="center"/>
              <w:rPr>
                <w:sz w:val="28"/>
                <w:szCs w:val="28"/>
              </w:rPr>
            </w:pPr>
            <w:r w:rsidRPr="000034DC">
              <w:rPr>
                <w:sz w:val="28"/>
                <w:szCs w:val="28"/>
              </w:rPr>
              <w:lastRenderedPageBreak/>
              <w:t xml:space="preserve">Приложение № </w:t>
            </w:r>
            <w:r>
              <w:rPr>
                <w:sz w:val="28"/>
                <w:szCs w:val="28"/>
              </w:rPr>
              <w:t>3</w:t>
            </w:r>
          </w:p>
          <w:p w14:paraId="627AA340" w14:textId="77777777" w:rsidR="00286CD6" w:rsidRPr="000034DC" w:rsidRDefault="00286CD6" w:rsidP="00E870CA">
            <w:pPr>
              <w:tabs>
                <w:tab w:val="left" w:pos="322"/>
                <w:tab w:val="left" w:pos="7081"/>
              </w:tabs>
              <w:contextualSpacing/>
              <w:jc w:val="center"/>
              <w:rPr>
                <w:sz w:val="28"/>
                <w:szCs w:val="28"/>
              </w:rPr>
            </w:pPr>
            <w:r w:rsidRPr="000034DC">
              <w:rPr>
                <w:sz w:val="28"/>
                <w:szCs w:val="28"/>
              </w:rPr>
              <w:t>к Положению о муниципальном контроле</w:t>
            </w:r>
          </w:p>
          <w:p w14:paraId="15D5C89C" w14:textId="77777777" w:rsidR="00286CD6" w:rsidRPr="000034DC" w:rsidRDefault="00286CD6" w:rsidP="00E870CA">
            <w:pPr>
              <w:tabs>
                <w:tab w:val="left" w:pos="322"/>
                <w:tab w:val="left" w:pos="7081"/>
              </w:tabs>
              <w:contextualSpacing/>
              <w:jc w:val="center"/>
              <w:rPr>
                <w:sz w:val="28"/>
                <w:szCs w:val="28"/>
              </w:rPr>
            </w:pPr>
            <w:r w:rsidRPr="000034DC">
              <w:rPr>
                <w:sz w:val="28"/>
                <w:szCs w:val="28"/>
              </w:rPr>
              <w:t>на автомобильном транспорте и в дорожном</w:t>
            </w:r>
          </w:p>
          <w:p w14:paraId="457DD3E6" w14:textId="77777777" w:rsidR="00286CD6" w:rsidRPr="000034DC" w:rsidRDefault="00286CD6" w:rsidP="00E870CA">
            <w:pPr>
              <w:tabs>
                <w:tab w:val="left" w:pos="322"/>
                <w:tab w:val="left" w:pos="7081"/>
              </w:tabs>
              <w:contextualSpacing/>
              <w:jc w:val="center"/>
              <w:rPr>
                <w:sz w:val="28"/>
                <w:szCs w:val="28"/>
              </w:rPr>
            </w:pPr>
            <w:r w:rsidRPr="000034DC">
              <w:rPr>
                <w:sz w:val="28"/>
                <w:szCs w:val="28"/>
              </w:rPr>
              <w:t>хозяйстве на территории муниципального</w:t>
            </w:r>
          </w:p>
          <w:p w14:paraId="0737067C" w14:textId="77777777" w:rsidR="00286CD6" w:rsidRPr="000034DC" w:rsidRDefault="00286CD6" w:rsidP="00E870CA">
            <w:pPr>
              <w:tabs>
                <w:tab w:val="left" w:pos="322"/>
                <w:tab w:val="left" w:pos="7081"/>
              </w:tabs>
              <w:contextualSpacing/>
              <w:jc w:val="center"/>
              <w:rPr>
                <w:sz w:val="28"/>
                <w:szCs w:val="28"/>
              </w:rPr>
            </w:pPr>
            <w:r w:rsidRPr="000034DC">
              <w:rPr>
                <w:sz w:val="28"/>
                <w:szCs w:val="28"/>
              </w:rPr>
              <w:t xml:space="preserve">образования «Хасынский </w:t>
            </w:r>
            <w:r>
              <w:rPr>
                <w:sz w:val="28"/>
                <w:szCs w:val="28"/>
              </w:rPr>
              <w:t>муниципальный округ Магаданской области</w:t>
            </w:r>
            <w:r w:rsidRPr="000034DC">
              <w:rPr>
                <w:sz w:val="28"/>
                <w:szCs w:val="28"/>
              </w:rPr>
              <w:t>»</w:t>
            </w:r>
          </w:p>
          <w:p w14:paraId="6500740C" w14:textId="77777777" w:rsidR="00286CD6" w:rsidRDefault="00286CD6" w:rsidP="00E870CA">
            <w:pPr>
              <w:tabs>
                <w:tab w:val="left" w:pos="322"/>
                <w:tab w:val="left" w:pos="7081"/>
              </w:tabs>
              <w:spacing w:line="360" w:lineRule="auto"/>
              <w:contextualSpacing/>
              <w:rPr>
                <w:b/>
                <w:bCs/>
                <w:sz w:val="28"/>
                <w:szCs w:val="28"/>
              </w:rPr>
            </w:pPr>
          </w:p>
        </w:tc>
      </w:tr>
    </w:tbl>
    <w:p w14:paraId="4F98E3B1" w14:textId="77777777" w:rsidR="00286CD6" w:rsidRPr="000034DC" w:rsidRDefault="00286CD6" w:rsidP="00286CD6">
      <w:pPr>
        <w:spacing w:line="360" w:lineRule="auto"/>
        <w:jc w:val="right"/>
        <w:rPr>
          <w:sz w:val="28"/>
          <w:szCs w:val="28"/>
        </w:rPr>
      </w:pPr>
    </w:p>
    <w:p w14:paraId="3763E587" w14:textId="77777777" w:rsidR="00286CD6" w:rsidRDefault="00286CD6" w:rsidP="00286CD6">
      <w:pPr>
        <w:spacing w:line="360" w:lineRule="auto"/>
        <w:jc w:val="center"/>
        <w:rPr>
          <w:b/>
          <w:bCs/>
          <w:sz w:val="28"/>
          <w:szCs w:val="28"/>
        </w:rPr>
      </w:pPr>
      <w:r w:rsidRPr="000034DC">
        <w:rPr>
          <w:b/>
          <w:bCs/>
          <w:sz w:val="28"/>
          <w:szCs w:val="28"/>
        </w:rPr>
        <w:t>П</w:t>
      </w:r>
      <w:r>
        <w:rPr>
          <w:b/>
          <w:bCs/>
          <w:sz w:val="28"/>
          <w:szCs w:val="28"/>
        </w:rPr>
        <w:t>ЕРЕЧЕНЬ ИНДИКАТОРОВ</w:t>
      </w:r>
    </w:p>
    <w:p w14:paraId="0E6938EC" w14:textId="77777777" w:rsidR="00286CD6" w:rsidRDefault="00286CD6" w:rsidP="00286CD6">
      <w:pPr>
        <w:jc w:val="center"/>
        <w:rPr>
          <w:b/>
          <w:bCs/>
          <w:sz w:val="28"/>
          <w:szCs w:val="28"/>
        </w:rPr>
      </w:pPr>
      <w:r w:rsidRPr="000034DC">
        <w:rPr>
          <w:b/>
          <w:bCs/>
          <w:sz w:val="28"/>
          <w:szCs w:val="28"/>
        </w:rPr>
        <w:t xml:space="preserve">риска нарушения обязательных требований для муниципального контроля на автомобильном транспорте и в дорожном хозяйстве на территории муниципального образования «Хасынский </w:t>
      </w:r>
      <w:r>
        <w:rPr>
          <w:b/>
          <w:bCs/>
          <w:sz w:val="28"/>
          <w:szCs w:val="28"/>
        </w:rPr>
        <w:t>муниципальный округ Магаданской области</w:t>
      </w:r>
      <w:r w:rsidRPr="000034DC">
        <w:rPr>
          <w:b/>
          <w:bCs/>
          <w:sz w:val="28"/>
          <w:szCs w:val="28"/>
        </w:rPr>
        <w:t>»</w:t>
      </w:r>
    </w:p>
    <w:p w14:paraId="75B97725" w14:textId="77777777" w:rsidR="00286CD6" w:rsidRPr="000034DC" w:rsidRDefault="00286CD6" w:rsidP="00286CD6">
      <w:pPr>
        <w:jc w:val="center"/>
        <w:rPr>
          <w:b/>
          <w:bCs/>
          <w:sz w:val="28"/>
          <w:szCs w:val="28"/>
        </w:rPr>
      </w:pPr>
    </w:p>
    <w:p w14:paraId="671CB63B" w14:textId="77777777" w:rsidR="00286CD6" w:rsidRPr="000034DC" w:rsidRDefault="00286CD6" w:rsidP="00286CD6">
      <w:pPr>
        <w:ind w:firstLine="709"/>
        <w:jc w:val="both"/>
        <w:rPr>
          <w:sz w:val="28"/>
          <w:szCs w:val="28"/>
        </w:rPr>
      </w:pPr>
      <w:r w:rsidRPr="000034DC">
        <w:rPr>
          <w:sz w:val="28"/>
          <w:szCs w:val="28"/>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r>
        <w:rPr>
          <w:sz w:val="28"/>
          <w:szCs w:val="28"/>
        </w:rPr>
        <w:t>.</w:t>
      </w:r>
    </w:p>
    <w:p w14:paraId="5387F5EF" w14:textId="77777777" w:rsidR="00286CD6" w:rsidRPr="000034DC" w:rsidRDefault="00286CD6" w:rsidP="00286CD6">
      <w:pPr>
        <w:ind w:firstLine="709"/>
        <w:jc w:val="both"/>
        <w:rPr>
          <w:sz w:val="28"/>
          <w:szCs w:val="28"/>
        </w:rPr>
      </w:pPr>
      <w:r w:rsidRPr="000034DC">
        <w:rPr>
          <w:sz w:val="28"/>
          <w:szCs w:val="28"/>
        </w:rPr>
        <w:t>2. Наличие информации об установленном факте нарушения обязательных требований к осуществлению дорожной деятельности</w:t>
      </w:r>
      <w:r>
        <w:rPr>
          <w:sz w:val="28"/>
          <w:szCs w:val="28"/>
        </w:rPr>
        <w:t>.</w:t>
      </w:r>
    </w:p>
    <w:p w14:paraId="21F2BF5F" w14:textId="77777777" w:rsidR="00286CD6" w:rsidRPr="000034DC" w:rsidRDefault="00286CD6" w:rsidP="00286CD6">
      <w:pPr>
        <w:ind w:firstLine="709"/>
        <w:jc w:val="both"/>
        <w:rPr>
          <w:sz w:val="28"/>
          <w:szCs w:val="28"/>
        </w:rPr>
      </w:pPr>
      <w:r w:rsidRPr="000034DC">
        <w:rPr>
          <w:sz w:val="28"/>
          <w:szCs w:val="28"/>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r>
        <w:rPr>
          <w:sz w:val="28"/>
          <w:szCs w:val="28"/>
        </w:rPr>
        <w:t>.</w:t>
      </w:r>
    </w:p>
    <w:p w14:paraId="78A4686A" w14:textId="77777777" w:rsidR="00286CD6" w:rsidRDefault="00286CD6" w:rsidP="00286CD6">
      <w:pPr>
        <w:ind w:firstLine="709"/>
        <w:jc w:val="both"/>
        <w:rPr>
          <w:sz w:val="28"/>
          <w:szCs w:val="28"/>
        </w:rPr>
      </w:pPr>
      <w:r w:rsidRPr="000034DC">
        <w:rPr>
          <w:sz w:val="28"/>
          <w:szCs w:val="28"/>
        </w:rPr>
        <w:t>4.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r>
        <w:rPr>
          <w:sz w:val="28"/>
          <w:szCs w:val="28"/>
        </w:rPr>
        <w:t>.</w:t>
      </w:r>
    </w:p>
    <w:p w14:paraId="5646A098" w14:textId="77777777" w:rsidR="00286CD6" w:rsidRDefault="00286CD6" w:rsidP="00286CD6">
      <w:pPr>
        <w:ind w:firstLine="709"/>
        <w:jc w:val="both"/>
        <w:rPr>
          <w:sz w:val="28"/>
          <w:szCs w:val="28"/>
        </w:rPr>
      </w:pPr>
      <w:r w:rsidRPr="000034DC">
        <w:rPr>
          <w:sz w:val="28"/>
          <w:szCs w:val="28"/>
        </w:rPr>
        <w:t>5.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r>
        <w:rPr>
          <w:sz w:val="28"/>
          <w:szCs w:val="28"/>
        </w:rPr>
        <w:t>.</w:t>
      </w:r>
    </w:p>
    <w:p w14:paraId="6E8BCB3F" w14:textId="77777777" w:rsidR="00286CD6" w:rsidRPr="000034DC" w:rsidRDefault="00286CD6" w:rsidP="00286CD6">
      <w:pPr>
        <w:ind w:firstLine="709"/>
        <w:jc w:val="both"/>
        <w:rPr>
          <w:sz w:val="28"/>
          <w:szCs w:val="28"/>
        </w:rPr>
      </w:pPr>
      <w:r w:rsidRPr="000034DC">
        <w:rPr>
          <w:sz w:val="28"/>
          <w:szCs w:val="28"/>
        </w:rPr>
        <w:t>6. Наличие информации об установленном факте нарушении обязательных требований при производстве дорожных работ.</w:t>
      </w:r>
    </w:p>
    <w:p w14:paraId="04011C89" w14:textId="77777777" w:rsidR="00286CD6" w:rsidRDefault="00286CD6" w:rsidP="00286CD6">
      <w:pPr>
        <w:pStyle w:val="ConsPlusNormal"/>
        <w:spacing w:line="360" w:lineRule="auto"/>
        <w:jc w:val="both"/>
        <w:rPr>
          <w:rFonts w:ascii="Times New Roman" w:hAnsi="Times New Roman" w:cs="Times New Roman"/>
          <w:sz w:val="28"/>
          <w:szCs w:val="28"/>
        </w:rPr>
      </w:pPr>
    </w:p>
    <w:p w14:paraId="39B075EF" w14:textId="77777777" w:rsidR="00286CD6" w:rsidRPr="000034DC" w:rsidRDefault="00286CD6" w:rsidP="00286CD6">
      <w:pPr>
        <w:pStyle w:val="ConsPlusNormal"/>
        <w:spacing w:line="360" w:lineRule="auto"/>
        <w:jc w:val="center"/>
        <w:rPr>
          <w:rFonts w:ascii="Times New Roman" w:hAnsi="Times New Roman" w:cs="Times New Roman"/>
          <w:sz w:val="28"/>
          <w:szCs w:val="28"/>
        </w:rPr>
      </w:pPr>
      <w:r>
        <w:rPr>
          <w:rFonts w:ascii="Times New Roman" w:hAnsi="Times New Roman" w:cs="Times New Roman"/>
          <w:sz w:val="28"/>
          <w:szCs w:val="28"/>
        </w:rPr>
        <w:t>_____________</w:t>
      </w:r>
    </w:p>
    <w:p w14:paraId="4806D5C1" w14:textId="45505500" w:rsidR="00825242" w:rsidRPr="000034DC" w:rsidRDefault="00825242" w:rsidP="00286CD6">
      <w:pPr>
        <w:spacing w:line="360" w:lineRule="auto"/>
        <w:ind w:firstLine="851"/>
        <w:contextualSpacing/>
        <w:jc w:val="both"/>
        <w:rPr>
          <w:sz w:val="28"/>
          <w:szCs w:val="28"/>
        </w:rPr>
      </w:pPr>
    </w:p>
    <w:sectPr w:rsidR="00825242" w:rsidRPr="000034DC" w:rsidSect="00FA4C34">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FD43" w14:textId="77777777" w:rsidR="00E53BBC" w:rsidRDefault="00E53BBC" w:rsidP="00D4284E">
      <w:r>
        <w:separator/>
      </w:r>
    </w:p>
  </w:endnote>
  <w:endnote w:type="continuationSeparator" w:id="0">
    <w:p w14:paraId="07AC3472" w14:textId="77777777" w:rsidR="00E53BBC" w:rsidRDefault="00E53BBC" w:rsidP="00D4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5545" w14:textId="77777777" w:rsidR="00FA4C34" w:rsidRDefault="00FA4C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9017" w14:textId="77777777" w:rsidR="00FA4C34" w:rsidRDefault="00FA4C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B297" w14:textId="77777777" w:rsidR="00FA4C34" w:rsidRDefault="00FA4C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36B7" w14:textId="77777777" w:rsidR="00E53BBC" w:rsidRDefault="00E53BBC" w:rsidP="00D4284E">
      <w:r>
        <w:separator/>
      </w:r>
    </w:p>
  </w:footnote>
  <w:footnote w:type="continuationSeparator" w:id="0">
    <w:p w14:paraId="39F6F4BF" w14:textId="77777777" w:rsidR="00E53BBC" w:rsidRDefault="00E53BBC" w:rsidP="00D42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AF33" w14:textId="77777777" w:rsidR="00FA4C34" w:rsidRDefault="00FA4C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463580"/>
      <w:docPartObj>
        <w:docPartGallery w:val="Page Numbers (Top of Page)"/>
        <w:docPartUnique/>
      </w:docPartObj>
    </w:sdtPr>
    <w:sdtEndPr>
      <w:rPr>
        <w:sz w:val="24"/>
        <w:szCs w:val="24"/>
      </w:rPr>
    </w:sdtEndPr>
    <w:sdtContent>
      <w:p w14:paraId="27986873" w14:textId="1C20F06C" w:rsidR="00D4284E" w:rsidRPr="006855E9" w:rsidRDefault="00D4284E">
        <w:pPr>
          <w:pStyle w:val="a3"/>
          <w:jc w:val="center"/>
          <w:rPr>
            <w:sz w:val="24"/>
            <w:szCs w:val="24"/>
          </w:rPr>
        </w:pPr>
        <w:r w:rsidRPr="006855E9">
          <w:rPr>
            <w:sz w:val="24"/>
            <w:szCs w:val="24"/>
          </w:rPr>
          <w:fldChar w:fldCharType="begin"/>
        </w:r>
        <w:r w:rsidRPr="006855E9">
          <w:rPr>
            <w:sz w:val="24"/>
            <w:szCs w:val="24"/>
          </w:rPr>
          <w:instrText>PAGE   \* MERGEFORMAT</w:instrText>
        </w:r>
        <w:r w:rsidRPr="006855E9">
          <w:rPr>
            <w:sz w:val="24"/>
            <w:szCs w:val="24"/>
          </w:rPr>
          <w:fldChar w:fldCharType="separate"/>
        </w:r>
        <w:r w:rsidRPr="006855E9">
          <w:rPr>
            <w:sz w:val="24"/>
            <w:szCs w:val="24"/>
          </w:rPr>
          <w:t>2</w:t>
        </w:r>
        <w:r w:rsidRPr="006855E9">
          <w:rPr>
            <w:sz w:val="24"/>
            <w:szCs w:val="24"/>
          </w:rPr>
          <w:fldChar w:fldCharType="end"/>
        </w:r>
      </w:p>
    </w:sdtContent>
  </w:sdt>
  <w:p w14:paraId="07AAA0E4" w14:textId="77777777" w:rsidR="00D4284E" w:rsidRPr="00FA4C34" w:rsidRDefault="00D4284E">
    <w:pPr>
      <w:pStyle w:val="a3"/>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7E5D" w14:textId="77777777" w:rsidR="00FA4C34" w:rsidRDefault="00FA4C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717F"/>
    <w:multiLevelType w:val="hybridMultilevel"/>
    <w:tmpl w:val="931AFAC0"/>
    <w:lvl w:ilvl="0" w:tplc="591878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7FA20A8"/>
    <w:multiLevelType w:val="hybridMultilevel"/>
    <w:tmpl w:val="176616AE"/>
    <w:lvl w:ilvl="0" w:tplc="4760B3AA">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36871694">
    <w:abstractNumId w:val="0"/>
  </w:num>
  <w:num w:numId="2" w16cid:durableId="832185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4105"/>
    <w:rsid w:val="000034DC"/>
    <w:rsid w:val="00006409"/>
    <w:rsid w:val="000220DD"/>
    <w:rsid w:val="00022DA9"/>
    <w:rsid w:val="000238A3"/>
    <w:rsid w:val="00046D44"/>
    <w:rsid w:val="00054764"/>
    <w:rsid w:val="000751F4"/>
    <w:rsid w:val="0007790D"/>
    <w:rsid w:val="000A2AD0"/>
    <w:rsid w:val="000C265F"/>
    <w:rsid w:val="000F6A7C"/>
    <w:rsid w:val="0010255C"/>
    <w:rsid w:val="00185557"/>
    <w:rsid w:val="00185695"/>
    <w:rsid w:val="00195682"/>
    <w:rsid w:val="001A7561"/>
    <w:rsid w:val="001B1901"/>
    <w:rsid w:val="00214105"/>
    <w:rsid w:val="00217865"/>
    <w:rsid w:val="00283D75"/>
    <w:rsid w:val="00286CD6"/>
    <w:rsid w:val="002C3E3E"/>
    <w:rsid w:val="00305583"/>
    <w:rsid w:val="0031565C"/>
    <w:rsid w:val="003164F6"/>
    <w:rsid w:val="0032719D"/>
    <w:rsid w:val="00327E14"/>
    <w:rsid w:val="00333CEE"/>
    <w:rsid w:val="00335F58"/>
    <w:rsid w:val="003721B5"/>
    <w:rsid w:val="003776BA"/>
    <w:rsid w:val="003A0332"/>
    <w:rsid w:val="0040055E"/>
    <w:rsid w:val="004135A5"/>
    <w:rsid w:val="00434DFC"/>
    <w:rsid w:val="0048394E"/>
    <w:rsid w:val="00483CD1"/>
    <w:rsid w:val="004A3BE1"/>
    <w:rsid w:val="004B1474"/>
    <w:rsid w:val="004C196C"/>
    <w:rsid w:val="004E4617"/>
    <w:rsid w:val="005379E2"/>
    <w:rsid w:val="00581C90"/>
    <w:rsid w:val="005A174C"/>
    <w:rsid w:val="005A3C65"/>
    <w:rsid w:val="005A7B19"/>
    <w:rsid w:val="005B0457"/>
    <w:rsid w:val="005B069E"/>
    <w:rsid w:val="005C4AEB"/>
    <w:rsid w:val="005E5AED"/>
    <w:rsid w:val="005F5CA5"/>
    <w:rsid w:val="00617238"/>
    <w:rsid w:val="00624876"/>
    <w:rsid w:val="00647F82"/>
    <w:rsid w:val="00672BE0"/>
    <w:rsid w:val="0068411F"/>
    <w:rsid w:val="006855E9"/>
    <w:rsid w:val="00690647"/>
    <w:rsid w:val="006A51C0"/>
    <w:rsid w:val="00722726"/>
    <w:rsid w:val="007326DE"/>
    <w:rsid w:val="00770089"/>
    <w:rsid w:val="007711F9"/>
    <w:rsid w:val="007920DC"/>
    <w:rsid w:val="007D64DA"/>
    <w:rsid w:val="007F04FE"/>
    <w:rsid w:val="00813569"/>
    <w:rsid w:val="00825242"/>
    <w:rsid w:val="008411F0"/>
    <w:rsid w:val="0088053D"/>
    <w:rsid w:val="008C01BC"/>
    <w:rsid w:val="008D0C52"/>
    <w:rsid w:val="009319BD"/>
    <w:rsid w:val="00967FA4"/>
    <w:rsid w:val="00976F61"/>
    <w:rsid w:val="009B60F0"/>
    <w:rsid w:val="00A315A8"/>
    <w:rsid w:val="00A47D77"/>
    <w:rsid w:val="00A51A2A"/>
    <w:rsid w:val="00A76054"/>
    <w:rsid w:val="00AB0676"/>
    <w:rsid w:val="00AD4F50"/>
    <w:rsid w:val="00AE619B"/>
    <w:rsid w:val="00B50620"/>
    <w:rsid w:val="00BC7C9D"/>
    <w:rsid w:val="00BE4D69"/>
    <w:rsid w:val="00C05B3A"/>
    <w:rsid w:val="00C44BC5"/>
    <w:rsid w:val="00CB5F0C"/>
    <w:rsid w:val="00CD3856"/>
    <w:rsid w:val="00CD7D0F"/>
    <w:rsid w:val="00CF456C"/>
    <w:rsid w:val="00D4284E"/>
    <w:rsid w:val="00D43FF5"/>
    <w:rsid w:val="00D9794A"/>
    <w:rsid w:val="00DE1B56"/>
    <w:rsid w:val="00E23E1B"/>
    <w:rsid w:val="00E47095"/>
    <w:rsid w:val="00E53BBC"/>
    <w:rsid w:val="00E720CC"/>
    <w:rsid w:val="00E761FD"/>
    <w:rsid w:val="00EB6C9E"/>
    <w:rsid w:val="00EF41A8"/>
    <w:rsid w:val="00F11BCE"/>
    <w:rsid w:val="00F57DF7"/>
    <w:rsid w:val="00F93600"/>
    <w:rsid w:val="00FA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BE00"/>
  <w15:docId w15:val="{0F61F667-EA5F-4C0C-ABB9-DAAE12B0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A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105"/>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214105"/>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21410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4284E"/>
    <w:pPr>
      <w:tabs>
        <w:tab w:val="center" w:pos="4677"/>
        <w:tab w:val="right" w:pos="9355"/>
      </w:tabs>
    </w:pPr>
  </w:style>
  <w:style w:type="character" w:customStyle="1" w:styleId="a4">
    <w:name w:val="Верхний колонтитул Знак"/>
    <w:basedOn w:val="a0"/>
    <w:link w:val="a3"/>
    <w:uiPriority w:val="99"/>
    <w:rsid w:val="00D4284E"/>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4284E"/>
    <w:pPr>
      <w:tabs>
        <w:tab w:val="center" w:pos="4677"/>
        <w:tab w:val="right" w:pos="9355"/>
      </w:tabs>
    </w:pPr>
  </w:style>
  <w:style w:type="character" w:customStyle="1" w:styleId="a6">
    <w:name w:val="Нижний колонтитул Знак"/>
    <w:basedOn w:val="a0"/>
    <w:link w:val="a5"/>
    <w:uiPriority w:val="99"/>
    <w:rsid w:val="00D4284E"/>
    <w:rPr>
      <w:rFonts w:ascii="Times New Roman" w:eastAsia="Times New Roman" w:hAnsi="Times New Roman" w:cs="Times New Roman"/>
      <w:sz w:val="20"/>
      <w:szCs w:val="20"/>
      <w:lang w:eastAsia="ru-RU"/>
    </w:rPr>
  </w:style>
  <w:style w:type="table" w:styleId="a7">
    <w:name w:val="Table Grid"/>
    <w:basedOn w:val="a1"/>
    <w:uiPriority w:val="39"/>
    <w:rsid w:val="000034DC"/>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nhideWhenUsed/>
    <w:rsid w:val="004A3BE1"/>
    <w:pPr>
      <w:widowControl/>
      <w:autoSpaceDE/>
      <w:autoSpaceDN/>
      <w:adjustRightInd/>
      <w:jc w:val="both"/>
    </w:pPr>
    <w:rPr>
      <w:sz w:val="24"/>
    </w:rPr>
  </w:style>
  <w:style w:type="character" w:customStyle="1" w:styleId="a9">
    <w:name w:val="Основной текст Знак"/>
    <w:basedOn w:val="a0"/>
    <w:link w:val="a8"/>
    <w:rsid w:val="004A3BE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98AB6-A44B-4A87-9EE5-EFE99D34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7943</Words>
  <Characters>45278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KSP Hasyn</Company>
  <LinksUpToDate>false</LinksUpToDate>
  <CharactersWithSpaces>53115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 Hasyn</dc:creator>
  <cp:lastModifiedBy>Иван Тейхриб</cp:lastModifiedBy>
  <cp:revision>33</cp:revision>
  <cp:lastPrinted>2023-10-23T05:47:00Z</cp:lastPrinted>
  <dcterms:created xsi:type="dcterms:W3CDTF">2021-09-17T01:01:00Z</dcterms:created>
  <dcterms:modified xsi:type="dcterms:W3CDTF">2023-10-23T05:55:00Z</dcterms:modified>
</cp:coreProperties>
</file>