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</w:tblGrid>
      <w:tr w:rsidR="00D97F59" w:rsidTr="006F098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D97F59" w:rsidRPr="006F0980" w:rsidRDefault="00D97F59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980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97F59" w:rsidRPr="006F0980" w:rsidRDefault="00D97F59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</w:t>
            </w:r>
            <w:r w:rsidRPr="006F0980">
              <w:rPr>
                <w:rFonts w:ascii="Times New Roman" w:hAnsi="Times New Roman"/>
                <w:sz w:val="28"/>
                <w:szCs w:val="28"/>
                <w:lang w:val="ru-RU"/>
              </w:rPr>
              <w:t>дминистрации</w:t>
            </w:r>
          </w:p>
          <w:p w:rsidR="00D97F59" w:rsidRPr="006F0980" w:rsidRDefault="00D97F59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9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округа Магаданской области</w:t>
            </w:r>
          </w:p>
          <w:p w:rsidR="00D97F59" w:rsidRPr="006F0980" w:rsidRDefault="00D97F59" w:rsidP="006F09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от_______________№_______</w:t>
            </w:r>
          </w:p>
        </w:tc>
      </w:tr>
    </w:tbl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именной стипендии Администрации Хасынского </w:t>
      </w:r>
    </w:p>
    <w:p w:rsidR="00D97F59" w:rsidRPr="005B2705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2705">
        <w:rPr>
          <w:rFonts w:ascii="Times New Roman" w:hAnsi="Times New Roman"/>
          <w:b/>
          <w:sz w:val="28"/>
          <w:szCs w:val="28"/>
          <w:lang w:val="ru-RU"/>
        </w:rPr>
        <w:t>муниципального округа Магаданской области</w:t>
      </w:r>
    </w:p>
    <w:p w:rsidR="00D97F59" w:rsidRDefault="00D97F59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7F59" w:rsidRPr="004E7BBA" w:rsidRDefault="00D97F59" w:rsidP="004E7BB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Именная стипендия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назначается в целях поощрения одаренных детей и талантливой молодежи, достигших особых успехов в учебной, научной или спортивной, или творческой деятельности и постоянно проживающих на территории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D97F59" w:rsidRPr="004E7BBA" w:rsidRDefault="00D97F59" w:rsidP="004E7B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Именная стипендия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BBA">
        <w:rPr>
          <w:rFonts w:ascii="Times New Roman" w:hAnsi="Times New Roman"/>
          <w:sz w:val="28"/>
          <w:szCs w:val="28"/>
          <w:lang w:val="ru-RU"/>
        </w:rPr>
        <w:t>именная стипендия) назначается обучающимся в муниципальных бюджетных об</w:t>
      </w:r>
      <w:r>
        <w:rPr>
          <w:rFonts w:ascii="Times New Roman" w:hAnsi="Times New Roman"/>
          <w:sz w:val="28"/>
          <w:szCs w:val="28"/>
          <w:lang w:val="ru-RU"/>
        </w:rPr>
        <w:t xml:space="preserve">щеобразовательных учреждениях,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</w:t>
      </w:r>
      <w:r>
        <w:rPr>
          <w:rFonts w:ascii="Times New Roman" w:hAnsi="Times New Roman"/>
          <w:sz w:val="28"/>
          <w:szCs w:val="28"/>
          <w:lang w:val="ru-RU"/>
        </w:rPr>
        <w:t xml:space="preserve">и дополнительного образования и учреждении физической культуры и спорта (далее - муниципальные учреждения),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расположенных на территории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D97F59" w:rsidRPr="004E7BBA" w:rsidRDefault="00D97F59" w:rsidP="004E7B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>Устана</w:t>
      </w:r>
      <w:r>
        <w:rPr>
          <w:rFonts w:ascii="Times New Roman" w:hAnsi="Times New Roman"/>
          <w:sz w:val="28"/>
          <w:szCs w:val="28"/>
          <w:lang w:val="ru-RU"/>
        </w:rPr>
        <w:t>вливается 11 именных стипендий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>, назначаемых ежегодно, в том числе:</w:t>
      </w:r>
    </w:p>
    <w:p w:rsidR="00D97F59" w:rsidRDefault="00D97F59" w:rsidP="004E7BBA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 именных стипендий обучающимся, осваивающим образовательные программы основного и среднего образования в муниципальных общеобразовательных организациях Хасынского муниципального округа Магаданской области;</w:t>
      </w:r>
    </w:p>
    <w:p w:rsidR="00D97F59" w:rsidRDefault="00D97F59" w:rsidP="00D93E8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- 2 именные стипендии обучающимся, осваивающим дополнительные программы в муниципальной организации дополнительного образования Хасынского муниципального округа Магаданской области;</w:t>
      </w:r>
    </w:p>
    <w:p w:rsidR="00D97F59" w:rsidRDefault="00D97F59" w:rsidP="00D93E8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 именные стипендии обучающимся, осваивающим программы спортивной подготовки в муниципальной организации физической культуры и спорта.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Список кандидатов </w:t>
      </w:r>
      <w:r>
        <w:rPr>
          <w:rFonts w:ascii="Times New Roman" w:hAnsi="Times New Roman"/>
          <w:sz w:val="28"/>
          <w:szCs w:val="28"/>
          <w:lang w:val="ru-RU"/>
        </w:rPr>
        <w:t>на получение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формируется </w:t>
      </w:r>
      <w:r>
        <w:rPr>
          <w:rFonts w:ascii="Times New Roman" w:hAnsi="Times New Roman"/>
          <w:sz w:val="28"/>
          <w:szCs w:val="28"/>
          <w:lang w:val="ru-RU"/>
        </w:rPr>
        <w:t>Комитетом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, культуры и молодежной политики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ежегодно в срок до </w:t>
      </w:r>
      <w:r>
        <w:rPr>
          <w:rFonts w:ascii="Times New Roman" w:hAnsi="Times New Roman"/>
          <w:sz w:val="28"/>
          <w:szCs w:val="28"/>
          <w:lang w:val="ru-RU"/>
        </w:rPr>
        <w:t>25 августа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текущего года на основании </w:t>
      </w:r>
      <w:r>
        <w:rPr>
          <w:rFonts w:ascii="Times New Roman" w:hAnsi="Times New Roman"/>
          <w:sz w:val="28"/>
          <w:szCs w:val="28"/>
          <w:lang w:val="ru-RU"/>
        </w:rPr>
        <w:t>представленных не позднее 20 августа текущего года муниципальными учреждениями, расположенными на территории Хасынского муниципального округа Магаданской области, следующих документов на кандидатов: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характеристики, </w:t>
      </w:r>
      <w:r w:rsidRPr="004E7BBA">
        <w:rPr>
          <w:rFonts w:ascii="Times New Roman" w:hAnsi="Times New Roman"/>
          <w:sz w:val="28"/>
          <w:szCs w:val="28"/>
          <w:lang w:val="ru-RU"/>
        </w:rPr>
        <w:t>в которой отражаются особые достижения в учебной, научной или творческой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спортивной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97F59" w:rsidRPr="00F870C2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документы, свидетельствующие о достижении </w:t>
      </w:r>
      <w:r>
        <w:rPr>
          <w:rFonts w:ascii="Times New Roman" w:hAnsi="Times New Roman"/>
          <w:sz w:val="28"/>
          <w:szCs w:val="28"/>
          <w:lang w:val="ru-RU"/>
        </w:rPr>
        <w:t xml:space="preserve">кандидатом успехов в учебной,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научной,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творческой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деятельности, </w:t>
      </w:r>
      <w:r>
        <w:rPr>
          <w:rFonts w:ascii="Times New Roman" w:hAnsi="Times New Roman"/>
          <w:sz w:val="28"/>
          <w:szCs w:val="28"/>
          <w:lang w:val="ru-RU"/>
        </w:rPr>
        <w:t xml:space="preserve">спортивной деятельности </w:t>
      </w:r>
      <w:r w:rsidRPr="00F870C2">
        <w:rPr>
          <w:rFonts w:ascii="Times New Roman" w:hAnsi="Times New Roman"/>
          <w:sz w:val="28"/>
          <w:szCs w:val="28"/>
          <w:lang w:val="ru-RU"/>
        </w:rPr>
        <w:t>(копии дипломов, грамот, благодарностей и документов, свидетельствующих об уровне зас</w:t>
      </w:r>
      <w:r>
        <w:rPr>
          <w:rFonts w:ascii="Times New Roman" w:hAnsi="Times New Roman"/>
          <w:sz w:val="28"/>
          <w:szCs w:val="28"/>
          <w:lang w:val="ru-RU"/>
        </w:rPr>
        <w:t>луг соискателя)</w:t>
      </w:r>
      <w:r w:rsidRPr="00F870C2">
        <w:rPr>
          <w:rFonts w:ascii="Times New Roman" w:hAnsi="Times New Roman"/>
          <w:sz w:val="28"/>
          <w:szCs w:val="28"/>
          <w:lang w:val="ru-RU"/>
        </w:rPr>
        <w:t>;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выписку из </w:t>
      </w:r>
      <w:r w:rsidRPr="004E7BBA">
        <w:rPr>
          <w:rFonts w:ascii="Times New Roman" w:hAnsi="Times New Roman"/>
          <w:sz w:val="28"/>
          <w:szCs w:val="28"/>
          <w:lang w:val="ru-RU"/>
        </w:rPr>
        <w:t>решения педагогического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(для муниципальных бюджетных образовательных учреждений);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выписку из решения тренерского совета (для муниципальных бюджетных учреждений физической культуры и спорта);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согласие на обработку персональных данных;</w:t>
      </w:r>
    </w:p>
    <w:p w:rsidR="00D97F59" w:rsidRPr="0098346D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346D">
        <w:rPr>
          <w:rFonts w:ascii="Times New Roman" w:hAnsi="Times New Roman"/>
          <w:sz w:val="28"/>
          <w:szCs w:val="28"/>
          <w:lang w:val="ru-RU"/>
        </w:rPr>
        <w:t>реквизиты банковского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счета</w:t>
      </w:r>
      <w:r w:rsidRPr="0098346D">
        <w:rPr>
          <w:rFonts w:ascii="Times New Roman" w:hAnsi="Times New Roman"/>
          <w:sz w:val="28"/>
          <w:szCs w:val="28"/>
          <w:lang w:val="ru-RU"/>
        </w:rPr>
        <w:t>;</w:t>
      </w:r>
    </w:p>
    <w:p w:rsidR="00D97F59" w:rsidRPr="0098346D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копию</w:t>
      </w:r>
      <w:r w:rsidRPr="0098346D">
        <w:rPr>
          <w:rFonts w:ascii="Times New Roman" w:hAnsi="Times New Roman"/>
          <w:sz w:val="28"/>
          <w:szCs w:val="28"/>
          <w:lang w:val="ru-RU"/>
        </w:rPr>
        <w:t xml:space="preserve"> свидетельства о постановке на учет в налоговом органе;</w:t>
      </w:r>
    </w:p>
    <w:p w:rsidR="00D97F59" w:rsidRPr="0098346D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8346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копию</w:t>
      </w:r>
      <w:r w:rsidRPr="0098346D">
        <w:rPr>
          <w:rFonts w:ascii="Times New Roman" w:hAnsi="Times New Roman"/>
          <w:sz w:val="28"/>
          <w:szCs w:val="28"/>
          <w:lang w:val="ru-RU"/>
        </w:rPr>
        <w:t xml:space="preserve"> страхового свидетельства обязательного пенсионного страхования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7F59" w:rsidRPr="004E7BBA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lastRenderedPageBreak/>
        <w:t xml:space="preserve">Назначение именных стипендий и определение их размера осуществляется </w:t>
      </w:r>
      <w:r>
        <w:rPr>
          <w:rFonts w:ascii="Times New Roman" w:hAnsi="Times New Roman"/>
          <w:sz w:val="28"/>
          <w:szCs w:val="28"/>
          <w:lang w:val="ru-RU"/>
        </w:rPr>
        <w:t>ежегодно не позднее 1 сентября распоряжением Администрации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сроком на один учебный год с 01 сентября текущего года по 01 июня следующего года и выплачивается вне зависимости от получения иных именных стипендий и других выплат стимулирующего характера. Выплата стипендии прекращается досрочно в случае выбытия стипендиата</w:t>
      </w:r>
      <w:r>
        <w:rPr>
          <w:rFonts w:ascii="Times New Roman" w:hAnsi="Times New Roman"/>
          <w:sz w:val="28"/>
          <w:szCs w:val="28"/>
          <w:lang w:val="ru-RU"/>
        </w:rPr>
        <w:t xml:space="preserve"> из муниципального учреждения.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В этом случае на оставшееся время назначается стипендия другому обучающемуся, из списка </w:t>
      </w:r>
      <w:r>
        <w:rPr>
          <w:rFonts w:ascii="Times New Roman" w:hAnsi="Times New Roman"/>
          <w:sz w:val="28"/>
          <w:szCs w:val="28"/>
          <w:lang w:val="ru-RU"/>
        </w:rPr>
        <w:t>кандидатов на нее, поданного муниципальными учреждениями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D97F59" w:rsidRPr="004E7BBA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Порядок выдвижения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муниципальными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учреждениями к</w:t>
      </w:r>
      <w:r>
        <w:rPr>
          <w:rFonts w:ascii="Times New Roman" w:hAnsi="Times New Roman"/>
          <w:sz w:val="28"/>
          <w:szCs w:val="28"/>
          <w:lang w:val="ru-RU"/>
        </w:rPr>
        <w:t>андидатов на именную стипендию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определяется соответствующим локальным актом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D97F59" w:rsidRPr="004E7BBA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Комитет образования, культуры и молодежной политики Администрации Хасынского муниципального округа Магаданской области,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в срок до </w:t>
      </w:r>
      <w:r>
        <w:rPr>
          <w:rFonts w:ascii="Times New Roman" w:hAnsi="Times New Roman"/>
          <w:sz w:val="28"/>
          <w:szCs w:val="28"/>
          <w:lang w:val="ru-RU"/>
        </w:rPr>
        <w:t>30 августа текущего года, готовит проект распоряжения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 о назначении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 и определении ее размера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D97F59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>Финансирование расходо</w:t>
      </w:r>
      <w:r>
        <w:rPr>
          <w:rFonts w:ascii="Times New Roman" w:hAnsi="Times New Roman"/>
          <w:sz w:val="28"/>
          <w:szCs w:val="28"/>
          <w:lang w:val="ru-RU"/>
        </w:rPr>
        <w:t>в на выплату именной стипендии 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Магаданской области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осуществляется в соответствии со сводной бюджетной росписью муниципального образования «Хасынский </w:t>
      </w:r>
      <w:r>
        <w:rPr>
          <w:rFonts w:ascii="Times New Roman" w:hAnsi="Times New Roman"/>
          <w:sz w:val="28"/>
          <w:szCs w:val="28"/>
          <w:lang w:val="ru-RU"/>
        </w:rPr>
        <w:t>муниципальный округ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» на финансовый год в пределах лимитов бюджетных обязательств, предусмотренных в установленном порядке </w:t>
      </w:r>
      <w:r>
        <w:rPr>
          <w:rFonts w:ascii="Times New Roman" w:hAnsi="Times New Roman"/>
          <w:sz w:val="28"/>
          <w:szCs w:val="28"/>
          <w:lang w:val="ru-RU"/>
        </w:rPr>
        <w:t>Комитету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, культуры и молодежной политики Администрации Хасынского муниципального округа Магаданской области</w:t>
      </w:r>
      <w:r w:rsidRPr="004E7BBA">
        <w:rPr>
          <w:rFonts w:ascii="Times New Roman" w:hAnsi="Times New Roman"/>
          <w:sz w:val="28"/>
          <w:szCs w:val="28"/>
          <w:lang w:val="ru-RU"/>
        </w:rPr>
        <w:t>. Указанные средства носят целевой характер и не могут быть использованы на другие цели.</w:t>
      </w:r>
    </w:p>
    <w:p w:rsidR="00D97F59" w:rsidRPr="000937B5" w:rsidRDefault="00D97F59" w:rsidP="00D93E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37B5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Выплата именной стипендии </w:t>
      </w:r>
      <w:r>
        <w:rPr>
          <w:rFonts w:ascii="Times New Roman" w:hAnsi="Times New Roman"/>
          <w:sz w:val="28"/>
          <w:szCs w:val="28"/>
          <w:lang w:val="ru-RU"/>
        </w:rPr>
        <w:t>Администрации Хасынского муниципального округа Магаданской области производится муниципальными учреждениями на основании распоряжения Администрации Хасынского муниципального округа Магаданской области «О назначении именной стипендии» путем перечисления</w:t>
      </w:r>
      <w:r w:rsidRPr="000937B5">
        <w:rPr>
          <w:rFonts w:ascii="Times New Roman" w:hAnsi="Times New Roman"/>
          <w:sz w:val="28"/>
          <w:szCs w:val="28"/>
          <w:lang w:val="ru-RU"/>
        </w:rPr>
        <w:t xml:space="preserve"> денежных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на счета получателей именной стипендии А</w:t>
      </w:r>
      <w:r w:rsidRPr="000937B5">
        <w:rPr>
          <w:rFonts w:ascii="Times New Roman" w:hAnsi="Times New Roman"/>
          <w:sz w:val="28"/>
          <w:szCs w:val="28"/>
          <w:lang w:val="ru-RU"/>
        </w:rPr>
        <w:t>дм</w:t>
      </w:r>
      <w:r>
        <w:rPr>
          <w:rFonts w:ascii="Times New Roman" w:hAnsi="Times New Roman"/>
          <w:sz w:val="28"/>
          <w:szCs w:val="28"/>
          <w:lang w:val="ru-RU"/>
        </w:rPr>
        <w:t>инистрации Хасынского муниципального округа Магаданской области ежемесячно, до 05 числа месяца следующего за отчетным.</w:t>
      </w:r>
    </w:p>
    <w:p w:rsidR="00D97F59" w:rsidRDefault="00D97F59" w:rsidP="00D93E8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F59" w:rsidRDefault="00D97F59" w:rsidP="00D93E8D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F59" w:rsidRDefault="00D97F59" w:rsidP="00D93E8D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</w:t>
      </w:r>
    </w:p>
    <w:p w:rsidR="00D97F59" w:rsidRPr="004E7BBA" w:rsidRDefault="00D97F59" w:rsidP="004E7BBA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D97F59" w:rsidRPr="004E7BBA" w:rsidSect="006D6B6B">
      <w:headerReference w:type="default" r:id="rId7"/>
      <w:pgSz w:w="11907" w:h="16840" w:code="9"/>
      <w:pgMar w:top="1134" w:right="851" w:bottom="1134" w:left="1701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4D" w:rsidRDefault="007C064D" w:rsidP="004E7BBA">
      <w:r>
        <w:separator/>
      </w:r>
    </w:p>
  </w:endnote>
  <w:endnote w:type="continuationSeparator" w:id="0">
    <w:p w:rsidR="007C064D" w:rsidRDefault="007C064D" w:rsidP="004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4D" w:rsidRDefault="007C064D" w:rsidP="004E7BBA">
      <w:r>
        <w:separator/>
      </w:r>
    </w:p>
  </w:footnote>
  <w:footnote w:type="continuationSeparator" w:id="0">
    <w:p w:rsidR="007C064D" w:rsidRDefault="007C064D" w:rsidP="004E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F59" w:rsidRPr="004E7BBA" w:rsidRDefault="00D97F59">
    <w:pPr>
      <w:pStyle w:val="a5"/>
      <w:jc w:val="center"/>
      <w:rPr>
        <w:rFonts w:ascii="Times New Roman" w:hAnsi="Times New Roman"/>
      </w:rPr>
    </w:pPr>
    <w:r w:rsidRPr="004E7BBA">
      <w:rPr>
        <w:rFonts w:ascii="Times New Roman" w:hAnsi="Times New Roman"/>
      </w:rPr>
      <w:fldChar w:fldCharType="begin"/>
    </w:r>
    <w:r w:rsidRPr="004E7BBA">
      <w:rPr>
        <w:rFonts w:ascii="Times New Roman" w:hAnsi="Times New Roman"/>
      </w:rPr>
      <w:instrText>PAGE   \* MERGEFORMAT</w:instrText>
    </w:r>
    <w:r w:rsidRPr="004E7BBA">
      <w:rPr>
        <w:rFonts w:ascii="Times New Roman" w:hAnsi="Times New Roman"/>
      </w:rPr>
      <w:fldChar w:fldCharType="separate"/>
    </w:r>
    <w:r w:rsidR="006D6B6B" w:rsidRPr="006D6B6B">
      <w:rPr>
        <w:rFonts w:ascii="Times New Roman" w:hAnsi="Times New Roman"/>
        <w:noProof/>
        <w:lang w:val="ru-RU"/>
      </w:rPr>
      <w:t>2</w:t>
    </w:r>
    <w:r w:rsidRPr="004E7BB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C6F48"/>
    <w:multiLevelType w:val="hybridMultilevel"/>
    <w:tmpl w:val="8AEC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DF6"/>
    <w:rsid w:val="000321A7"/>
    <w:rsid w:val="000873A4"/>
    <w:rsid w:val="000937B5"/>
    <w:rsid w:val="000B5BA7"/>
    <w:rsid w:val="000E0BFE"/>
    <w:rsid w:val="000F2836"/>
    <w:rsid w:val="000F2AA0"/>
    <w:rsid w:val="00135955"/>
    <w:rsid w:val="001C64EE"/>
    <w:rsid w:val="0021444D"/>
    <w:rsid w:val="00230BCF"/>
    <w:rsid w:val="00264D2D"/>
    <w:rsid w:val="00270ACC"/>
    <w:rsid w:val="002B1143"/>
    <w:rsid w:val="002C177E"/>
    <w:rsid w:val="002F2A7F"/>
    <w:rsid w:val="003261C9"/>
    <w:rsid w:val="00330691"/>
    <w:rsid w:val="00380863"/>
    <w:rsid w:val="00396F45"/>
    <w:rsid w:val="003B2CDD"/>
    <w:rsid w:val="003D183B"/>
    <w:rsid w:val="003E27DE"/>
    <w:rsid w:val="003F30C5"/>
    <w:rsid w:val="003F3984"/>
    <w:rsid w:val="0045504A"/>
    <w:rsid w:val="004B3E81"/>
    <w:rsid w:val="004D3371"/>
    <w:rsid w:val="004E7BBA"/>
    <w:rsid w:val="005027CF"/>
    <w:rsid w:val="00507D58"/>
    <w:rsid w:val="005B2705"/>
    <w:rsid w:val="005F1175"/>
    <w:rsid w:val="00647487"/>
    <w:rsid w:val="00674C4F"/>
    <w:rsid w:val="006D6B6B"/>
    <w:rsid w:val="006F0980"/>
    <w:rsid w:val="007538A5"/>
    <w:rsid w:val="00772AB6"/>
    <w:rsid w:val="00775EDE"/>
    <w:rsid w:val="007B7FBD"/>
    <w:rsid w:val="007C064D"/>
    <w:rsid w:val="007C1A50"/>
    <w:rsid w:val="007C2A15"/>
    <w:rsid w:val="007E242F"/>
    <w:rsid w:val="007F4959"/>
    <w:rsid w:val="00820D35"/>
    <w:rsid w:val="00830DF7"/>
    <w:rsid w:val="00845FA1"/>
    <w:rsid w:val="00860B2F"/>
    <w:rsid w:val="0087141E"/>
    <w:rsid w:val="008C2952"/>
    <w:rsid w:val="008E5211"/>
    <w:rsid w:val="0093169C"/>
    <w:rsid w:val="009316AF"/>
    <w:rsid w:val="0098346D"/>
    <w:rsid w:val="00995E66"/>
    <w:rsid w:val="009A23DD"/>
    <w:rsid w:val="009D4C48"/>
    <w:rsid w:val="009F00C6"/>
    <w:rsid w:val="00A36266"/>
    <w:rsid w:val="00B03ED3"/>
    <w:rsid w:val="00B21FF9"/>
    <w:rsid w:val="00B51E08"/>
    <w:rsid w:val="00B84176"/>
    <w:rsid w:val="00B90698"/>
    <w:rsid w:val="00B944A9"/>
    <w:rsid w:val="00BE3635"/>
    <w:rsid w:val="00C72432"/>
    <w:rsid w:val="00C8050F"/>
    <w:rsid w:val="00C86D31"/>
    <w:rsid w:val="00CD35CC"/>
    <w:rsid w:val="00CD4550"/>
    <w:rsid w:val="00CE21AF"/>
    <w:rsid w:val="00D35B50"/>
    <w:rsid w:val="00D474DF"/>
    <w:rsid w:val="00D81A5A"/>
    <w:rsid w:val="00D926AD"/>
    <w:rsid w:val="00D93E8D"/>
    <w:rsid w:val="00D97F59"/>
    <w:rsid w:val="00DE06E2"/>
    <w:rsid w:val="00DE2DF6"/>
    <w:rsid w:val="00E14DAB"/>
    <w:rsid w:val="00E74115"/>
    <w:rsid w:val="00F360E6"/>
    <w:rsid w:val="00F870C2"/>
    <w:rsid w:val="00F9218D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7128FC-4ED0-438A-938C-377489B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6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836"/>
    <w:pPr>
      <w:ind w:left="720"/>
      <w:contextualSpacing/>
    </w:pPr>
  </w:style>
  <w:style w:type="table" w:styleId="a4">
    <w:name w:val="Table Grid"/>
    <w:basedOn w:val="a1"/>
    <w:uiPriority w:val="99"/>
    <w:rsid w:val="004E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7BBA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E7BBA"/>
    <w:rPr>
      <w:rFonts w:ascii="Calibri" w:hAnsi="Calibri" w:cs="Times New Roman"/>
      <w:sz w:val="24"/>
      <w:lang w:val="en-US"/>
    </w:rPr>
  </w:style>
  <w:style w:type="paragraph" w:styleId="a7">
    <w:name w:val="footer"/>
    <w:basedOn w:val="a"/>
    <w:link w:val="a8"/>
    <w:uiPriority w:val="99"/>
    <w:rsid w:val="004E7BBA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E7BBA"/>
    <w:rPr>
      <w:rFonts w:ascii="Calibri" w:hAnsi="Calibri" w:cs="Times New Roman"/>
      <w:sz w:val="24"/>
      <w:lang w:val="en-US"/>
    </w:rPr>
  </w:style>
  <w:style w:type="paragraph" w:styleId="a9">
    <w:name w:val="Balloon Text"/>
    <w:basedOn w:val="a"/>
    <w:link w:val="aa"/>
    <w:uiPriority w:val="99"/>
    <w:semiHidden/>
    <w:rsid w:val="00D93E8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93E8D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29</cp:revision>
  <cp:lastPrinted>2023-10-11T22:10:00Z</cp:lastPrinted>
  <dcterms:created xsi:type="dcterms:W3CDTF">2015-11-02T01:45:00Z</dcterms:created>
  <dcterms:modified xsi:type="dcterms:W3CDTF">2023-10-13T00:27:00Z</dcterms:modified>
</cp:coreProperties>
</file>