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BE376C" w:rsidRPr="00BE376C" w:rsidTr="00BE376C">
        <w:tc>
          <w:tcPr>
            <w:tcW w:w="4330" w:type="dxa"/>
          </w:tcPr>
          <w:p w:rsidR="00BE376C" w:rsidRPr="00BE376C" w:rsidRDefault="00BE376C" w:rsidP="00BE376C">
            <w:pPr>
              <w:jc w:val="center"/>
              <w:rPr>
                <w:sz w:val="28"/>
                <w:szCs w:val="28"/>
              </w:rPr>
            </w:pPr>
            <w:r w:rsidRPr="00BE376C">
              <w:rPr>
                <w:sz w:val="28"/>
                <w:szCs w:val="28"/>
              </w:rPr>
              <w:t>Приложение № 3</w:t>
            </w:r>
          </w:p>
          <w:p w:rsidR="00BE376C" w:rsidRPr="00BE376C" w:rsidRDefault="00BE376C" w:rsidP="00BE376C">
            <w:pPr>
              <w:jc w:val="center"/>
              <w:rPr>
                <w:sz w:val="28"/>
                <w:szCs w:val="28"/>
              </w:rPr>
            </w:pPr>
            <w:r w:rsidRPr="00BE376C">
              <w:rPr>
                <w:sz w:val="28"/>
                <w:szCs w:val="28"/>
              </w:rPr>
              <w:t>к постановлению Администрации</w:t>
            </w:r>
          </w:p>
          <w:p w:rsidR="00BE376C" w:rsidRPr="00BE376C" w:rsidRDefault="00BE376C" w:rsidP="00BE376C">
            <w:pPr>
              <w:jc w:val="center"/>
              <w:rPr>
                <w:sz w:val="28"/>
                <w:szCs w:val="28"/>
              </w:rPr>
            </w:pPr>
            <w:r w:rsidRPr="00BE376C">
              <w:rPr>
                <w:sz w:val="28"/>
                <w:szCs w:val="28"/>
              </w:rPr>
              <w:t>Хасынского муниципального</w:t>
            </w:r>
          </w:p>
          <w:p w:rsidR="00BE376C" w:rsidRPr="00BE376C" w:rsidRDefault="00BE376C" w:rsidP="00BE376C">
            <w:pPr>
              <w:jc w:val="center"/>
              <w:rPr>
                <w:sz w:val="28"/>
                <w:szCs w:val="28"/>
              </w:rPr>
            </w:pPr>
            <w:r w:rsidRPr="00BE376C">
              <w:rPr>
                <w:sz w:val="28"/>
                <w:szCs w:val="28"/>
              </w:rPr>
              <w:t>округа Магаданской области</w:t>
            </w:r>
          </w:p>
          <w:p w:rsidR="00BE376C" w:rsidRPr="00BE376C" w:rsidRDefault="00BE376C" w:rsidP="00BE376C">
            <w:pPr>
              <w:jc w:val="center"/>
              <w:rPr>
                <w:sz w:val="28"/>
                <w:szCs w:val="28"/>
              </w:rPr>
            </w:pPr>
            <w:r w:rsidRPr="00BE376C">
              <w:rPr>
                <w:sz w:val="28"/>
                <w:szCs w:val="28"/>
              </w:rPr>
              <w:t>от _____________ № _____</w:t>
            </w:r>
          </w:p>
        </w:tc>
      </w:tr>
    </w:tbl>
    <w:p w:rsidR="00BE376C" w:rsidRPr="00BE376C" w:rsidRDefault="00BE376C" w:rsidP="00BE376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E376C" w:rsidRPr="00BE376C" w:rsidTr="00BE376C">
        <w:tc>
          <w:tcPr>
            <w:tcW w:w="4897" w:type="dxa"/>
          </w:tcPr>
          <w:p w:rsidR="00BE376C" w:rsidRPr="00BE376C" w:rsidRDefault="00BE376C" w:rsidP="00BE376C">
            <w:pPr>
              <w:jc w:val="center"/>
            </w:pPr>
            <w:bookmarkStart w:id="0" w:name="_GoBack"/>
            <w:r w:rsidRPr="00BE376C">
              <w:t>Приложение</w:t>
            </w:r>
          </w:p>
          <w:p w:rsidR="00BE376C" w:rsidRPr="00BE376C" w:rsidRDefault="00BE376C" w:rsidP="00BE376C">
            <w:pPr>
              <w:jc w:val="center"/>
              <w:rPr>
                <w:sz w:val="20"/>
                <w:szCs w:val="20"/>
              </w:rPr>
            </w:pPr>
            <w:r w:rsidRPr="00BE376C">
              <w:t>к подпрограмме «Развитие дополнительного образования в муниципальном образовании «Хасынский муниципальный округ Магаданской области</w:t>
            </w:r>
            <w:bookmarkEnd w:id="0"/>
            <w:r w:rsidRPr="00BE376C">
              <w:t>»</w:t>
            </w:r>
          </w:p>
        </w:tc>
      </w:tr>
    </w:tbl>
    <w:p w:rsidR="00BE376C" w:rsidRPr="00BE376C" w:rsidRDefault="00BE376C" w:rsidP="00BE376C">
      <w:pPr>
        <w:jc w:val="center"/>
        <w:rPr>
          <w:sz w:val="28"/>
          <w:szCs w:val="28"/>
        </w:rPr>
      </w:pPr>
    </w:p>
    <w:p w:rsidR="00BE376C" w:rsidRPr="00BE376C" w:rsidRDefault="00BE376C" w:rsidP="00BE376C">
      <w:pPr>
        <w:jc w:val="center"/>
        <w:rPr>
          <w:sz w:val="28"/>
          <w:szCs w:val="28"/>
        </w:rPr>
      </w:pPr>
    </w:p>
    <w:p w:rsidR="00E97D9C" w:rsidRPr="00BE376C" w:rsidRDefault="00E97D9C" w:rsidP="00BE376C">
      <w:pPr>
        <w:tabs>
          <w:tab w:val="left" w:pos="6675"/>
        </w:tabs>
        <w:jc w:val="center"/>
        <w:rPr>
          <w:b/>
          <w:sz w:val="28"/>
          <w:szCs w:val="28"/>
        </w:rPr>
      </w:pPr>
      <w:r w:rsidRPr="00BE376C">
        <w:rPr>
          <w:b/>
          <w:sz w:val="28"/>
          <w:szCs w:val="28"/>
        </w:rPr>
        <w:t>МЕРОПРИЯТИЯ</w:t>
      </w:r>
    </w:p>
    <w:p w:rsidR="00E97D9C" w:rsidRPr="00BE376C" w:rsidRDefault="00E97D9C" w:rsidP="00BE376C">
      <w:pPr>
        <w:tabs>
          <w:tab w:val="left" w:pos="6675"/>
        </w:tabs>
        <w:jc w:val="center"/>
        <w:rPr>
          <w:b/>
          <w:sz w:val="28"/>
          <w:szCs w:val="28"/>
        </w:rPr>
      </w:pPr>
      <w:r w:rsidRPr="00BE376C">
        <w:rPr>
          <w:b/>
          <w:sz w:val="28"/>
          <w:szCs w:val="28"/>
        </w:rPr>
        <w:t>по реализации подпрограммы и их финансирование</w:t>
      </w:r>
    </w:p>
    <w:p w:rsidR="00E97D9C" w:rsidRPr="00BE376C" w:rsidRDefault="00E97D9C" w:rsidP="00BE376C">
      <w:pPr>
        <w:tabs>
          <w:tab w:val="left" w:pos="6675"/>
        </w:tabs>
        <w:rPr>
          <w:sz w:val="22"/>
          <w:szCs w:val="22"/>
        </w:rPr>
      </w:pPr>
    </w:p>
    <w:tbl>
      <w:tblPr>
        <w:tblW w:w="157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56"/>
        <w:gridCol w:w="1559"/>
        <w:gridCol w:w="1559"/>
        <w:gridCol w:w="1134"/>
        <w:gridCol w:w="1134"/>
        <w:gridCol w:w="1134"/>
        <w:gridCol w:w="1134"/>
        <w:gridCol w:w="992"/>
        <w:gridCol w:w="1122"/>
        <w:gridCol w:w="1122"/>
      </w:tblGrid>
      <w:tr w:rsidR="00E97D9C" w:rsidRPr="00BE376C" w:rsidTr="00BE376C">
        <w:trPr>
          <w:trHeight w:val="465"/>
        </w:trPr>
        <w:tc>
          <w:tcPr>
            <w:tcW w:w="564" w:type="dxa"/>
            <w:hideMark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56" w:type="dxa"/>
            <w:hideMark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hideMark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1559" w:type="dxa"/>
            <w:hideMark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E376C">
              <w:rPr>
                <w:b/>
                <w:bCs/>
                <w:color w:val="000000"/>
                <w:sz w:val="20"/>
                <w:szCs w:val="20"/>
              </w:rPr>
              <w:t>Ответствен</w:t>
            </w:r>
            <w:r w:rsidR="00BE376C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BE376C">
              <w:rPr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</w:p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2" w:type="dxa"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2" w:type="dxa"/>
          </w:tcPr>
          <w:p w:rsidR="00E97D9C" w:rsidRPr="00BE376C" w:rsidRDefault="00E97D9C" w:rsidP="00BE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76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E97D9C" w:rsidRPr="00BE376C" w:rsidTr="00BE376C">
        <w:trPr>
          <w:trHeight w:val="71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1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Прохождение курсов повышения квалификации и переподготовки педагогических кадров учреждений дополнительного образования детей (</w:t>
            </w:r>
            <w:r w:rsidR="00BE376C" w:rsidRPr="00BE376C">
              <w:rPr>
                <w:sz w:val="20"/>
                <w:szCs w:val="20"/>
              </w:rPr>
              <w:t>п</w:t>
            </w:r>
            <w:r w:rsidRPr="00BE376C">
              <w:rPr>
                <w:sz w:val="20"/>
                <w:szCs w:val="20"/>
              </w:rPr>
              <w:t>рофессиональное совершенствование педагогических и руководящих кадров)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политики, 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BE376C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1556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Выявление лучшего опыта работы педагогических работников. Участие в окружных и областных конкурсах «Педагог дополнительного образования»</w:t>
            </w:r>
            <w:r w:rsidR="00BE376C">
              <w:rPr>
                <w:sz w:val="20"/>
                <w:szCs w:val="20"/>
              </w:rPr>
              <w:t xml:space="preserve"> (п</w:t>
            </w:r>
            <w:r w:rsidRPr="00BE376C">
              <w:rPr>
                <w:sz w:val="20"/>
                <w:szCs w:val="20"/>
              </w:rPr>
              <w:t>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политики, 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BE376C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700"/>
        </w:trPr>
        <w:tc>
          <w:tcPr>
            <w:tcW w:w="564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Поощрение лучших педагогов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политики, 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BE376C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948"/>
        </w:trPr>
        <w:tc>
          <w:tcPr>
            <w:tcW w:w="564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Участие во всероссийском конкурсе «Сердце отдаю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политики, 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BE376C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844"/>
        </w:trPr>
        <w:tc>
          <w:tcPr>
            <w:tcW w:w="564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политики, 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BE376C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1 053,6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256,8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730,2</w:t>
            </w:r>
          </w:p>
        </w:tc>
      </w:tr>
      <w:tr w:rsidR="00E97D9C" w:rsidRPr="00BE376C" w:rsidTr="00BE376C">
        <w:trPr>
          <w:trHeight w:val="1267"/>
        </w:trPr>
        <w:tc>
          <w:tcPr>
            <w:tcW w:w="564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2.1</w:t>
            </w:r>
            <w:r w:rsidR="00BE376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Участие учащихся и воспитанников учреждений дополнительного образования в муниципальных, областных, всероссийских мероприятиях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2175"/>
        </w:trPr>
        <w:tc>
          <w:tcPr>
            <w:tcW w:w="564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lastRenderedPageBreak/>
              <w:t>2.2</w:t>
            </w:r>
            <w:r w:rsidR="00BE376C"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политики, 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BE376C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954,0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712,2</w:t>
            </w:r>
          </w:p>
        </w:tc>
      </w:tr>
      <w:tr w:rsidR="00E97D9C" w:rsidRPr="00BE376C" w:rsidTr="00BE376C">
        <w:trPr>
          <w:trHeight w:val="450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 xml:space="preserve">Комитет образования, культуры и молодежной политики 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63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954,0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712,2</w:t>
            </w:r>
          </w:p>
        </w:tc>
      </w:tr>
      <w:tr w:rsidR="00E97D9C" w:rsidRPr="00BE376C" w:rsidTr="00BE376C">
        <w:trPr>
          <w:trHeight w:val="1072"/>
        </w:trPr>
        <w:tc>
          <w:tcPr>
            <w:tcW w:w="564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2.3.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В течение учебного года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A41358" w:rsidP="00BE3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7D9C" w:rsidRPr="00BE376C">
              <w:rPr>
                <w:sz w:val="20"/>
                <w:szCs w:val="20"/>
              </w:rPr>
              <w:t xml:space="preserve">рганизации </w:t>
            </w:r>
            <w:proofErr w:type="spellStart"/>
            <w:proofErr w:type="gramStart"/>
            <w:r w:rsidR="00E97D9C" w:rsidRPr="00BE376C">
              <w:rPr>
                <w:sz w:val="20"/>
                <w:szCs w:val="20"/>
              </w:rPr>
              <w:t>дополнитель</w:t>
            </w:r>
            <w:r>
              <w:rPr>
                <w:sz w:val="20"/>
                <w:szCs w:val="20"/>
              </w:rPr>
              <w:t>-</w:t>
            </w:r>
            <w:r w:rsidR="00E97D9C" w:rsidRPr="00BE376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="00E97D9C" w:rsidRPr="00BE376C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  <w:noWrap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18,0</w:t>
            </w:r>
          </w:p>
        </w:tc>
      </w:tr>
      <w:tr w:rsidR="00E97D9C" w:rsidRPr="00BE376C" w:rsidTr="00BE376C">
        <w:trPr>
          <w:trHeight w:val="421"/>
        </w:trPr>
        <w:tc>
          <w:tcPr>
            <w:tcW w:w="564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1 722,1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290,2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1 272,1</w:t>
            </w:r>
          </w:p>
        </w:tc>
      </w:tr>
      <w:tr w:rsidR="00E97D9C" w:rsidRPr="00BE376C" w:rsidTr="00BE376C">
        <w:trPr>
          <w:trHeight w:val="589"/>
        </w:trPr>
        <w:tc>
          <w:tcPr>
            <w:tcW w:w="564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BE376C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286,5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66,7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286,5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66,7</w:t>
            </w:r>
          </w:p>
        </w:tc>
      </w:tr>
      <w:tr w:rsidR="00E97D9C" w:rsidRPr="00BE376C" w:rsidTr="00BE376C">
        <w:trPr>
          <w:trHeight w:val="454"/>
        </w:trPr>
        <w:tc>
          <w:tcPr>
            <w:tcW w:w="564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BE376C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1502"/>
        </w:trPr>
        <w:tc>
          <w:tcPr>
            <w:tcW w:w="564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A413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Обеспечения развития и укрепления материально-технической базы муниципальных учреждений (</w:t>
            </w:r>
            <w:r w:rsidR="00BE376C">
              <w:rPr>
                <w:sz w:val="20"/>
                <w:szCs w:val="20"/>
              </w:rPr>
              <w:t>п</w:t>
            </w:r>
            <w:r w:rsidRPr="00BE376C">
              <w:rPr>
                <w:sz w:val="20"/>
                <w:szCs w:val="20"/>
              </w:rPr>
              <w:t>риобретение спортивного инвентаря, музыкального и технического оборудования для работы учреждений в современных условиях)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BE376C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1 205,4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1 205,4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A413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602,7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602,7</w:t>
            </w:r>
          </w:p>
        </w:tc>
      </w:tr>
      <w:tr w:rsidR="00E97D9C" w:rsidRPr="00BE376C" w:rsidTr="00BE376C">
        <w:trPr>
          <w:trHeight w:val="634"/>
        </w:trPr>
        <w:tc>
          <w:tcPr>
            <w:tcW w:w="564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E97D9C" w:rsidRDefault="00E97D9C" w:rsidP="00A41358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Приобретение микшерного пульта и вокальной радиосистемы</w:t>
            </w:r>
          </w:p>
          <w:p w:rsidR="00BE376C" w:rsidRPr="00BE376C" w:rsidRDefault="00BE376C" w:rsidP="00A41358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283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Приобретение компьютерной техники, музыкального оборудования и развивающего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372,0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372,0</w:t>
            </w:r>
          </w:p>
        </w:tc>
      </w:tr>
      <w:tr w:rsidR="00E97D9C" w:rsidRPr="00BE376C" w:rsidTr="00BE376C">
        <w:trPr>
          <w:trHeight w:val="283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Приобретение мебели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230,7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230,7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3.4</w:t>
            </w:r>
            <w:r w:rsidR="00BE376C"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Разработка проектно-сметной док</w:t>
            </w:r>
            <w:r w:rsidR="00BE376C">
              <w:rPr>
                <w:iCs/>
                <w:sz w:val="20"/>
                <w:szCs w:val="20"/>
              </w:rPr>
              <w:t xml:space="preserve">ументации, проведение работ по </w:t>
            </w:r>
            <w:r w:rsidRPr="00BE376C">
              <w:rPr>
                <w:iCs/>
                <w:sz w:val="20"/>
                <w:szCs w:val="20"/>
              </w:rPr>
              <w:t xml:space="preserve">проверке достоверности и обоснованности сметной стоимости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sz w:val="20"/>
                <w:szCs w:val="20"/>
              </w:rPr>
              <w:t>дополнитель</w:t>
            </w:r>
            <w:r w:rsidR="00191718">
              <w:rPr>
                <w:sz w:val="20"/>
                <w:szCs w:val="20"/>
              </w:rPr>
              <w:t>-</w:t>
            </w:r>
            <w:r w:rsidRPr="00BE376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205,5</w:t>
            </w:r>
          </w:p>
        </w:tc>
      </w:tr>
      <w:tr w:rsidR="00E97D9C" w:rsidRPr="00BE376C" w:rsidTr="00BE376C">
        <w:trPr>
          <w:trHeight w:val="1155"/>
        </w:trPr>
        <w:tc>
          <w:tcPr>
            <w:tcW w:w="564" w:type="dxa"/>
            <w:vMerge w:val="restart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3.5</w:t>
            </w:r>
            <w:r w:rsidR="00BE376C"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</w:t>
            </w:r>
            <w:r w:rsidR="00BE376C">
              <w:rPr>
                <w:iCs/>
                <w:sz w:val="20"/>
                <w:szCs w:val="20"/>
              </w:rPr>
              <w:t>икладного программного продукта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15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441"/>
        </w:trPr>
        <w:tc>
          <w:tcPr>
            <w:tcW w:w="564" w:type="dxa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174 695,3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11 608,1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28 518,4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30 309,8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30 375,4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32 175,2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41 708,4</w:t>
            </w:r>
          </w:p>
        </w:tc>
      </w:tr>
      <w:tr w:rsidR="00E97D9C" w:rsidRPr="00BE376C" w:rsidTr="00BE376C">
        <w:trPr>
          <w:trHeight w:val="533"/>
        </w:trPr>
        <w:tc>
          <w:tcPr>
            <w:tcW w:w="564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191718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172 035,3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29 921,8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30 033,4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31 875,2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41 191,3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172 035,3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29 921,8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30 033,4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31 875,2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41 191,3</w:t>
            </w:r>
          </w:p>
        </w:tc>
      </w:tr>
      <w:tr w:rsidR="00E97D9C" w:rsidRPr="00BE376C" w:rsidTr="00BE376C">
        <w:trPr>
          <w:trHeight w:val="2262"/>
        </w:trPr>
        <w:tc>
          <w:tcPr>
            <w:tcW w:w="564" w:type="dxa"/>
            <w:vMerge w:val="restart"/>
            <w:shd w:val="clear" w:color="auto" w:fill="auto"/>
            <w:hideMark/>
          </w:tcPr>
          <w:p w:rsidR="00E97D9C" w:rsidRPr="00BE376C" w:rsidRDefault="00E97D9C" w:rsidP="00BE376C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4.2.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</w:t>
            </w:r>
            <w:r w:rsidR="00764107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191718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1 771,7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288,0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242,0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417,1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1 771,7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288,0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242,0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417,1</w:t>
            </w:r>
          </w:p>
        </w:tc>
      </w:tr>
      <w:tr w:rsidR="00E97D9C" w:rsidRPr="00BE376C" w:rsidTr="00BE376C">
        <w:trPr>
          <w:trHeight w:val="1760"/>
        </w:trPr>
        <w:tc>
          <w:tcPr>
            <w:tcW w:w="564" w:type="dxa"/>
            <w:vMerge w:val="restart"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</w:t>
            </w:r>
            <w:r w:rsidR="00764107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764107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052"/>
        </w:trPr>
        <w:tc>
          <w:tcPr>
            <w:tcW w:w="564" w:type="dxa"/>
            <w:vMerge w:val="restart"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4.4.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191718">
              <w:rPr>
                <w:sz w:val="20"/>
                <w:szCs w:val="20"/>
              </w:rPr>
              <w:t>«</w:t>
            </w:r>
            <w:r w:rsidRPr="00BE376C">
              <w:rPr>
                <w:sz w:val="20"/>
                <w:szCs w:val="20"/>
              </w:rPr>
              <w:t>Хасынский муниципальный округ Магаданской области</w:t>
            </w:r>
            <w:r w:rsidR="00191718">
              <w:rPr>
                <w:sz w:val="20"/>
                <w:szCs w:val="20"/>
              </w:rPr>
              <w:t>»</w:t>
            </w:r>
            <w:r w:rsidRPr="00BE376C">
              <w:rPr>
                <w:sz w:val="20"/>
                <w:szCs w:val="20"/>
              </w:rPr>
              <w:t xml:space="preserve"> и финансируемых за счет средств бюджета муниципального образования </w:t>
            </w:r>
            <w:r w:rsidR="00191718">
              <w:rPr>
                <w:sz w:val="20"/>
                <w:szCs w:val="20"/>
              </w:rPr>
              <w:t>«</w:t>
            </w:r>
            <w:r w:rsidRPr="00BE376C">
              <w:rPr>
                <w:sz w:val="20"/>
                <w:szCs w:val="20"/>
              </w:rPr>
              <w:t>Хасынский муниципальный округ Магаданской области</w:t>
            </w:r>
            <w:r w:rsidR="00191718">
              <w:rPr>
                <w:sz w:val="20"/>
                <w:szCs w:val="20"/>
              </w:rPr>
              <w:t>»,</w:t>
            </w:r>
            <w:r w:rsidRPr="00BE376C">
              <w:rPr>
                <w:sz w:val="20"/>
                <w:szCs w:val="20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</w:t>
            </w:r>
            <w:r w:rsidR="00764107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764107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764107">
        <w:trPr>
          <w:trHeight w:val="1466"/>
        </w:trPr>
        <w:tc>
          <w:tcPr>
            <w:tcW w:w="564" w:type="dxa"/>
            <w:vMerge w:val="restart"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4.5.</w:t>
            </w: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191718">
              <w:rPr>
                <w:sz w:val="20"/>
                <w:szCs w:val="20"/>
              </w:rPr>
              <w:t>,</w:t>
            </w:r>
            <w:r w:rsidRPr="00BE376C">
              <w:rPr>
                <w:sz w:val="20"/>
                <w:szCs w:val="20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2021</w:t>
            </w:r>
            <w:r w:rsidR="00764107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764107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  <w:hideMark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E97D9C" w:rsidRPr="00BE376C" w:rsidRDefault="00E97D9C" w:rsidP="00191718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4.6.</w:t>
            </w: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764107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</w:t>
            </w:r>
            <w:r w:rsidRPr="00BE376C">
              <w:rPr>
                <w:bCs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600,0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600,0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4.7</w:t>
            </w:r>
            <w:r w:rsidR="00764107"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(повышение оплаты труда работников муниципальных, казенных, бюджетных и автономных учреждений, повышения оплаты труда которых не предусмотрено указами Президента </w:t>
            </w:r>
            <w:r w:rsidR="00764107">
              <w:rPr>
                <w:sz w:val="20"/>
                <w:szCs w:val="20"/>
              </w:rPr>
              <w:t>Российской Федерации</w:t>
            </w:r>
            <w:r w:rsidRPr="00BE376C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sz w:val="20"/>
                <w:szCs w:val="20"/>
              </w:rPr>
              <w:t>дополнитель</w:t>
            </w:r>
            <w:r w:rsidR="00764107">
              <w:rPr>
                <w:sz w:val="20"/>
                <w:szCs w:val="20"/>
              </w:rPr>
              <w:t>-</w:t>
            </w:r>
            <w:r w:rsidRPr="00BE376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A41358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BE376C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5</w:t>
            </w:r>
            <w:r w:rsidR="00764107"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 xml:space="preserve">Организации </w:t>
            </w:r>
            <w:proofErr w:type="spellStart"/>
            <w:proofErr w:type="gramStart"/>
            <w:r w:rsidRPr="00BE376C">
              <w:rPr>
                <w:bCs/>
                <w:sz w:val="20"/>
                <w:szCs w:val="20"/>
              </w:rPr>
              <w:t>дополнитель</w:t>
            </w:r>
            <w:r w:rsidR="00764107">
              <w:rPr>
                <w:bCs/>
                <w:sz w:val="20"/>
                <w:szCs w:val="20"/>
              </w:rPr>
              <w:t>-</w:t>
            </w:r>
            <w:r w:rsidRPr="00BE376C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BE376C">
              <w:rPr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</w:tr>
      <w:tr w:rsidR="00764107" w:rsidRPr="00BE376C" w:rsidTr="00BE376C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</w:tcPr>
          <w:p w:rsidR="00764107" w:rsidRPr="00BE376C" w:rsidRDefault="00764107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 xml:space="preserve"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</w:t>
            </w: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764107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764107" w:rsidRPr="00BE376C" w:rsidRDefault="00A41358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764107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764107" w:rsidRPr="00BE376C" w:rsidRDefault="00764107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1 994,2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1 994,2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764107" w:rsidRPr="00BE376C" w:rsidTr="00BE376C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764107" w:rsidRPr="00BE376C" w:rsidRDefault="00764107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16 027,8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16 027,8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E97D9C" w:rsidRPr="00BE376C" w:rsidTr="00BE376C">
        <w:trPr>
          <w:trHeight w:val="330"/>
        </w:trPr>
        <w:tc>
          <w:tcPr>
            <w:tcW w:w="564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6</w:t>
            </w:r>
            <w:r w:rsidR="00764107"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Комитет образования, культуры и молодежной политики,</w:t>
            </w:r>
          </w:p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МОГАУ ДПО «ИРО и ПКПК»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6 439,1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1 544,6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1 544,6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1 544,6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1 544,6</w:t>
            </w:r>
          </w:p>
        </w:tc>
      </w:tr>
      <w:tr w:rsidR="00E97D9C" w:rsidRPr="00BE376C" w:rsidTr="00BE376C">
        <w:trPr>
          <w:trHeight w:val="1303"/>
        </w:trPr>
        <w:tc>
          <w:tcPr>
            <w:tcW w:w="564" w:type="dxa"/>
            <w:vMerge/>
            <w:shd w:val="clear" w:color="auto" w:fill="auto"/>
          </w:tcPr>
          <w:p w:rsidR="00E97D9C" w:rsidRPr="00BE376C" w:rsidRDefault="00E97D9C" w:rsidP="00BE376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 xml:space="preserve">субсидия Магаданскому областному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(далее МОГАУ ДПО «ИРО и ПКПК») на реализацию проекта по обеспечению развития системы </w:t>
            </w:r>
            <w:r w:rsidRPr="00BE376C">
              <w:rPr>
                <w:sz w:val="20"/>
                <w:szCs w:val="20"/>
              </w:rPr>
              <w:lastRenderedPageBreak/>
              <w:t>дополнительного образования детей посредством внедрения механизма персонифицированного финансирования в муниципальном образовании «Хасынский муниципальный округ Магаданской области»</w:t>
            </w: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6 439,1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1 544,6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1 544,6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1 544,6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1 544,6</w:t>
            </w:r>
          </w:p>
        </w:tc>
      </w:tr>
      <w:tr w:rsidR="00E97D9C" w:rsidRPr="00BE376C" w:rsidTr="00764107">
        <w:trPr>
          <w:trHeight w:val="703"/>
        </w:trPr>
        <w:tc>
          <w:tcPr>
            <w:tcW w:w="56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7</w:t>
            </w:r>
            <w:r w:rsidR="00764107"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</w:tcPr>
          <w:p w:rsidR="00E97D9C" w:rsidRPr="00BE376C" w:rsidRDefault="00E97D9C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2022-2026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11 300,9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1 963,6</w:t>
            </w:r>
          </w:p>
        </w:tc>
        <w:tc>
          <w:tcPr>
            <w:tcW w:w="99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2 423,6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2 423,6</w:t>
            </w:r>
          </w:p>
        </w:tc>
        <w:tc>
          <w:tcPr>
            <w:tcW w:w="1122" w:type="dxa"/>
            <w:shd w:val="clear" w:color="auto" w:fill="auto"/>
          </w:tcPr>
          <w:p w:rsidR="00E97D9C" w:rsidRPr="00BE376C" w:rsidRDefault="00E97D9C" w:rsidP="00764107">
            <w:pPr>
              <w:jc w:val="center"/>
              <w:rPr>
                <w:bCs/>
                <w:sz w:val="20"/>
                <w:szCs w:val="20"/>
              </w:rPr>
            </w:pPr>
            <w:r w:rsidRPr="00BE376C">
              <w:rPr>
                <w:bCs/>
                <w:sz w:val="20"/>
                <w:szCs w:val="20"/>
              </w:rPr>
              <w:t>2 886,8</w:t>
            </w:r>
          </w:p>
        </w:tc>
      </w:tr>
      <w:tr w:rsidR="00764107" w:rsidRPr="00BE376C" w:rsidTr="00BE376C">
        <w:trPr>
          <w:trHeight w:val="558"/>
        </w:trPr>
        <w:tc>
          <w:tcPr>
            <w:tcW w:w="564" w:type="dxa"/>
            <w:vMerge w:val="restart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</w:tcPr>
          <w:p w:rsidR="00764107" w:rsidRPr="00BE376C" w:rsidRDefault="00764107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764107" w:rsidRPr="00BE376C" w:rsidTr="00BE376C">
        <w:trPr>
          <w:trHeight w:val="317"/>
        </w:trPr>
        <w:tc>
          <w:tcPr>
            <w:tcW w:w="564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764107" w:rsidRPr="00BE376C" w:rsidRDefault="00764107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</w:tr>
      <w:tr w:rsidR="00764107" w:rsidRPr="00BE376C" w:rsidTr="00BE376C">
        <w:trPr>
          <w:trHeight w:val="566"/>
        </w:trPr>
        <w:tc>
          <w:tcPr>
            <w:tcW w:w="564" w:type="dxa"/>
            <w:vMerge w:val="restart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7.2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6" w:type="dxa"/>
            <w:shd w:val="clear" w:color="auto" w:fill="auto"/>
          </w:tcPr>
          <w:p w:rsidR="00764107" w:rsidRPr="00BE376C" w:rsidRDefault="00764107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10 498,8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1 963,6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2 886,8</w:t>
            </w:r>
          </w:p>
        </w:tc>
      </w:tr>
      <w:tr w:rsidR="00764107" w:rsidRPr="00BE376C" w:rsidTr="00BE376C">
        <w:trPr>
          <w:trHeight w:val="380"/>
        </w:trPr>
        <w:tc>
          <w:tcPr>
            <w:tcW w:w="564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764107" w:rsidRPr="00BE376C" w:rsidRDefault="00764107" w:rsidP="007641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10 498,8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1 963,6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iCs/>
                <w:sz w:val="20"/>
                <w:szCs w:val="20"/>
              </w:rPr>
            </w:pPr>
            <w:r w:rsidRPr="00BE376C">
              <w:rPr>
                <w:iCs/>
                <w:sz w:val="20"/>
                <w:szCs w:val="20"/>
              </w:rPr>
              <w:t>2 886,8</w:t>
            </w:r>
          </w:p>
        </w:tc>
      </w:tr>
      <w:tr w:rsidR="00764107" w:rsidRPr="00BE376C" w:rsidTr="00BE376C">
        <w:trPr>
          <w:trHeight w:val="312"/>
        </w:trPr>
        <w:tc>
          <w:tcPr>
            <w:tcW w:w="564" w:type="dxa"/>
            <w:vMerge/>
            <w:shd w:val="clear" w:color="auto" w:fill="auto"/>
            <w:hideMark/>
          </w:tcPr>
          <w:p w:rsidR="00764107" w:rsidRPr="00BE376C" w:rsidRDefault="00764107" w:rsidP="007641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  <w:hideMark/>
          </w:tcPr>
          <w:p w:rsidR="00764107" w:rsidRPr="00BE376C" w:rsidRDefault="00764107" w:rsidP="0076410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E376C">
              <w:rPr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64107" w:rsidRPr="00BE376C" w:rsidRDefault="00764107" w:rsidP="007641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64107" w:rsidRPr="00BE376C" w:rsidRDefault="00764107" w:rsidP="007641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E376C">
              <w:rPr>
                <w:b/>
                <w:bCs/>
                <w:sz w:val="20"/>
                <w:szCs w:val="20"/>
              </w:rPr>
              <w:t>213 233,0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E376C">
              <w:rPr>
                <w:b/>
                <w:bCs/>
                <w:sz w:val="20"/>
                <w:szCs w:val="20"/>
              </w:rPr>
              <w:t>29 932,9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E376C">
              <w:rPr>
                <w:b/>
                <w:bCs/>
                <w:sz w:val="20"/>
                <w:szCs w:val="20"/>
              </w:rPr>
              <w:t>30 699,0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E376C">
              <w:rPr>
                <w:b/>
                <w:bCs/>
                <w:sz w:val="20"/>
                <w:szCs w:val="20"/>
              </w:rPr>
              <w:t>33 896,0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E376C">
              <w:rPr>
                <w:b/>
                <w:bCs/>
                <w:sz w:val="20"/>
                <w:szCs w:val="20"/>
              </w:rPr>
              <w:t>34 401,6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E376C">
              <w:rPr>
                <w:b/>
                <w:bCs/>
                <w:sz w:val="20"/>
                <w:szCs w:val="20"/>
              </w:rPr>
              <w:t>36 161,4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E376C">
              <w:rPr>
                <w:b/>
                <w:bCs/>
                <w:sz w:val="20"/>
                <w:szCs w:val="20"/>
              </w:rPr>
              <w:t>48 142,1</w:t>
            </w:r>
          </w:p>
        </w:tc>
      </w:tr>
      <w:tr w:rsidR="00764107" w:rsidRPr="00BE376C" w:rsidTr="00BE376C">
        <w:trPr>
          <w:trHeight w:val="284"/>
        </w:trPr>
        <w:tc>
          <w:tcPr>
            <w:tcW w:w="564" w:type="dxa"/>
            <w:vMerge/>
            <w:shd w:val="clear" w:color="auto" w:fill="auto"/>
          </w:tcPr>
          <w:p w:rsidR="00764107" w:rsidRPr="00BE376C" w:rsidRDefault="00764107" w:rsidP="00BE3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764107" w:rsidRPr="00BE376C" w:rsidRDefault="00764107" w:rsidP="0076410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13 484,0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2 183,1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1 963,6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2 423,6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2 423,6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2 886,8</w:t>
            </w:r>
          </w:p>
        </w:tc>
      </w:tr>
      <w:tr w:rsidR="00764107" w:rsidRPr="00BE376C" w:rsidTr="00BE376C">
        <w:trPr>
          <w:trHeight w:val="276"/>
        </w:trPr>
        <w:tc>
          <w:tcPr>
            <w:tcW w:w="564" w:type="dxa"/>
            <w:vMerge/>
            <w:shd w:val="clear" w:color="auto" w:fill="auto"/>
          </w:tcPr>
          <w:p w:rsidR="00764107" w:rsidRPr="00BE376C" w:rsidRDefault="00764107" w:rsidP="00BE3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:rsidR="00764107" w:rsidRPr="00BE376C" w:rsidRDefault="00764107" w:rsidP="0076410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E376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199 749,0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27 749,8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29 095,7</w:t>
            </w:r>
          </w:p>
        </w:tc>
        <w:tc>
          <w:tcPr>
            <w:tcW w:w="1134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31 932,4</w:t>
            </w:r>
          </w:p>
        </w:tc>
        <w:tc>
          <w:tcPr>
            <w:tcW w:w="99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31 978,0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33 737,8</w:t>
            </w:r>
          </w:p>
        </w:tc>
        <w:tc>
          <w:tcPr>
            <w:tcW w:w="1122" w:type="dxa"/>
            <w:shd w:val="clear" w:color="auto" w:fill="auto"/>
          </w:tcPr>
          <w:p w:rsidR="00764107" w:rsidRPr="00BE376C" w:rsidRDefault="00764107" w:rsidP="0076410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E376C">
              <w:rPr>
                <w:bCs/>
                <w:iCs/>
                <w:sz w:val="20"/>
                <w:szCs w:val="20"/>
              </w:rPr>
              <w:t>45 255,3</w:t>
            </w:r>
          </w:p>
        </w:tc>
      </w:tr>
    </w:tbl>
    <w:p w:rsidR="00FC722C" w:rsidRDefault="00FC722C" w:rsidP="00764107">
      <w:pPr>
        <w:tabs>
          <w:tab w:val="left" w:pos="6675"/>
        </w:tabs>
        <w:jc w:val="center"/>
        <w:rPr>
          <w:sz w:val="28"/>
          <w:szCs w:val="28"/>
        </w:rPr>
      </w:pPr>
    </w:p>
    <w:p w:rsidR="00764107" w:rsidRDefault="00764107" w:rsidP="00764107">
      <w:pPr>
        <w:tabs>
          <w:tab w:val="left" w:pos="6675"/>
        </w:tabs>
        <w:jc w:val="center"/>
        <w:rPr>
          <w:sz w:val="28"/>
          <w:szCs w:val="28"/>
        </w:rPr>
      </w:pPr>
    </w:p>
    <w:p w:rsidR="00764107" w:rsidRDefault="00764107" w:rsidP="00764107">
      <w:pPr>
        <w:tabs>
          <w:tab w:val="left" w:pos="6675"/>
        </w:tabs>
        <w:jc w:val="center"/>
        <w:rPr>
          <w:sz w:val="28"/>
          <w:szCs w:val="28"/>
        </w:rPr>
      </w:pPr>
    </w:p>
    <w:p w:rsidR="00764107" w:rsidRPr="00764107" w:rsidRDefault="00764107" w:rsidP="00764107">
      <w:pPr>
        <w:tabs>
          <w:tab w:val="left" w:pos="6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764107" w:rsidRPr="00764107" w:rsidSect="00BE376C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62" w:rsidRDefault="00020262" w:rsidP="00BE376C">
      <w:r>
        <w:separator/>
      </w:r>
    </w:p>
  </w:endnote>
  <w:endnote w:type="continuationSeparator" w:id="0">
    <w:p w:rsidR="00020262" w:rsidRDefault="00020262" w:rsidP="00BE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62" w:rsidRDefault="00020262" w:rsidP="00BE376C">
      <w:r>
        <w:separator/>
      </w:r>
    </w:p>
  </w:footnote>
  <w:footnote w:type="continuationSeparator" w:id="0">
    <w:p w:rsidR="00020262" w:rsidRDefault="00020262" w:rsidP="00BE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041569"/>
      <w:docPartObj>
        <w:docPartGallery w:val="Page Numbers (Top of Page)"/>
        <w:docPartUnique/>
      </w:docPartObj>
    </w:sdtPr>
    <w:sdtContent>
      <w:p w:rsidR="00191718" w:rsidRDefault="001917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35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5C"/>
    <w:rsid w:val="00020262"/>
    <w:rsid w:val="0002675C"/>
    <w:rsid w:val="00191718"/>
    <w:rsid w:val="00764107"/>
    <w:rsid w:val="00A41358"/>
    <w:rsid w:val="00BE376C"/>
    <w:rsid w:val="00E97D9C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35885-ACD0-4CBC-8EFA-A66C3C72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3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3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37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6</cp:revision>
  <dcterms:created xsi:type="dcterms:W3CDTF">2023-10-23T03:26:00Z</dcterms:created>
  <dcterms:modified xsi:type="dcterms:W3CDTF">2023-10-24T04:26:00Z</dcterms:modified>
</cp:coreProperties>
</file>