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CB4223" w:rsidRPr="00CB4223" w:rsidTr="00CB4223">
        <w:tc>
          <w:tcPr>
            <w:tcW w:w="4330" w:type="dxa"/>
          </w:tcPr>
          <w:p w:rsidR="00CB4223" w:rsidRPr="00CB4223" w:rsidRDefault="00CB4223" w:rsidP="00CB4223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CB4223">
              <w:rPr>
                <w:sz w:val="28"/>
                <w:szCs w:val="28"/>
              </w:rPr>
              <w:t>Приложение № 2</w:t>
            </w:r>
          </w:p>
          <w:p w:rsidR="00CB4223" w:rsidRPr="00CB4223" w:rsidRDefault="00CB4223" w:rsidP="00CB4223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CB4223">
              <w:rPr>
                <w:sz w:val="28"/>
                <w:szCs w:val="28"/>
              </w:rPr>
              <w:t>к постановлению Администрации</w:t>
            </w:r>
          </w:p>
          <w:p w:rsidR="00CB4223" w:rsidRPr="00CB4223" w:rsidRDefault="00CB4223" w:rsidP="00CB4223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CB4223">
              <w:rPr>
                <w:sz w:val="28"/>
                <w:szCs w:val="28"/>
              </w:rPr>
              <w:t>Хасынского муниципального</w:t>
            </w:r>
          </w:p>
          <w:p w:rsidR="00CB4223" w:rsidRPr="00CB4223" w:rsidRDefault="00CB4223" w:rsidP="00CB4223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CB4223">
              <w:rPr>
                <w:sz w:val="28"/>
                <w:szCs w:val="28"/>
              </w:rPr>
              <w:t>округа Магаданской области</w:t>
            </w:r>
          </w:p>
          <w:p w:rsidR="00CB4223" w:rsidRPr="00CB4223" w:rsidRDefault="00CB4223" w:rsidP="00CB4223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CB4223">
              <w:rPr>
                <w:sz w:val="28"/>
                <w:szCs w:val="28"/>
              </w:rPr>
              <w:t>от _____________ № _____</w:t>
            </w:r>
          </w:p>
        </w:tc>
      </w:tr>
    </w:tbl>
    <w:p w:rsidR="00CB4223" w:rsidRPr="00CB4223" w:rsidRDefault="00CB4223" w:rsidP="00CB422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CB4223" w:rsidRPr="00CB4223" w:rsidTr="00CB4223">
        <w:tc>
          <w:tcPr>
            <w:tcW w:w="4472" w:type="dxa"/>
          </w:tcPr>
          <w:p w:rsidR="00CB4223" w:rsidRPr="00CB4223" w:rsidRDefault="00CB4223" w:rsidP="00CB4223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CB4223">
              <w:rPr>
                <w:sz w:val="24"/>
                <w:szCs w:val="24"/>
              </w:rPr>
              <w:t>Приложение</w:t>
            </w:r>
          </w:p>
          <w:p w:rsidR="00CB4223" w:rsidRPr="00CB4223" w:rsidRDefault="00CB4223" w:rsidP="00CB4223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CB4223">
              <w:rPr>
                <w:sz w:val="24"/>
                <w:szCs w:val="24"/>
              </w:rPr>
              <w:t>к подпрограмме «Развитие дошкольного образования на территории муниципального образования «Хасынский муниципальный округ Магаданской области»</w:t>
            </w:r>
          </w:p>
        </w:tc>
      </w:tr>
    </w:tbl>
    <w:p w:rsidR="00CB4223" w:rsidRPr="00CB4223" w:rsidRDefault="00CB4223" w:rsidP="00CB422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23" w:rsidRDefault="00CB4223" w:rsidP="00CB422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07" w:rsidRDefault="00807807" w:rsidP="00CB422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07" w:rsidRPr="00CB4223" w:rsidRDefault="00807807" w:rsidP="00CB422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DE6" w:rsidRPr="00CB4223" w:rsidRDefault="00723DE6" w:rsidP="00CB422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723DE6" w:rsidRPr="00CB4223" w:rsidRDefault="00723DE6" w:rsidP="00CB422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723DE6" w:rsidRPr="00CB4223" w:rsidRDefault="00723DE6" w:rsidP="00CB4223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2551"/>
        <w:gridCol w:w="1134"/>
        <w:gridCol w:w="1134"/>
        <w:gridCol w:w="1134"/>
        <w:gridCol w:w="1134"/>
        <w:gridCol w:w="1134"/>
        <w:gridCol w:w="1134"/>
        <w:gridCol w:w="1134"/>
      </w:tblGrid>
      <w:tr w:rsidR="00582ECB" w:rsidRPr="00CB4223" w:rsidTr="00807807">
        <w:trPr>
          <w:trHeight w:val="505"/>
        </w:trPr>
        <w:tc>
          <w:tcPr>
            <w:tcW w:w="567" w:type="dxa"/>
            <w:shd w:val="clear" w:color="auto" w:fill="auto"/>
            <w:hideMark/>
          </w:tcPr>
          <w:p w:rsidR="00723DE6" w:rsidRPr="00582ECB" w:rsidRDefault="00723DE6" w:rsidP="0058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582ECB" w:rsidRDefault="00723DE6" w:rsidP="0058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723DE6" w:rsidRPr="00582ECB" w:rsidRDefault="00723DE6" w:rsidP="0080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723DE6" w:rsidRPr="00582ECB" w:rsidRDefault="00723DE6" w:rsidP="0058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134" w:type="dxa"/>
            <w:shd w:val="clear" w:color="auto" w:fill="auto"/>
            <w:hideMark/>
          </w:tcPr>
          <w:p w:rsidR="00723DE6" w:rsidRPr="00582ECB" w:rsidRDefault="00723DE6" w:rsidP="0058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23DE6" w:rsidRPr="00582ECB" w:rsidRDefault="00723DE6" w:rsidP="0058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723DE6" w:rsidRPr="00582ECB" w:rsidRDefault="00723DE6" w:rsidP="0058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23DE6" w:rsidRPr="00582ECB" w:rsidRDefault="00723DE6" w:rsidP="0058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23DE6" w:rsidRPr="00582ECB" w:rsidRDefault="00723DE6" w:rsidP="0058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23DE6" w:rsidRPr="00582ECB" w:rsidRDefault="00723DE6" w:rsidP="0058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23DE6" w:rsidRPr="00582ECB" w:rsidRDefault="00723DE6" w:rsidP="0058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582ECB" w:rsidRPr="00CB4223" w:rsidTr="00582ECB">
        <w:trPr>
          <w:trHeight w:val="822"/>
        </w:trPr>
        <w:tc>
          <w:tcPr>
            <w:tcW w:w="567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582EC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24 223,2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16 826,7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1 152,7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1 987,9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1 840,8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1 866,2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1 489,9</w:t>
            </w:r>
          </w:p>
        </w:tc>
      </w:tr>
      <w:tr w:rsidR="00582ECB" w:rsidRPr="00CB4223" w:rsidTr="00807807">
        <w:trPr>
          <w:trHeight w:val="278"/>
        </w:trPr>
        <w:tc>
          <w:tcPr>
            <w:tcW w:w="567" w:type="dxa"/>
            <w:vMerge w:val="restart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возмещение расходов по присмотру и уходу за детьми с ограниченными возможностями здоровья обучающимся в дошкольных образовательных организациях, в рамках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софинансирования подпрограммы «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дошкольного образования в М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агаданской области»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государственной программы Магаданской области 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в Магаданской области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57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48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38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3449"/>
        </w:trPr>
        <w:tc>
          <w:tcPr>
            <w:tcW w:w="567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присмотру и уходу за детьми-инвалидами,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в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309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309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1614"/>
        </w:trPr>
        <w:tc>
          <w:tcPr>
            <w:tcW w:w="567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5 181,8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1 411,5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1 205,4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1 205,4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949,9</w:t>
            </w:r>
          </w:p>
        </w:tc>
      </w:tr>
      <w:tr w:rsidR="00582ECB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4 739,6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1 349,7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865,3</w:t>
            </w:r>
          </w:p>
        </w:tc>
      </w:tr>
      <w:tr w:rsidR="00582ECB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442, 2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84,6</w:t>
            </w:r>
          </w:p>
        </w:tc>
      </w:tr>
      <w:tr w:rsidR="00807807" w:rsidRPr="00CB4223" w:rsidTr="00582ECB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07807" w:rsidRPr="00CB4223" w:rsidRDefault="00807807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2 710,4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576,4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660,8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540,0</w:t>
            </w:r>
          </w:p>
        </w:tc>
      </w:tr>
      <w:tr w:rsidR="00807807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2 501,9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590,9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614,5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494,3</w:t>
            </w:r>
          </w:p>
        </w:tc>
      </w:tr>
      <w:tr w:rsidR="00807807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45,7</w:t>
            </w:r>
          </w:p>
        </w:tc>
      </w:tr>
      <w:tr w:rsidR="00807807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2 344,8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568,5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461,0</w:t>
            </w:r>
          </w:p>
        </w:tc>
      </w:tr>
      <w:tr w:rsidR="00807807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2 157,0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528,7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549,8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421,9</w:t>
            </w:r>
          </w:p>
        </w:tc>
      </w:tr>
      <w:tr w:rsidR="00807807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39,1</w:t>
            </w:r>
          </w:p>
        </w:tc>
      </w:tr>
      <w:tr w:rsidR="00807807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 сад</w:t>
            </w:r>
            <w:proofErr w:type="gramEnd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365,6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79,0</w:t>
            </w:r>
          </w:p>
        </w:tc>
      </w:tr>
      <w:tr w:rsidR="00807807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344,9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72,4</w:t>
            </w:r>
          </w:p>
        </w:tc>
      </w:tr>
      <w:tr w:rsidR="00807807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807807" w:rsidRPr="00CB4223" w:rsidRDefault="00807807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</w:tr>
      <w:tr w:rsidR="00582ECB" w:rsidRPr="00CB4223" w:rsidTr="00582ECB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 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702"/>
        </w:trPr>
        <w:tc>
          <w:tcPr>
            <w:tcW w:w="567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3 251,9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1 410,4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711,8</w:t>
            </w:r>
          </w:p>
        </w:tc>
      </w:tr>
      <w:tr w:rsidR="00582ECB" w:rsidRPr="00CB4223" w:rsidTr="00582ECB">
        <w:trPr>
          <w:trHeight w:val="625"/>
        </w:trPr>
        <w:tc>
          <w:tcPr>
            <w:tcW w:w="567" w:type="dxa"/>
            <w:vMerge w:val="restart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373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380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645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</w:t>
            </w: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743"/>
        </w:trPr>
        <w:tc>
          <w:tcPr>
            <w:tcW w:w="567" w:type="dxa"/>
            <w:vMerge w:val="restart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Мероприятия по обеспечению деятельности медицинских кабинетов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320,6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582ECB" w:rsidRPr="00CB4223" w:rsidTr="00582ECB">
        <w:trPr>
          <w:trHeight w:val="645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</w:t>
            </w: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480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582ECB" w:rsidRPr="00CB4223" w:rsidTr="00582ECB">
        <w:trPr>
          <w:trHeight w:val="645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714"/>
        </w:trPr>
        <w:tc>
          <w:tcPr>
            <w:tcW w:w="567" w:type="dxa"/>
            <w:vMerge w:val="restart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300,5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75,4</w:t>
            </w:r>
          </w:p>
        </w:tc>
      </w:tr>
      <w:tr w:rsidR="00582ECB" w:rsidRPr="00CB4223" w:rsidTr="00582ECB">
        <w:trPr>
          <w:trHeight w:val="412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</w:t>
            </w: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11,1</w:t>
            </w:r>
          </w:p>
        </w:tc>
      </w:tr>
      <w:tr w:rsidR="00582ECB" w:rsidRPr="00CB4223" w:rsidTr="00582ECB">
        <w:trPr>
          <w:trHeight w:val="417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582ECB" w:rsidRPr="00CB4223" w:rsidTr="00582ECB">
        <w:trPr>
          <w:trHeight w:val="423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39,3</w:t>
            </w:r>
          </w:p>
        </w:tc>
      </w:tr>
      <w:tr w:rsidR="00582ECB" w:rsidRPr="00CB4223" w:rsidTr="00582ECB">
        <w:trPr>
          <w:trHeight w:val="645"/>
        </w:trPr>
        <w:tc>
          <w:tcPr>
            <w:tcW w:w="567" w:type="dxa"/>
            <w:vMerge w:val="restart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1 734,2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486,4</w:t>
            </w:r>
          </w:p>
        </w:tc>
      </w:tr>
      <w:tr w:rsidR="00582ECB" w:rsidRPr="00CB4223" w:rsidTr="00582ECB">
        <w:trPr>
          <w:trHeight w:val="645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178,0</w:t>
            </w:r>
          </w:p>
        </w:tc>
      </w:tr>
      <w:tr w:rsidR="00582ECB" w:rsidRPr="00CB4223" w:rsidTr="00582ECB">
        <w:trPr>
          <w:trHeight w:val="345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178,0</w:t>
            </w:r>
          </w:p>
        </w:tc>
      </w:tr>
      <w:tr w:rsidR="00582ECB" w:rsidRPr="00CB4223" w:rsidTr="00582ECB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807807">
        <w:trPr>
          <w:trHeight w:val="425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1 013,8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270,0</w:t>
            </w:r>
          </w:p>
        </w:tc>
      </w:tr>
      <w:tr w:rsidR="00582ECB" w:rsidRPr="00CB4223" w:rsidTr="00582ECB">
        <w:trPr>
          <w:trHeight w:val="315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1 013,8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270,0</w:t>
            </w:r>
          </w:p>
        </w:tc>
      </w:tr>
      <w:tr w:rsidR="00582ECB" w:rsidRPr="00CB4223" w:rsidTr="00582ECB">
        <w:trPr>
          <w:trHeight w:val="963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405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960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377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377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</w:t>
            </w:r>
            <w:r w:rsidR="008078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38,4</w:t>
            </w:r>
          </w:p>
        </w:tc>
      </w:tr>
      <w:tr w:rsidR="00582ECB" w:rsidRPr="00CB4223" w:rsidTr="00582ECB">
        <w:trPr>
          <w:trHeight w:val="377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38,4</w:t>
            </w:r>
          </w:p>
        </w:tc>
      </w:tr>
      <w:tr w:rsidR="00582ECB" w:rsidRPr="00CB4223" w:rsidTr="00582ECB">
        <w:trPr>
          <w:trHeight w:val="377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1281"/>
        </w:trPr>
        <w:tc>
          <w:tcPr>
            <w:tcW w:w="567" w:type="dxa"/>
            <w:vMerge w:val="restart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419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645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381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340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94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«Начальная школа –детский сад» п. Хасын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441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</w:t>
            </w:r>
            <w:r w:rsidR="008078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ение и установка качелей, горок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77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68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807807">
        <w:trPr>
          <w:trHeight w:val="259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45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908"/>
        </w:trPr>
        <w:tc>
          <w:tcPr>
            <w:tcW w:w="567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1» п. Палатка 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</w:t>
            </w: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п. Стекольный 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1020"/>
        </w:trPr>
        <w:tc>
          <w:tcPr>
            <w:tcW w:w="567" w:type="dxa"/>
            <w:vMerge w:val="restart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</w:t>
            </w:r>
            <w:r w:rsidR="008078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икладного программного продукта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189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</w:t>
            </w: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732"/>
        </w:trPr>
        <w:tc>
          <w:tcPr>
            <w:tcW w:w="567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выполнения функций муниципальными учреждениями </w:t>
            </w:r>
          </w:p>
        </w:tc>
        <w:tc>
          <w:tcPr>
            <w:tcW w:w="1418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134 732,0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26 696,5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32 189,4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15 450,5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8 860,8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7 951,7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43 530,8</w:t>
            </w:r>
          </w:p>
        </w:tc>
      </w:tr>
      <w:tr w:rsidR="00582ECB" w:rsidRPr="00CB4223" w:rsidTr="00582ECB">
        <w:trPr>
          <w:trHeight w:val="841"/>
        </w:trPr>
        <w:tc>
          <w:tcPr>
            <w:tcW w:w="567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118 941,5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23 647,2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29 735,4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13 600,2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6 366,2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5 949,7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39 590,5</w:t>
            </w:r>
          </w:p>
        </w:tc>
      </w:tr>
      <w:tr w:rsidR="00582ECB" w:rsidRPr="00CB4223" w:rsidTr="00582ECB">
        <w:trPr>
          <w:trHeight w:val="413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31 963,9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8 243,1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3 420,8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1 430,5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1 430,5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11 178,7</w:t>
            </w:r>
          </w:p>
        </w:tc>
      </w:tr>
      <w:tr w:rsidR="00582ECB" w:rsidRPr="00CB4223" w:rsidTr="00582ECB">
        <w:trPr>
          <w:trHeight w:val="419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52 348,0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10 629,7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12 169,6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7 044,3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4 201,1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3 784,6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14 518,7</w:t>
            </w:r>
          </w:p>
        </w:tc>
      </w:tr>
      <w:tr w:rsidR="00582ECB" w:rsidRPr="00CB4223" w:rsidTr="00582ECB">
        <w:trPr>
          <w:trHeight w:val="412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34 629,6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6 809,5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9 322,7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3 135,1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13 893,1</w:t>
            </w:r>
          </w:p>
        </w:tc>
      </w:tr>
      <w:tr w:rsidR="00582ECB" w:rsidRPr="00CB4223" w:rsidTr="00582ECB">
        <w:trPr>
          <w:trHeight w:val="2543"/>
        </w:trPr>
        <w:tc>
          <w:tcPr>
            <w:tcW w:w="567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13 085,5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2 456,9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1 785,4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1 306,3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2 194,6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3 640,3</w:t>
            </w:r>
          </w:p>
        </w:tc>
      </w:tr>
      <w:tr w:rsidR="00582ECB" w:rsidRPr="00CB4223" w:rsidTr="00582ECB">
        <w:trPr>
          <w:trHeight w:val="553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5 081,6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1 073,9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1 312,4</w:t>
            </w:r>
          </w:p>
        </w:tc>
      </w:tr>
      <w:tr w:rsidR="00582ECB" w:rsidRPr="00CB4223" w:rsidTr="00582ECB">
        <w:trPr>
          <w:trHeight w:val="419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6 446,7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1 011,2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1 062,3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536,1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1 096,8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2 024,3</w:t>
            </w:r>
          </w:p>
        </w:tc>
      </w:tr>
      <w:tr w:rsidR="00582ECB" w:rsidRPr="00CB4223" w:rsidTr="00582ECB">
        <w:trPr>
          <w:trHeight w:val="412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1 557,2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371,8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303,6</w:t>
            </w:r>
          </w:p>
        </w:tc>
      </w:tr>
      <w:tr w:rsidR="00582ECB" w:rsidRPr="00CB4223" w:rsidTr="00582ECB">
        <w:trPr>
          <w:trHeight w:val="1693"/>
        </w:trPr>
        <w:tc>
          <w:tcPr>
            <w:tcW w:w="567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3.3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820,6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645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430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409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3263"/>
        </w:trPr>
        <w:tc>
          <w:tcPr>
            <w:tcW w:w="567" w:type="dxa"/>
            <w:vMerge w:val="restart"/>
            <w:shd w:val="clear" w:color="auto" w:fill="auto"/>
            <w:hideMark/>
          </w:tcPr>
          <w:p w:rsidR="00723DE6" w:rsidRPr="00CB4223" w:rsidRDefault="00807807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Хасынский муниципальный 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 Магаданской области»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 муниципального образования «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 в соответствии с этими договорами  из других регионов Российской Федерации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403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409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415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1555"/>
        </w:trPr>
        <w:tc>
          <w:tcPr>
            <w:tcW w:w="567" w:type="dxa"/>
            <w:vMerge w:val="restart"/>
            <w:shd w:val="clear" w:color="auto" w:fill="auto"/>
            <w:hideMark/>
          </w:tcPr>
          <w:p w:rsidR="00723DE6" w:rsidRPr="00CB4223" w:rsidRDefault="00807807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82ECB" w:rsidRPr="00CB4223" w:rsidTr="00582ECB">
        <w:trPr>
          <w:trHeight w:val="401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66"/>
        </w:trPr>
        <w:tc>
          <w:tcPr>
            <w:tcW w:w="567" w:type="dxa"/>
            <w:vMerge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69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82ECB" w:rsidRPr="00CB4223" w:rsidTr="00582ECB">
        <w:trPr>
          <w:trHeight w:val="645"/>
        </w:trPr>
        <w:tc>
          <w:tcPr>
            <w:tcW w:w="567" w:type="dxa"/>
            <w:vMerge w:val="restart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3.6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1 399,9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582ECB" w:rsidRPr="00CB4223" w:rsidTr="00582ECB">
        <w:trPr>
          <w:trHeight w:val="413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0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82ECB" w:rsidRPr="00CB4223" w:rsidTr="00582ECB">
        <w:trPr>
          <w:trHeight w:val="278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582ECB" w:rsidRPr="00CB4223" w:rsidTr="00582EC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67"/>
        </w:trPr>
        <w:tc>
          <w:tcPr>
            <w:tcW w:w="567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418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2551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570 878,3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96 527,2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113 200,3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113 200,3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143 701,3</w:t>
            </w:r>
          </w:p>
        </w:tc>
      </w:tr>
      <w:tr w:rsidR="00582ECB" w:rsidRPr="00CB4223" w:rsidTr="00582ECB">
        <w:trPr>
          <w:trHeight w:val="267"/>
        </w:trPr>
        <w:tc>
          <w:tcPr>
            <w:tcW w:w="567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  <w:r w:rsidR="0080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Возмещение расходов на предоставление мер социальной поддержки по оплате жилых помещений и коммунальных услуг отдельных категории граждан, проживающих на территории Магаданской области</w:t>
            </w:r>
          </w:p>
        </w:tc>
        <w:tc>
          <w:tcPr>
            <w:tcW w:w="1418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2551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Default="00723DE6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  <w:p w:rsidR="002F1A44" w:rsidRPr="00CB4223" w:rsidRDefault="002F1A44" w:rsidP="008078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2F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F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CB42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80780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2ECB" w:rsidRPr="00CB4223" w:rsidTr="00582ECB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  <w:r w:rsidR="002F1A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Магаданской области в рамках предоставления из областного бюджета бюджетам городских округов единой субвенции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</w:t>
            </w:r>
            <w:bookmarkStart w:id="0" w:name="_GoBack"/>
            <w:bookmarkEnd w:id="0"/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7 378,7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93 027,6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113 200,3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113 200,3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143 701,3</w:t>
            </w:r>
          </w:p>
        </w:tc>
      </w:tr>
      <w:tr w:rsidR="00582ECB" w:rsidRPr="00CB4223" w:rsidTr="00582EC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329 482,4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52 411,5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60 081,6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66 546,4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66 546,4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83 132,5</w:t>
            </w:r>
          </w:p>
        </w:tc>
      </w:tr>
      <w:tr w:rsidR="00582ECB" w:rsidRPr="00CB4223" w:rsidTr="00582EC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2F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2F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157 682,4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26 574,2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29 115,5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31 931,6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31 931,6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37 610,5</w:t>
            </w:r>
          </w:p>
        </w:tc>
      </w:tr>
      <w:tr w:rsidR="00582ECB" w:rsidRPr="00CB4223" w:rsidTr="00582EC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80 213,9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14 041,9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13 346,1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14 722,3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14 722,3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22 958,3</w:t>
            </w:r>
          </w:p>
        </w:tc>
      </w:tr>
      <w:tr w:rsidR="00582ECB" w:rsidRPr="00CB4223" w:rsidTr="00582ECB">
        <w:trPr>
          <w:trHeight w:val="267"/>
        </w:trPr>
        <w:tc>
          <w:tcPr>
            <w:tcW w:w="567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2F1A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«Расходные обязательства, возникающие при выполнении полномочий органов местного самоуправления по решению вопросов местного значения за счет дотации на поддержку мер по обеспечению сбалансированности бюджета муниципального образования»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23DE6" w:rsidRPr="00CB4223" w:rsidRDefault="00723DE6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F1A44" w:rsidRPr="00CB4223" w:rsidTr="00582ECB">
        <w:trPr>
          <w:trHeight w:val="753"/>
        </w:trPr>
        <w:tc>
          <w:tcPr>
            <w:tcW w:w="567" w:type="dxa"/>
            <w:vMerge w:val="restart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686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кровли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F1A44" w:rsidRPr="00CB4223" w:rsidTr="002F1A44">
        <w:trPr>
          <w:trHeight w:val="228"/>
        </w:trPr>
        <w:tc>
          <w:tcPr>
            <w:tcW w:w="567" w:type="dxa"/>
            <w:vMerge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F1A44" w:rsidRPr="00CB4223" w:rsidTr="00582ECB">
        <w:trPr>
          <w:trHeight w:val="330"/>
        </w:trPr>
        <w:tc>
          <w:tcPr>
            <w:tcW w:w="567" w:type="dxa"/>
            <w:vMerge/>
            <w:shd w:val="clear" w:color="auto" w:fill="auto"/>
            <w:hideMark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2F1A44" w:rsidRPr="00582ECB" w:rsidRDefault="002F1A44" w:rsidP="002F1A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F1A44" w:rsidRPr="00582ECB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F1A44" w:rsidRPr="00582ECB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F1A44" w:rsidRPr="00582ECB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742 953,6</w:t>
            </w:r>
          </w:p>
        </w:tc>
        <w:tc>
          <w:tcPr>
            <w:tcW w:w="1134" w:type="dxa"/>
            <w:shd w:val="clear" w:color="auto" w:fill="auto"/>
          </w:tcPr>
          <w:p w:rsidR="002F1A44" w:rsidRPr="00582ECB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44 933,6</w:t>
            </w:r>
          </w:p>
        </w:tc>
        <w:tc>
          <w:tcPr>
            <w:tcW w:w="1134" w:type="dxa"/>
            <w:shd w:val="clear" w:color="auto" w:fill="auto"/>
          </w:tcPr>
          <w:p w:rsidR="002F1A44" w:rsidRPr="00582ECB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130 278,5</w:t>
            </w:r>
          </w:p>
        </w:tc>
        <w:tc>
          <w:tcPr>
            <w:tcW w:w="1134" w:type="dxa"/>
            <w:shd w:val="clear" w:color="auto" w:fill="auto"/>
          </w:tcPr>
          <w:p w:rsidR="002F1A44" w:rsidRPr="00582ECB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131 022,9</w:t>
            </w:r>
          </w:p>
        </w:tc>
        <w:tc>
          <w:tcPr>
            <w:tcW w:w="1134" w:type="dxa"/>
            <w:shd w:val="clear" w:color="auto" w:fill="auto"/>
          </w:tcPr>
          <w:p w:rsidR="002F1A44" w:rsidRPr="00582ECB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124 266,6</w:t>
            </w:r>
          </w:p>
        </w:tc>
        <w:tc>
          <w:tcPr>
            <w:tcW w:w="1134" w:type="dxa"/>
            <w:shd w:val="clear" w:color="auto" w:fill="auto"/>
          </w:tcPr>
          <w:p w:rsidR="002F1A44" w:rsidRPr="00582ECB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123 018,2</w:t>
            </w:r>
          </w:p>
        </w:tc>
        <w:tc>
          <w:tcPr>
            <w:tcW w:w="1134" w:type="dxa"/>
            <w:shd w:val="clear" w:color="auto" w:fill="auto"/>
          </w:tcPr>
          <w:p w:rsidR="002F1A44" w:rsidRPr="00582ECB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189 433,8</w:t>
            </w:r>
          </w:p>
        </w:tc>
      </w:tr>
      <w:tr w:rsidR="002F1A44" w:rsidRPr="00CB4223" w:rsidTr="00582EC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2F1A44" w:rsidRPr="00CB4223" w:rsidRDefault="002F1A44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603 151,9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15 550,2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97 580,7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115 112,1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114 912,2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114 935,8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145 060,9</w:t>
            </w:r>
          </w:p>
        </w:tc>
      </w:tr>
      <w:tr w:rsidR="002F1A44" w:rsidRPr="00CB4223" w:rsidTr="00582EC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2F1A44" w:rsidRPr="00CB4223" w:rsidRDefault="002F1A44" w:rsidP="00CB42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139 801,7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29 383,4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32 697,8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15 910,8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9 354,4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8 082,4</w:t>
            </w:r>
          </w:p>
        </w:tc>
        <w:tc>
          <w:tcPr>
            <w:tcW w:w="1134" w:type="dxa"/>
            <w:shd w:val="clear" w:color="auto" w:fill="auto"/>
          </w:tcPr>
          <w:p w:rsidR="002F1A44" w:rsidRPr="00CB4223" w:rsidRDefault="002F1A44" w:rsidP="002F1A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42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44 372,9</w:t>
            </w:r>
          </w:p>
        </w:tc>
      </w:tr>
    </w:tbl>
    <w:p w:rsidR="00375A4F" w:rsidRDefault="00375A4F" w:rsidP="00CB42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223" w:rsidRDefault="00CB4223" w:rsidP="00CB42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223" w:rsidRDefault="00CB4223" w:rsidP="00CB42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223" w:rsidRPr="00CB4223" w:rsidRDefault="00CB4223" w:rsidP="00CB42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CB4223" w:rsidRPr="00CB4223" w:rsidSect="00CB4223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85" w:rsidRDefault="00B00085" w:rsidP="00CB4223">
      <w:pPr>
        <w:spacing w:after="0" w:line="240" w:lineRule="auto"/>
      </w:pPr>
      <w:r>
        <w:separator/>
      </w:r>
    </w:p>
  </w:endnote>
  <w:endnote w:type="continuationSeparator" w:id="0">
    <w:p w:rsidR="00B00085" w:rsidRDefault="00B00085" w:rsidP="00CB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85" w:rsidRDefault="00B00085" w:rsidP="00CB4223">
      <w:pPr>
        <w:spacing w:after="0" w:line="240" w:lineRule="auto"/>
      </w:pPr>
      <w:r>
        <w:separator/>
      </w:r>
    </w:p>
  </w:footnote>
  <w:footnote w:type="continuationSeparator" w:id="0">
    <w:p w:rsidR="00B00085" w:rsidRDefault="00B00085" w:rsidP="00CB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954314"/>
      <w:docPartObj>
        <w:docPartGallery w:val="Page Numbers (Top of Page)"/>
        <w:docPartUnique/>
      </w:docPartObj>
    </w:sdtPr>
    <w:sdtContent>
      <w:p w:rsidR="00807807" w:rsidRDefault="008078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A44" w:rsidRPr="002F1A44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2A"/>
    <w:rsid w:val="0009152A"/>
    <w:rsid w:val="002F1A44"/>
    <w:rsid w:val="00375A4F"/>
    <w:rsid w:val="00582ECB"/>
    <w:rsid w:val="00723DE6"/>
    <w:rsid w:val="00807807"/>
    <w:rsid w:val="00B00085"/>
    <w:rsid w:val="00C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A1DDB-9E1F-4944-8AAC-46A31C88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3D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D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723DE6"/>
  </w:style>
  <w:style w:type="paragraph" w:customStyle="1" w:styleId="a3">
    <w:name w:val="Нормальный (таблица)"/>
    <w:basedOn w:val="a"/>
    <w:next w:val="a"/>
    <w:rsid w:val="00723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723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723D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723DE6"/>
    <w:rPr>
      <w:rFonts w:cs="Times New Roman"/>
      <w:color w:val="106BBE"/>
    </w:rPr>
  </w:style>
  <w:style w:type="paragraph" w:styleId="a7">
    <w:name w:val="Normal (Web)"/>
    <w:basedOn w:val="a"/>
    <w:rsid w:val="0072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DE6"/>
  </w:style>
  <w:style w:type="character" w:styleId="a8">
    <w:name w:val="Hyperlink"/>
    <w:uiPriority w:val="99"/>
    <w:rsid w:val="00723DE6"/>
    <w:rPr>
      <w:color w:val="0000FF"/>
      <w:u w:val="single"/>
    </w:rPr>
  </w:style>
  <w:style w:type="table" w:styleId="a9">
    <w:name w:val="Table Grid"/>
    <w:basedOn w:val="a1"/>
    <w:rsid w:val="00723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23DE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723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723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723D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723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723D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723D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723DE6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723DE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723DE6"/>
    <w:rPr>
      <w:color w:val="954F72"/>
      <w:u w:val="single"/>
    </w:rPr>
  </w:style>
  <w:style w:type="paragraph" w:customStyle="1" w:styleId="msonormal0">
    <w:name w:val="msonormal"/>
    <w:basedOn w:val="a"/>
    <w:rsid w:val="0072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23D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2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23D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2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23D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23D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2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23D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2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23D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23DE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2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23D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2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23D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723D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23D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23D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23DE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723D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72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23D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23D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23D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23DE6"/>
  </w:style>
  <w:style w:type="numbering" w:customStyle="1" w:styleId="2">
    <w:name w:val="Нет списка2"/>
    <w:next w:val="a2"/>
    <w:uiPriority w:val="99"/>
    <w:semiHidden/>
    <w:unhideWhenUsed/>
    <w:rsid w:val="00723DE6"/>
  </w:style>
  <w:style w:type="numbering" w:customStyle="1" w:styleId="111">
    <w:name w:val="Нет списка111"/>
    <w:next w:val="a2"/>
    <w:uiPriority w:val="99"/>
    <w:semiHidden/>
    <w:rsid w:val="00723DE6"/>
  </w:style>
  <w:style w:type="table" w:customStyle="1" w:styleId="13">
    <w:name w:val="Сетка таблицы1"/>
    <w:basedOn w:val="a1"/>
    <w:next w:val="a9"/>
    <w:rsid w:val="00723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723DE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723DE6"/>
  </w:style>
  <w:style w:type="table" w:customStyle="1" w:styleId="20">
    <w:name w:val="Сетка таблицы2"/>
    <w:basedOn w:val="a1"/>
    <w:next w:val="a9"/>
    <w:rsid w:val="00723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23DE6"/>
  </w:style>
  <w:style w:type="numbering" w:customStyle="1" w:styleId="21">
    <w:name w:val="Нет списка21"/>
    <w:next w:val="a2"/>
    <w:uiPriority w:val="99"/>
    <w:semiHidden/>
    <w:unhideWhenUsed/>
    <w:rsid w:val="00723DE6"/>
  </w:style>
  <w:style w:type="numbering" w:customStyle="1" w:styleId="1111">
    <w:name w:val="Нет списка1111"/>
    <w:next w:val="a2"/>
    <w:uiPriority w:val="99"/>
    <w:semiHidden/>
    <w:rsid w:val="00723DE6"/>
  </w:style>
  <w:style w:type="table" w:customStyle="1" w:styleId="112">
    <w:name w:val="Сетка таблицы11"/>
    <w:basedOn w:val="a1"/>
    <w:next w:val="a9"/>
    <w:rsid w:val="00723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6</cp:revision>
  <cp:lastPrinted>2023-12-01T01:40:00Z</cp:lastPrinted>
  <dcterms:created xsi:type="dcterms:W3CDTF">2023-11-30T23:26:00Z</dcterms:created>
  <dcterms:modified xsi:type="dcterms:W3CDTF">2023-12-01T01:40:00Z</dcterms:modified>
</cp:coreProperties>
</file>