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DC1108" w:rsidRPr="00C61132" w:rsidTr="00DC1108">
        <w:tc>
          <w:tcPr>
            <w:tcW w:w="4642" w:type="dxa"/>
          </w:tcPr>
          <w:p w:rsidR="00DC1108" w:rsidRPr="00C61132" w:rsidRDefault="00DC1108" w:rsidP="007368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Приложение № </w:t>
            </w:r>
            <w:r w:rsidR="00C1787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  <w:p w:rsidR="00E9695A" w:rsidRPr="00C61132" w:rsidRDefault="00E9695A" w:rsidP="007368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DC1108" w:rsidRPr="00C61132" w:rsidRDefault="00736886" w:rsidP="007368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УТВЕРЖДЕН</w:t>
            </w:r>
          </w:p>
          <w:p w:rsidR="00DC1108" w:rsidRPr="00C61132" w:rsidRDefault="00DC1108" w:rsidP="007368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6249CA" w:rsidRPr="00C61132" w:rsidRDefault="00DC1108" w:rsidP="007368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Хасынского </w:t>
            </w:r>
            <w:r w:rsidR="00846843"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муниципального </w:t>
            </w:r>
          </w:p>
          <w:p w:rsidR="00DC1108" w:rsidRPr="00C61132" w:rsidRDefault="00DC1108" w:rsidP="007368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округа</w:t>
            </w:r>
            <w:r w:rsidR="00B43D58"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Магаданской области</w:t>
            </w:r>
          </w:p>
          <w:p w:rsidR="00DC1108" w:rsidRPr="00C61132" w:rsidRDefault="00DC1108" w:rsidP="007368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от ____________</w:t>
            </w:r>
            <w:r w:rsidR="00F97900"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__</w:t>
            </w:r>
            <w:r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_ № ___</w:t>
            </w:r>
            <w:r w:rsidR="0073688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_</w:t>
            </w:r>
          </w:p>
        </w:tc>
      </w:tr>
    </w:tbl>
    <w:p w:rsidR="00DC1108" w:rsidRDefault="00DC1108" w:rsidP="0073688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36886" w:rsidRDefault="00736886" w:rsidP="0073688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36886" w:rsidRPr="00C61132" w:rsidRDefault="00736886" w:rsidP="0073688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1787C" w:rsidRPr="00C1787C" w:rsidRDefault="00C1787C" w:rsidP="007368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87C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B310E8" w:rsidRDefault="00BC602C" w:rsidP="007368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</w:t>
      </w:r>
      <w:r w:rsidR="00C1787C" w:rsidRPr="00C1787C">
        <w:rPr>
          <w:rFonts w:ascii="Times New Roman" w:hAnsi="Times New Roman" w:cs="Times New Roman"/>
          <w:b/>
          <w:bCs/>
          <w:sz w:val="28"/>
          <w:szCs w:val="28"/>
        </w:rPr>
        <w:t>проекта бюджет</w:t>
      </w:r>
      <w:r w:rsidR="003910B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1787C" w:rsidRPr="00C1787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B310E8" w:rsidRDefault="00C1787C" w:rsidP="007368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87C">
        <w:rPr>
          <w:rFonts w:ascii="Times New Roman" w:hAnsi="Times New Roman" w:cs="Times New Roman"/>
          <w:b/>
          <w:bCs/>
          <w:sz w:val="28"/>
          <w:szCs w:val="28"/>
        </w:rPr>
        <w:t>«Хасынский</w:t>
      </w:r>
      <w:r w:rsidR="00DA574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</w:t>
      </w:r>
      <w:r w:rsidRPr="00C1787C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DA5744">
        <w:rPr>
          <w:rFonts w:ascii="Times New Roman" w:hAnsi="Times New Roman" w:cs="Times New Roman"/>
          <w:b/>
          <w:bCs/>
          <w:sz w:val="28"/>
          <w:szCs w:val="28"/>
        </w:rPr>
        <w:t xml:space="preserve"> Магаданской области</w:t>
      </w:r>
      <w:r w:rsidRPr="00C1787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31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787C" w:rsidRPr="00C1787C" w:rsidRDefault="00C1787C" w:rsidP="007368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87C">
        <w:rPr>
          <w:rFonts w:ascii="Times New Roman" w:hAnsi="Times New Roman" w:cs="Times New Roman"/>
          <w:b/>
          <w:bCs/>
          <w:sz w:val="28"/>
          <w:szCs w:val="28"/>
        </w:rPr>
        <w:t xml:space="preserve">на очередной финансовый год и плановый период </w:t>
      </w:r>
    </w:p>
    <w:p w:rsidR="00E8353F" w:rsidRDefault="00E8353F" w:rsidP="00736886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3076"/>
        <w:gridCol w:w="2263"/>
        <w:gridCol w:w="1696"/>
        <w:gridCol w:w="1841"/>
      </w:tblGrid>
      <w:tr w:rsidR="00C1787C" w:rsidRPr="00736886" w:rsidTr="00C633F8">
        <w:tc>
          <w:tcPr>
            <w:tcW w:w="301" w:type="pct"/>
          </w:tcPr>
          <w:p w:rsidR="00C1787C" w:rsidRPr="00736886" w:rsidRDefault="00C1787C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44" w:type="pct"/>
          </w:tcPr>
          <w:p w:rsidR="00C1787C" w:rsidRPr="00736886" w:rsidRDefault="00C1787C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материалы и документы</w:t>
            </w:r>
          </w:p>
        </w:tc>
        <w:tc>
          <w:tcPr>
            <w:tcW w:w="1062" w:type="pct"/>
          </w:tcPr>
          <w:p w:rsidR="00C1787C" w:rsidRPr="00736886" w:rsidRDefault="00C1787C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08" w:type="pct"/>
          </w:tcPr>
          <w:p w:rsidR="00C1787C" w:rsidRPr="00736886" w:rsidRDefault="00C1787C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  <w:proofErr w:type="gramStart"/>
            <w:r w:rsidRPr="00736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</w:t>
            </w:r>
            <w:r w:rsidR="00736886" w:rsidRPr="00736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736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ления</w:t>
            </w:r>
            <w:proofErr w:type="spellEnd"/>
            <w:proofErr w:type="gramEnd"/>
          </w:p>
        </w:tc>
        <w:tc>
          <w:tcPr>
            <w:tcW w:w="985" w:type="pct"/>
          </w:tcPr>
          <w:p w:rsidR="00C1787C" w:rsidRPr="00736886" w:rsidRDefault="00C1787C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Куда представляется</w:t>
            </w:r>
          </w:p>
        </w:tc>
      </w:tr>
      <w:tr w:rsidR="00C1787C" w:rsidRPr="00736886" w:rsidTr="00C633F8">
        <w:trPr>
          <w:trHeight w:val="124"/>
        </w:trPr>
        <w:tc>
          <w:tcPr>
            <w:tcW w:w="301" w:type="pct"/>
          </w:tcPr>
          <w:p w:rsidR="00C1787C" w:rsidRPr="00736886" w:rsidRDefault="00C1787C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4" w:type="pct"/>
          </w:tcPr>
          <w:p w:rsidR="00C1787C" w:rsidRPr="00736886" w:rsidRDefault="00C1787C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2" w:type="pct"/>
          </w:tcPr>
          <w:p w:rsidR="00C1787C" w:rsidRPr="00736886" w:rsidRDefault="00C1787C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8" w:type="pct"/>
          </w:tcPr>
          <w:p w:rsidR="00C1787C" w:rsidRPr="00736886" w:rsidRDefault="00C1787C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5" w:type="pct"/>
          </w:tcPr>
          <w:p w:rsidR="00C1787C" w:rsidRPr="00736886" w:rsidRDefault="00C1787C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1787C" w:rsidRPr="00736886" w:rsidTr="00C633F8">
        <w:trPr>
          <w:trHeight w:val="1637"/>
        </w:trPr>
        <w:tc>
          <w:tcPr>
            <w:tcW w:w="301" w:type="pct"/>
            <w:shd w:val="clear" w:color="auto" w:fill="auto"/>
          </w:tcPr>
          <w:p w:rsidR="00C1787C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87C" w:rsidRPr="00736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shd w:val="clear" w:color="auto" w:fill="auto"/>
          </w:tcPr>
          <w:p w:rsidR="00C1787C" w:rsidRPr="00736886" w:rsidRDefault="00C1787C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Фрагменты реестра расходных обязательств муниципального образования</w:t>
            </w:r>
            <w:r w:rsidR="00303A03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«Хасынский </w:t>
            </w:r>
            <w:r w:rsidR="00303A03" w:rsidRPr="00736886">
              <w:rPr>
                <w:rFonts w:ascii="Times New Roman" w:hAnsi="Times New Roman" w:cs="Times New Roman"/>
                <w:sz w:val="24"/>
                <w:szCs w:val="24"/>
              </w:rPr>
              <w:t>муниципальный округ Магаданской области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» на очередной финансовый год и плановый период </w:t>
            </w:r>
            <w:r w:rsidR="007368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gramStart"/>
            <w:r w:rsidR="007368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с расчетами и обоснованиями)</w:t>
            </w:r>
          </w:p>
        </w:tc>
        <w:tc>
          <w:tcPr>
            <w:tcW w:w="1062" w:type="pct"/>
            <w:shd w:val="clear" w:color="auto" w:fill="auto"/>
          </w:tcPr>
          <w:p w:rsidR="00C1787C" w:rsidRPr="00736886" w:rsidRDefault="00736886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787C" w:rsidRPr="00736886">
              <w:rPr>
                <w:rFonts w:ascii="Times New Roman" w:hAnsi="Times New Roman" w:cs="Times New Roman"/>
                <w:sz w:val="24"/>
                <w:szCs w:val="24"/>
              </w:rPr>
              <w:t>убъекты бюджетного планирования</w:t>
            </w:r>
          </w:p>
        </w:tc>
        <w:tc>
          <w:tcPr>
            <w:tcW w:w="908" w:type="pct"/>
            <w:shd w:val="clear" w:color="auto" w:fill="auto"/>
          </w:tcPr>
          <w:p w:rsidR="00C1787C" w:rsidRPr="00736886" w:rsidRDefault="00C1787C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985" w:type="pct"/>
            <w:shd w:val="clear" w:color="auto" w:fill="auto"/>
          </w:tcPr>
          <w:p w:rsidR="00C1787C" w:rsidRPr="00736886" w:rsidRDefault="00C1787C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r w:rsidR="00331BF1" w:rsidRPr="00736886">
              <w:rPr>
                <w:rFonts w:ascii="Times New Roman" w:hAnsi="Times New Roman" w:cs="Times New Roman"/>
                <w:sz w:val="24"/>
                <w:szCs w:val="24"/>
              </w:rPr>
              <w:t>Хасынского муниципального округа Магаданской области</w:t>
            </w:r>
          </w:p>
        </w:tc>
      </w:tr>
      <w:tr w:rsidR="00265DCA" w:rsidRPr="00736886" w:rsidTr="00C633F8">
        <w:trPr>
          <w:trHeight w:val="42"/>
        </w:trPr>
        <w:tc>
          <w:tcPr>
            <w:tcW w:w="301" w:type="pct"/>
            <w:shd w:val="clear" w:color="auto" w:fill="auto"/>
          </w:tcPr>
          <w:p w:rsidR="00265DCA" w:rsidRPr="00736886" w:rsidRDefault="003910B3" w:rsidP="0073688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4" w:type="pct"/>
            <w:shd w:val="clear" w:color="auto" w:fill="auto"/>
          </w:tcPr>
          <w:p w:rsidR="00265DCA" w:rsidRPr="00736886" w:rsidRDefault="00265DCA" w:rsidP="0073688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составлению (изменению) перечня </w:t>
            </w:r>
            <w:r w:rsidR="004B43E6" w:rsidRPr="0073688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4B43E6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Хасынского муниципального округа Магаданской области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, реализуемых за счет средств</w:t>
            </w:r>
            <w:r w:rsidR="004B43E6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4B43E6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 с распределением бюджетных ассигнований на реализацию указанных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по главным распорядителям средств</w:t>
            </w:r>
            <w:r w:rsidR="004B43E6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бюджета, а также по внесению изменений в </w:t>
            </w:r>
            <w:r w:rsidR="004B43E6" w:rsidRPr="00736886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4B43E6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Хасынского муниципального округа Магаданской области</w:t>
            </w:r>
          </w:p>
        </w:tc>
        <w:tc>
          <w:tcPr>
            <w:tcW w:w="1062" w:type="pct"/>
            <w:shd w:val="clear" w:color="auto" w:fill="auto"/>
          </w:tcPr>
          <w:p w:rsidR="00265DCA" w:rsidRPr="00736886" w:rsidRDefault="00736886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>убъекты бюджетного планирования</w:t>
            </w:r>
          </w:p>
        </w:tc>
        <w:tc>
          <w:tcPr>
            <w:tcW w:w="908" w:type="pct"/>
            <w:shd w:val="clear" w:color="auto" w:fill="auto"/>
          </w:tcPr>
          <w:p w:rsidR="00265DCA" w:rsidRPr="00736886" w:rsidRDefault="00F02BC4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985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Хасынского муниципального округа Магаданской области</w:t>
            </w:r>
          </w:p>
        </w:tc>
      </w:tr>
      <w:tr w:rsidR="00265DCA" w:rsidRPr="00736886" w:rsidTr="00C633F8">
        <w:tc>
          <w:tcPr>
            <w:tcW w:w="301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4" w:type="pct"/>
            <w:shd w:val="clear" w:color="auto" w:fill="auto"/>
          </w:tcPr>
          <w:p w:rsidR="00265DCA" w:rsidRPr="00736886" w:rsidRDefault="006874D0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>лимит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тепловой энергии, электроэнергии, горячей и холодной воды, канализации</w:t>
            </w:r>
            <w:r w:rsidR="003910B3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, услуг по обращению с твердыми коммунальными отходами учреждений и 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3910B3" w:rsidRPr="007368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>, финансируемы</w:t>
            </w:r>
            <w:r w:rsidR="003910B3" w:rsidRPr="007368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</w:t>
            </w:r>
            <w:r w:rsidR="002017A6" w:rsidRPr="0073688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3910B3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1062" w:type="pct"/>
            <w:shd w:val="clear" w:color="auto" w:fill="auto"/>
          </w:tcPr>
          <w:p w:rsidR="00265DCA" w:rsidRPr="00736886" w:rsidRDefault="00265DCA" w:rsidP="00736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жизнеобеспечения территории Хасынского муниципального округа Магаданской области</w:t>
            </w:r>
          </w:p>
        </w:tc>
        <w:tc>
          <w:tcPr>
            <w:tcW w:w="908" w:type="pct"/>
            <w:shd w:val="clear" w:color="auto" w:fill="auto"/>
          </w:tcPr>
          <w:p w:rsidR="00265DCA" w:rsidRPr="00736886" w:rsidRDefault="006000A8" w:rsidP="00736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985" w:type="pct"/>
            <w:shd w:val="clear" w:color="auto" w:fill="auto"/>
          </w:tcPr>
          <w:p w:rsidR="00265DCA" w:rsidRPr="00736886" w:rsidRDefault="00265DCA" w:rsidP="00736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финансов Хасынского муниципального округа Магаданской области</w:t>
            </w:r>
          </w:p>
        </w:tc>
      </w:tr>
      <w:tr w:rsidR="00265DCA" w:rsidRPr="00736886" w:rsidTr="00C633F8">
        <w:trPr>
          <w:trHeight w:val="1448"/>
        </w:trPr>
        <w:tc>
          <w:tcPr>
            <w:tcW w:w="301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4" w:type="pct"/>
            <w:shd w:val="clear" w:color="auto" w:fill="auto"/>
          </w:tcPr>
          <w:p w:rsidR="00265DCA" w:rsidRPr="00736886" w:rsidRDefault="00265DCA" w:rsidP="00736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3910B3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Хасынского муниципального округа Магаданской области о перечне муниципальных программ Хасынского муниципального округа Магаданской области на очередной финансовый год и плановый период</w:t>
            </w:r>
          </w:p>
        </w:tc>
        <w:tc>
          <w:tcPr>
            <w:tcW w:w="1062" w:type="pct"/>
            <w:shd w:val="clear" w:color="auto" w:fill="auto"/>
          </w:tcPr>
          <w:p w:rsidR="00265DCA" w:rsidRPr="00736886" w:rsidRDefault="00265DCA" w:rsidP="00C633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</w:t>
            </w:r>
            <w:r w:rsidR="00C63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Хасынского муниципального округа Магаданской области</w:t>
            </w:r>
          </w:p>
        </w:tc>
        <w:tc>
          <w:tcPr>
            <w:tcW w:w="908" w:type="pct"/>
            <w:shd w:val="clear" w:color="auto" w:fill="auto"/>
          </w:tcPr>
          <w:p w:rsidR="00265DCA" w:rsidRPr="00736886" w:rsidRDefault="006000A8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985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финансов Хасынского муниципального округа Магаданской области</w:t>
            </w:r>
          </w:p>
        </w:tc>
      </w:tr>
      <w:tr w:rsidR="00265DCA" w:rsidRPr="00736886" w:rsidTr="00C633F8">
        <w:trPr>
          <w:trHeight w:val="1631"/>
        </w:trPr>
        <w:tc>
          <w:tcPr>
            <w:tcW w:w="301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4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налоговой политики на очередной финансовый год и плановый период</w:t>
            </w:r>
          </w:p>
          <w:p w:rsidR="00265DCA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</w:tcPr>
          <w:p w:rsidR="00265DCA" w:rsidRPr="00736886" w:rsidRDefault="002017D3" w:rsidP="00C633F8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</w:t>
            </w:r>
            <w:r w:rsidR="00C63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Хасынского муниципального округа Магаданской области</w:t>
            </w:r>
          </w:p>
        </w:tc>
        <w:tc>
          <w:tcPr>
            <w:tcW w:w="908" w:type="pct"/>
            <w:shd w:val="clear" w:color="auto" w:fill="auto"/>
          </w:tcPr>
          <w:p w:rsidR="00265DCA" w:rsidRPr="00736886" w:rsidRDefault="006000A8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985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финансов Хасынского муниципального округа Магаданской области</w:t>
            </w:r>
          </w:p>
        </w:tc>
      </w:tr>
      <w:tr w:rsidR="00265DCA" w:rsidRPr="00736886" w:rsidTr="00C633F8">
        <w:trPr>
          <w:trHeight w:val="2241"/>
        </w:trPr>
        <w:tc>
          <w:tcPr>
            <w:tcW w:w="301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44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</w:t>
            </w:r>
            <w:r w:rsidR="007859D0" w:rsidRPr="0073688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онду оплаты труда: органов местного самоуправления, казенных, автономных и бюджетных учреждений,</w:t>
            </w:r>
            <w:r w:rsidR="007859D0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согласованные</w:t>
            </w:r>
            <w:r w:rsidR="007859D0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с отделом экономики Администрация Хасынского муниципального округа Магаданской области</w:t>
            </w:r>
          </w:p>
        </w:tc>
        <w:tc>
          <w:tcPr>
            <w:tcW w:w="1062" w:type="pct"/>
            <w:shd w:val="clear" w:color="auto" w:fill="auto"/>
          </w:tcPr>
          <w:p w:rsidR="00265DCA" w:rsidRPr="00736886" w:rsidRDefault="00265DCA" w:rsidP="00736886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Субъекты бюджетного планирования</w:t>
            </w:r>
          </w:p>
        </w:tc>
        <w:tc>
          <w:tcPr>
            <w:tcW w:w="908" w:type="pct"/>
            <w:shd w:val="clear" w:color="auto" w:fill="auto"/>
          </w:tcPr>
          <w:p w:rsidR="00265DCA" w:rsidRPr="00736886" w:rsidRDefault="006000A8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985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</w:t>
            </w:r>
            <w:r w:rsidR="00C63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Хасынского муниципального округа Магаданской области;</w:t>
            </w:r>
          </w:p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финансов Хасынского муниципального округа Магаданской области</w:t>
            </w:r>
          </w:p>
        </w:tc>
      </w:tr>
      <w:tr w:rsidR="00265DCA" w:rsidRPr="00736886" w:rsidTr="00C633F8">
        <w:trPr>
          <w:trHeight w:val="28"/>
        </w:trPr>
        <w:tc>
          <w:tcPr>
            <w:tcW w:w="301" w:type="pct"/>
            <w:shd w:val="clear" w:color="auto" w:fill="auto"/>
          </w:tcPr>
          <w:p w:rsidR="00265DCA" w:rsidRPr="00736886" w:rsidRDefault="003910B3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44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(копии заявок, писем), согласованные с профильными министерствами Магаданской области на предоставление субсидий из областного бюджета, в том числе </w:t>
            </w:r>
            <w:r w:rsidR="006000A8" w:rsidRPr="00736886">
              <w:rPr>
                <w:rFonts w:ascii="Times New Roman" w:hAnsi="Times New Roman" w:cs="Times New Roman"/>
                <w:sz w:val="24"/>
                <w:szCs w:val="24"/>
              </w:rPr>
              <w:t>согласованные бюджетные ассигнования,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предусмотреть в бюджете </w:t>
            </w:r>
            <w:r w:rsidR="00B310E8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в целях софинансирования которых представляются субсидии на очередной ф</w:t>
            </w:r>
            <w:r w:rsidR="006000A8">
              <w:rPr>
                <w:rFonts w:ascii="Times New Roman" w:hAnsi="Times New Roman" w:cs="Times New Roman"/>
                <w:sz w:val="24"/>
                <w:szCs w:val="24"/>
              </w:rPr>
              <w:t>инансовый год и плановый период</w:t>
            </w:r>
          </w:p>
        </w:tc>
        <w:tc>
          <w:tcPr>
            <w:tcW w:w="1062" w:type="pct"/>
            <w:shd w:val="clear" w:color="auto" w:fill="auto"/>
          </w:tcPr>
          <w:p w:rsidR="00265DCA" w:rsidRPr="00736886" w:rsidRDefault="00265DCA" w:rsidP="00736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Субъекты бюджетного планирования</w:t>
            </w:r>
          </w:p>
          <w:p w:rsidR="00265DCA" w:rsidRPr="00736886" w:rsidRDefault="00265DCA" w:rsidP="00736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CA" w:rsidRPr="00736886" w:rsidRDefault="00265DCA" w:rsidP="00736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985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финансов Хасынского муниципального округа Магаданской области</w:t>
            </w:r>
          </w:p>
        </w:tc>
      </w:tr>
      <w:tr w:rsidR="00265DCA" w:rsidRPr="00736886" w:rsidTr="00C633F8">
        <w:trPr>
          <w:trHeight w:val="2150"/>
        </w:trPr>
        <w:tc>
          <w:tcPr>
            <w:tcW w:w="301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44" w:type="pct"/>
            <w:shd w:val="clear" w:color="auto" w:fill="auto"/>
          </w:tcPr>
          <w:p w:rsidR="00265DCA" w:rsidRPr="00736886" w:rsidRDefault="00EF1662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населенных пунктов о площади </w:t>
            </w:r>
            <w:r w:rsidR="006874D0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многоквартирных и 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жилых </w:t>
            </w:r>
            <w:r w:rsidR="006874D0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домов на территории муниципального образования, в том числе с выделением общей площади жилых помещений, помещений с 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>отсутствием проживающих («пустующих»)</w:t>
            </w:r>
            <w:r w:rsidR="006874D0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6874D0" w:rsidRPr="0073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площади помещений, входящих в состав общего имущества собственников многоквартирных домов, с приложением 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расчета необходимых бюджетных ассигнований на содержание пустующего жилья по состоянию на </w:t>
            </w:r>
            <w:r w:rsidR="00600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0A8">
              <w:rPr>
                <w:rFonts w:ascii="Times New Roman" w:hAnsi="Times New Roman" w:cs="Times New Roman"/>
                <w:sz w:val="24"/>
                <w:szCs w:val="24"/>
              </w:rPr>
              <w:t xml:space="preserve"> июля текущего года</w:t>
            </w:r>
          </w:p>
        </w:tc>
        <w:tc>
          <w:tcPr>
            <w:tcW w:w="1062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муниципальным имуществом</w:t>
            </w:r>
            <w:r w:rsidR="00282B4A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Хасынского муниципального округа Магаданской области</w:t>
            </w:r>
          </w:p>
        </w:tc>
        <w:tc>
          <w:tcPr>
            <w:tcW w:w="908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985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финансов Хасынского муниципального округа Магаданской области</w:t>
            </w:r>
          </w:p>
        </w:tc>
      </w:tr>
      <w:tr w:rsidR="006035F3" w:rsidRPr="00736886" w:rsidTr="00C633F8">
        <w:trPr>
          <w:trHeight w:val="976"/>
        </w:trPr>
        <w:tc>
          <w:tcPr>
            <w:tcW w:w="301" w:type="pct"/>
            <w:shd w:val="clear" w:color="auto" w:fill="auto"/>
          </w:tcPr>
          <w:p w:rsidR="006035F3" w:rsidRPr="00736886" w:rsidRDefault="00E07D37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44" w:type="pct"/>
            <w:shd w:val="clear" w:color="auto" w:fill="auto"/>
          </w:tcPr>
          <w:p w:rsidR="006035F3" w:rsidRPr="00736886" w:rsidRDefault="00115ADC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Данные о </w:t>
            </w:r>
            <w:r w:rsidR="006035F3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площади муниципального жилищного фонда с расчетами необходимых бюджетных ассигнований для оплаты взносов на капитальный ремонт по состоянию на </w:t>
            </w:r>
            <w:r w:rsidR="00600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35F3" w:rsidRPr="00736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0A8">
              <w:rPr>
                <w:rFonts w:ascii="Times New Roman" w:hAnsi="Times New Roman" w:cs="Times New Roman"/>
                <w:sz w:val="24"/>
                <w:szCs w:val="24"/>
              </w:rPr>
              <w:t xml:space="preserve"> июля текущего года</w:t>
            </w:r>
          </w:p>
        </w:tc>
        <w:tc>
          <w:tcPr>
            <w:tcW w:w="1062" w:type="pct"/>
            <w:shd w:val="clear" w:color="auto" w:fill="auto"/>
          </w:tcPr>
          <w:p w:rsidR="006035F3" w:rsidRPr="00736886" w:rsidRDefault="00EF1662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908" w:type="pct"/>
            <w:shd w:val="clear" w:color="auto" w:fill="auto"/>
          </w:tcPr>
          <w:p w:rsidR="006035F3" w:rsidRPr="00736886" w:rsidRDefault="00EF1662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985" w:type="pct"/>
            <w:shd w:val="clear" w:color="auto" w:fill="auto"/>
          </w:tcPr>
          <w:p w:rsidR="006035F3" w:rsidRPr="00736886" w:rsidRDefault="00EF1662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финансов Хасынского муниципального округа Магаданской области</w:t>
            </w:r>
          </w:p>
        </w:tc>
      </w:tr>
      <w:tr w:rsidR="00265DCA" w:rsidRPr="00736886" w:rsidTr="00C633F8">
        <w:trPr>
          <w:trHeight w:val="609"/>
        </w:trPr>
        <w:tc>
          <w:tcPr>
            <w:tcW w:w="301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44" w:type="pct"/>
            <w:shd w:val="clear" w:color="auto" w:fill="auto"/>
          </w:tcPr>
          <w:p w:rsidR="006874D0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Прогноз поступлений доходов от продажи материальных и нематериальных активов и от использования имущества, находящегося в муниципальной собственности</w:t>
            </w:r>
            <w:r w:rsidR="006874D0" w:rsidRPr="00736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10E8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4D0" w:rsidRPr="00736886">
              <w:rPr>
                <w:rFonts w:ascii="Times New Roman" w:hAnsi="Times New Roman" w:cs="Times New Roman"/>
                <w:sz w:val="24"/>
                <w:szCs w:val="24"/>
              </w:rPr>
              <w:t>иных доходов и источников финансирования дефицита бюджета на очередной год и плановый период (по форме, в соответствии с приложением №</w:t>
            </w:r>
            <w:r w:rsidR="0060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4D0" w:rsidRPr="00736886">
              <w:rPr>
                <w:rFonts w:ascii="Times New Roman" w:hAnsi="Times New Roman" w:cs="Times New Roman"/>
                <w:sz w:val="24"/>
                <w:szCs w:val="24"/>
              </w:rPr>
              <w:t>3) по видам доходов и источников с расчетами и пояснительной запиской.</w:t>
            </w:r>
          </w:p>
          <w:p w:rsidR="00265DCA" w:rsidRPr="00736886" w:rsidRDefault="00265DCA" w:rsidP="00736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Данные о фактической площади помещений, находящихся в муниципальной собственности, сдаваемых по договорам аренды, за отчетный финансовый год,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за текущий финансовый год и прогноз на очередной финансовый год и плановый период.</w:t>
            </w:r>
          </w:p>
          <w:p w:rsidR="00265DCA" w:rsidRPr="00736886" w:rsidRDefault="00265DCA" w:rsidP="007368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Данные о недоимке по арендным платежам за земли (по категориям земель) и арендным платежам за имущество, находящееся в муниципальной собственности, на </w:t>
            </w:r>
            <w:r w:rsidR="00600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52A" w:rsidRPr="0073688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финансового года с указанием нереальной к взысканию недоимки</w:t>
            </w:r>
          </w:p>
        </w:tc>
        <w:tc>
          <w:tcPr>
            <w:tcW w:w="1062" w:type="pct"/>
            <w:shd w:val="clear" w:color="auto" w:fill="auto"/>
          </w:tcPr>
          <w:p w:rsidR="00265DCA" w:rsidRPr="00736886" w:rsidRDefault="00A45367" w:rsidP="00736886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908" w:type="pct"/>
            <w:shd w:val="clear" w:color="auto" w:fill="auto"/>
          </w:tcPr>
          <w:p w:rsidR="00265DCA" w:rsidRPr="00736886" w:rsidRDefault="00265DCA" w:rsidP="00736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985" w:type="pct"/>
            <w:shd w:val="clear" w:color="auto" w:fill="auto"/>
          </w:tcPr>
          <w:p w:rsidR="00265DCA" w:rsidRPr="00736886" w:rsidRDefault="00265DCA" w:rsidP="00736886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</w:t>
            </w:r>
            <w:r w:rsidR="00C63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Хасынского муниципального округа Магаданской области;</w:t>
            </w:r>
          </w:p>
          <w:p w:rsidR="00265DCA" w:rsidRPr="00736886" w:rsidRDefault="00265DCA" w:rsidP="00736886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финансов Хасынского муниципального округа Магаданской области</w:t>
            </w:r>
          </w:p>
        </w:tc>
      </w:tr>
      <w:tr w:rsidR="00265DCA" w:rsidRPr="00736886" w:rsidTr="00C633F8">
        <w:trPr>
          <w:trHeight w:val="2839"/>
        </w:trPr>
        <w:tc>
          <w:tcPr>
            <w:tcW w:w="301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44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  <w:r w:rsidR="005009D6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финансовый год и плановый период </w:t>
            </w:r>
            <w:r w:rsidR="005009D6" w:rsidRPr="00736886">
              <w:rPr>
                <w:rFonts w:ascii="Times New Roman" w:hAnsi="Times New Roman" w:cs="Times New Roman"/>
                <w:sz w:val="24"/>
                <w:szCs w:val="24"/>
              </w:rPr>
              <w:t>(по форме, в соответствии с приложением №</w:t>
            </w:r>
            <w:r w:rsidR="0060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9D6" w:rsidRPr="0073688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с расчетами и пояснительной запиской (по видам доходов):</w:t>
            </w:r>
          </w:p>
          <w:p w:rsidR="005009D6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9D6" w:rsidRPr="00736886">
              <w:rPr>
                <w:rFonts w:ascii="Times New Roman" w:hAnsi="Times New Roman" w:cs="Times New Roman"/>
                <w:sz w:val="24"/>
                <w:szCs w:val="24"/>
              </w:rPr>
              <w:t>от предпринимательской и иной приносящей доход деятельности;</w:t>
            </w:r>
          </w:p>
          <w:p w:rsidR="00265DCA" w:rsidRPr="00736886" w:rsidRDefault="005009D6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>от платных услуг,</w:t>
            </w:r>
            <w:r w:rsidR="00B310E8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и компенсации затрат государства, 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>оказываемых казенными учреждениями;</w:t>
            </w:r>
          </w:p>
          <w:p w:rsidR="005009D6" w:rsidRPr="00736886" w:rsidRDefault="006000A8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09D6" w:rsidRPr="00736886">
              <w:rPr>
                <w:rFonts w:ascii="Times New Roman" w:hAnsi="Times New Roman" w:cs="Times New Roman"/>
                <w:sz w:val="24"/>
                <w:szCs w:val="24"/>
              </w:rPr>
              <w:t>от использования имущества, находящегося в муниципальной собственности;</w:t>
            </w:r>
          </w:p>
          <w:p w:rsidR="00265DCA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денежных взысканий (штрафов) и иных сумм в возмещение ущерба</w:t>
            </w:r>
            <w:r w:rsidR="005009D6" w:rsidRPr="007368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09D6" w:rsidRPr="00736886" w:rsidRDefault="005009D6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0E8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доходов,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взимаемых казенными учреждениями за выполнение определенных функций</w:t>
            </w:r>
          </w:p>
        </w:tc>
        <w:tc>
          <w:tcPr>
            <w:tcW w:w="1062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Субъекты бюджетного планирования</w:t>
            </w:r>
          </w:p>
        </w:tc>
        <w:tc>
          <w:tcPr>
            <w:tcW w:w="908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985" w:type="pct"/>
            <w:shd w:val="clear" w:color="auto" w:fill="auto"/>
          </w:tcPr>
          <w:p w:rsidR="00265DCA" w:rsidRPr="00736886" w:rsidRDefault="00265DCA" w:rsidP="00736886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Администрация Хасынского муниципального округа Магаданской области;</w:t>
            </w:r>
          </w:p>
          <w:p w:rsidR="00265DCA" w:rsidRPr="00736886" w:rsidRDefault="00265DCA" w:rsidP="00736886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финансов Хасынского муниципального округа Магаданской области</w:t>
            </w:r>
          </w:p>
        </w:tc>
      </w:tr>
      <w:tr w:rsidR="00265DCA" w:rsidRPr="00736886" w:rsidTr="00C633F8">
        <w:trPr>
          <w:trHeight w:val="1421"/>
        </w:trPr>
        <w:tc>
          <w:tcPr>
            <w:tcW w:w="301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744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поступлений </w:t>
            </w:r>
            <w:r w:rsidR="00B310E8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в бюджет муниципального образования </w:t>
            </w:r>
            <w:r w:rsidR="005009D6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финансовый год и плановый период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платы за негативное воздействие </w:t>
            </w:r>
            <w:r w:rsidR="005009D6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на окружающую среду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с расчетами и пояснительной запиской</w:t>
            </w:r>
          </w:p>
        </w:tc>
        <w:tc>
          <w:tcPr>
            <w:tcW w:w="1062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природопользования по Магаданской области</w:t>
            </w:r>
          </w:p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985" w:type="pct"/>
            <w:shd w:val="clear" w:color="auto" w:fill="auto"/>
          </w:tcPr>
          <w:p w:rsidR="00265DCA" w:rsidRPr="00736886" w:rsidRDefault="00265DCA" w:rsidP="00736886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</w:t>
            </w:r>
            <w:r w:rsidR="00C63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Хасынского муниципального округа Магаданской области;</w:t>
            </w:r>
          </w:p>
          <w:p w:rsidR="00265DCA" w:rsidRPr="00736886" w:rsidRDefault="00265DCA" w:rsidP="00736886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финансов Хасынского муниципального округа Магаданской области</w:t>
            </w:r>
          </w:p>
        </w:tc>
      </w:tr>
      <w:tr w:rsidR="00265DCA" w:rsidRPr="00736886" w:rsidTr="00C633F8">
        <w:trPr>
          <w:trHeight w:val="1421"/>
        </w:trPr>
        <w:tc>
          <w:tcPr>
            <w:tcW w:w="301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44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Прогноз поступлений</w:t>
            </w:r>
            <w:r w:rsidR="00B310E8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муниципального образования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E46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финансовый год и плановый период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с расчетами и пояснительной запиской (по видам доходов):</w:t>
            </w:r>
          </w:p>
          <w:p w:rsidR="00265DCA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3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государственной пошлины</w:t>
            </w:r>
            <w:r w:rsidR="00836C87" w:rsidRPr="007368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5DCA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3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денежных взысканий (штрафов) и иных сумм в возмещение ущерба</w:t>
            </w:r>
          </w:p>
        </w:tc>
        <w:tc>
          <w:tcPr>
            <w:tcW w:w="1062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(подразделения) федеральных органов исполнительной власти, осуществляющие полномочия главных администраторов доходов областного бюджета,</w:t>
            </w:r>
          </w:p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  <w:r w:rsidR="00D047D5" w:rsidRPr="00736886">
              <w:rPr>
                <w:rFonts w:ascii="Times New Roman" w:hAnsi="Times New Roman" w:cs="Times New Roman"/>
                <w:sz w:val="24"/>
                <w:szCs w:val="24"/>
              </w:rPr>
              <w:t>Хасынского муниципального округа Магаданской области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их компетенции (по списку)</w:t>
            </w:r>
          </w:p>
        </w:tc>
        <w:tc>
          <w:tcPr>
            <w:tcW w:w="908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985" w:type="pct"/>
            <w:shd w:val="clear" w:color="auto" w:fill="auto"/>
          </w:tcPr>
          <w:p w:rsidR="00265DCA" w:rsidRPr="00736886" w:rsidRDefault="00265DCA" w:rsidP="00736886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</w:t>
            </w:r>
            <w:r w:rsidR="00C63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Хасынского муниципального округа Магаданской области;</w:t>
            </w:r>
          </w:p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финансов Хасынского муниципального округа Магаданской области</w:t>
            </w:r>
          </w:p>
        </w:tc>
      </w:tr>
      <w:tr w:rsidR="00265DCA" w:rsidRPr="00736886" w:rsidTr="00C633F8">
        <w:trPr>
          <w:trHeight w:val="1421"/>
        </w:trPr>
        <w:tc>
          <w:tcPr>
            <w:tcW w:w="301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44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Предложения по финансированию принятых муниципальных</w:t>
            </w:r>
            <w:r w:rsidR="00787CD2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FC0CC7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Хасынского </w:t>
            </w:r>
            <w:r w:rsidR="00787CD2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B310E8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Магаданской </w:t>
            </w:r>
            <w:r w:rsidR="00B310E8" w:rsidRPr="0073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="00787CD2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87CD2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787CD2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округа на очередной финансовый год и плановый период с распределением бюджетных ассигнований на реализацию указанных программ по главным распорядителям средств бюджета 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062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бюджетного планирования</w:t>
            </w:r>
          </w:p>
        </w:tc>
        <w:tc>
          <w:tcPr>
            <w:tcW w:w="908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985" w:type="pct"/>
            <w:shd w:val="clear" w:color="auto" w:fill="auto"/>
          </w:tcPr>
          <w:p w:rsidR="00265DCA" w:rsidRPr="00736886" w:rsidRDefault="00265DCA" w:rsidP="00C633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</w:t>
            </w:r>
            <w:r w:rsidR="00C63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Хасынского муниципального округа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Магаданской области</w:t>
            </w:r>
          </w:p>
        </w:tc>
      </w:tr>
      <w:tr w:rsidR="00265DCA" w:rsidRPr="00736886" w:rsidTr="00C633F8">
        <w:trPr>
          <w:trHeight w:val="1421"/>
        </w:trPr>
        <w:tc>
          <w:tcPr>
            <w:tcW w:w="301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44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проверок, проведенных за предыдущий отчетный год, оценка текущего года, прогноз количества проверок на очередной финансовый год и плановый период.</w:t>
            </w:r>
          </w:p>
          <w:p w:rsidR="00265DCA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Количество составленных протоколов об административных правонарушениях за отчетный год, оценка текущего года, прогноз количества проверок на очередной финансовый год и плановый период.</w:t>
            </w:r>
          </w:p>
          <w:p w:rsidR="00265DCA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Прогноз денежных взысканий (штрафов) и иных сумм в возмещение ущерба на очередной ф</w:t>
            </w:r>
            <w:r w:rsidR="006000A8">
              <w:rPr>
                <w:rFonts w:ascii="Times New Roman" w:hAnsi="Times New Roman" w:cs="Times New Roman"/>
                <w:sz w:val="24"/>
                <w:szCs w:val="24"/>
              </w:rPr>
              <w:t>инансовый год и плановый период</w:t>
            </w:r>
          </w:p>
        </w:tc>
        <w:tc>
          <w:tcPr>
            <w:tcW w:w="1062" w:type="pct"/>
            <w:shd w:val="clear" w:color="auto" w:fill="auto"/>
          </w:tcPr>
          <w:p w:rsidR="00265DCA" w:rsidRPr="00736886" w:rsidRDefault="00FC0CC7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и их отраслевые (функциональные) органы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7E4E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>осуществляющие муниципальный контроль</w:t>
            </w:r>
          </w:p>
        </w:tc>
        <w:tc>
          <w:tcPr>
            <w:tcW w:w="908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985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финансов Хасынского муниципального округа Магаданской области</w:t>
            </w:r>
          </w:p>
        </w:tc>
      </w:tr>
      <w:tr w:rsidR="00265DCA" w:rsidRPr="00736886" w:rsidTr="00C633F8">
        <w:trPr>
          <w:trHeight w:val="184"/>
        </w:trPr>
        <w:tc>
          <w:tcPr>
            <w:tcW w:w="301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44" w:type="pct"/>
            <w:shd w:val="clear" w:color="auto" w:fill="auto"/>
          </w:tcPr>
          <w:p w:rsidR="00265DCA" w:rsidRPr="00736886" w:rsidRDefault="00265DCA" w:rsidP="00C633F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Данные о прогнозируемых поступлениях на очередной финансовый год и плановый период по налоговым и неналоговым доходам 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муниципального образования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по нормативам отчислений, установленным Бюджетным </w:t>
            </w:r>
            <w:hyperlink r:id="rId8" w:history="1">
              <w:r w:rsidRPr="00736886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</w:t>
            </w:r>
            <w:hyperlink r:id="rId9" w:history="1">
              <w:r w:rsidRPr="0073688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6000A8">
              <w:rPr>
                <w:rFonts w:ascii="Times New Roman" w:hAnsi="Times New Roman" w:cs="Times New Roman"/>
                <w:sz w:val="24"/>
                <w:szCs w:val="24"/>
              </w:rPr>
              <w:t xml:space="preserve">гаданской области от 09.12.2015 </w:t>
            </w:r>
            <w:r w:rsidR="00C633F8">
              <w:rPr>
                <w:rFonts w:ascii="Times New Roman" w:hAnsi="Times New Roman" w:cs="Times New Roman"/>
                <w:sz w:val="24"/>
                <w:szCs w:val="24"/>
              </w:rPr>
              <w:t>№ 1969-ОЗ</w:t>
            </w:r>
            <w:r w:rsidR="0060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«О межбюджетных отношениях Магаданской области», </w:t>
            </w:r>
            <w:r w:rsidR="006000A8">
              <w:rPr>
                <w:rFonts w:ascii="Times New Roman" w:hAnsi="Times New Roman" w:cs="Times New Roman"/>
                <w:sz w:val="24"/>
                <w:szCs w:val="24"/>
              </w:rPr>
              <w:t xml:space="preserve">с обязательным предоставлением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пояснительной записки и информации (копии писем) от главных администраторов налогов</w:t>
            </w:r>
          </w:p>
        </w:tc>
        <w:tc>
          <w:tcPr>
            <w:tcW w:w="1062" w:type="pct"/>
            <w:shd w:val="clear" w:color="auto" w:fill="auto"/>
          </w:tcPr>
          <w:p w:rsidR="00265DCA" w:rsidRPr="00736886" w:rsidRDefault="002B7E4E" w:rsidP="00C633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 Администраци</w:t>
            </w:r>
            <w:r w:rsidR="00C63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Хасынского муниципального округа Магаданской области</w:t>
            </w:r>
          </w:p>
        </w:tc>
        <w:tc>
          <w:tcPr>
            <w:tcW w:w="908" w:type="pct"/>
            <w:shd w:val="clear" w:color="auto" w:fill="auto"/>
          </w:tcPr>
          <w:p w:rsidR="00265DCA" w:rsidRPr="00736886" w:rsidRDefault="00480C97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985" w:type="pct"/>
            <w:shd w:val="clear" w:color="auto" w:fill="auto"/>
          </w:tcPr>
          <w:p w:rsidR="00787CD2" w:rsidRPr="00736886" w:rsidRDefault="00C633F8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7CD2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инистерство финансов Магаданской области; министерство экономического развития, инвестиционной политики и инноваций </w:t>
            </w:r>
            <w:r w:rsidR="00787CD2" w:rsidRPr="0073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Магаданской области;</w:t>
            </w:r>
          </w:p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финансов Хасынского муниципального округа Магаданской области</w:t>
            </w:r>
          </w:p>
        </w:tc>
      </w:tr>
      <w:tr w:rsidR="00265DCA" w:rsidRPr="00736886" w:rsidTr="00C633F8">
        <w:trPr>
          <w:trHeight w:val="1421"/>
        </w:trPr>
        <w:tc>
          <w:tcPr>
            <w:tcW w:w="301" w:type="pct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44" w:type="pct"/>
          </w:tcPr>
          <w:p w:rsidR="00265DCA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поступлений </w:t>
            </w:r>
            <w:r w:rsidR="008849CA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80C97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доходов, администрируемых УФНС России по Магаданской области, на очередной финансовый год и плановый период с пояснительной запиской</w:t>
            </w:r>
          </w:p>
        </w:tc>
        <w:tc>
          <w:tcPr>
            <w:tcW w:w="1062" w:type="pct"/>
          </w:tcPr>
          <w:p w:rsidR="00265DCA" w:rsidRPr="00736886" w:rsidRDefault="00105356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УФНС России по Магаданской области (по согласованию)</w:t>
            </w:r>
          </w:p>
        </w:tc>
        <w:tc>
          <w:tcPr>
            <w:tcW w:w="908" w:type="pct"/>
          </w:tcPr>
          <w:p w:rsidR="00265DCA" w:rsidRPr="00736886" w:rsidRDefault="00105356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985" w:type="pct"/>
          </w:tcPr>
          <w:p w:rsidR="00265DCA" w:rsidRPr="00736886" w:rsidRDefault="00265DCA" w:rsidP="00736886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</w:t>
            </w:r>
            <w:r w:rsidR="00C63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Хасынского муниципального округа Магаданской области;</w:t>
            </w:r>
          </w:p>
          <w:p w:rsidR="00265DCA" w:rsidRPr="00736886" w:rsidRDefault="00265DCA" w:rsidP="00736886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финансов Хасынского муниципального округа Магаданской области</w:t>
            </w:r>
          </w:p>
        </w:tc>
      </w:tr>
      <w:tr w:rsidR="00265DCA" w:rsidRPr="00736886" w:rsidTr="00C633F8">
        <w:tc>
          <w:tcPr>
            <w:tcW w:w="301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44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об утверждении на очередной финансовый год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лимитов потребления тепловой энергии, электроэнергии, горячей и холодной воды, канализации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>, услуг по обращению с твердыми коммунальными отходами учреждениям и организациям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, финансируемым из бюджета 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062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жизнеобеспечения территории Администрации </w:t>
            </w:r>
            <w:r w:rsidR="00D047D5" w:rsidRPr="00736886">
              <w:rPr>
                <w:rFonts w:ascii="Times New Roman" w:hAnsi="Times New Roman" w:cs="Times New Roman"/>
                <w:sz w:val="24"/>
                <w:szCs w:val="24"/>
              </w:rPr>
              <w:t>Хасынского муниципального округа Магаданской области</w:t>
            </w:r>
          </w:p>
        </w:tc>
        <w:tc>
          <w:tcPr>
            <w:tcW w:w="908" w:type="pct"/>
            <w:shd w:val="clear" w:color="auto" w:fill="auto"/>
          </w:tcPr>
          <w:p w:rsidR="00265DCA" w:rsidRPr="00736886" w:rsidRDefault="006000A8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985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финансов Хасынского муниципального округа Магаданской области</w:t>
            </w:r>
          </w:p>
        </w:tc>
      </w:tr>
      <w:tr w:rsidR="00265DCA" w:rsidRPr="00736886" w:rsidTr="00C633F8">
        <w:tc>
          <w:tcPr>
            <w:tcW w:w="301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44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Уточненные данные поступлений в бюджет 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налога на доходы физических лиц на очередной финансовый год и плановый период с пояснительной запиской</w:t>
            </w:r>
          </w:p>
        </w:tc>
        <w:tc>
          <w:tcPr>
            <w:tcW w:w="1062" w:type="pct"/>
            <w:shd w:val="clear" w:color="auto" w:fill="auto"/>
          </w:tcPr>
          <w:p w:rsidR="00265DCA" w:rsidRPr="00736886" w:rsidRDefault="002B7E4E" w:rsidP="00C633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 Администраци</w:t>
            </w:r>
            <w:r w:rsidR="00C63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Хасынского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Магаданской области</w:t>
            </w:r>
          </w:p>
        </w:tc>
        <w:tc>
          <w:tcPr>
            <w:tcW w:w="908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августа</w:t>
            </w:r>
          </w:p>
        </w:tc>
        <w:tc>
          <w:tcPr>
            <w:tcW w:w="985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Хасынского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Магаданской области</w:t>
            </w:r>
          </w:p>
        </w:tc>
      </w:tr>
      <w:tr w:rsidR="00265DCA" w:rsidRPr="00736886" w:rsidTr="00C633F8">
        <w:tc>
          <w:tcPr>
            <w:tcW w:w="301" w:type="pct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744" w:type="pct"/>
          </w:tcPr>
          <w:p w:rsidR="00265DCA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финансированию </w:t>
            </w:r>
            <w:r w:rsidR="00B310E8" w:rsidRPr="00736886">
              <w:rPr>
                <w:rFonts w:ascii="Times New Roman" w:hAnsi="Times New Roman" w:cs="Times New Roman"/>
                <w:sz w:val="24"/>
                <w:szCs w:val="24"/>
              </w:rPr>
              <w:t>принятых муниципальных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B310E8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и их проектов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период, с распределением бюджетных ассигнований на реализацию указанных программ по главным распорядителям средств бюджета 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оценки эффективности реализации муниципальных программ за предшествующий период</w:t>
            </w:r>
          </w:p>
        </w:tc>
        <w:tc>
          <w:tcPr>
            <w:tcW w:w="1062" w:type="pct"/>
          </w:tcPr>
          <w:p w:rsidR="00265DCA" w:rsidRPr="00736886" w:rsidRDefault="002B7E4E" w:rsidP="00C633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</w:t>
            </w:r>
            <w:r w:rsidR="00C63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Хасынского муниципального округа Магаданской области</w:t>
            </w:r>
          </w:p>
        </w:tc>
        <w:tc>
          <w:tcPr>
            <w:tcW w:w="908" w:type="pct"/>
          </w:tcPr>
          <w:p w:rsidR="00265DCA" w:rsidRPr="00736886" w:rsidRDefault="006000A8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985" w:type="pct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финансов Хасынского муниципального округа Магаданской области</w:t>
            </w:r>
          </w:p>
        </w:tc>
      </w:tr>
      <w:tr w:rsidR="00265DCA" w:rsidRPr="00736886" w:rsidTr="00C633F8">
        <w:tc>
          <w:tcPr>
            <w:tcW w:w="301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44" w:type="pct"/>
            <w:shd w:val="clear" w:color="auto" w:fill="auto"/>
          </w:tcPr>
          <w:p w:rsidR="00265DCA" w:rsidRPr="00736886" w:rsidRDefault="00265DCA" w:rsidP="00736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Разработка основных направлений бюджетной политики, налоговой политики, долговой политики на очередной финансовый год и плановый период</w:t>
            </w:r>
          </w:p>
        </w:tc>
        <w:tc>
          <w:tcPr>
            <w:tcW w:w="1062" w:type="pct"/>
            <w:shd w:val="clear" w:color="auto" w:fill="auto"/>
          </w:tcPr>
          <w:p w:rsidR="00265DCA" w:rsidRPr="00736886" w:rsidRDefault="002B7E4E" w:rsidP="00736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финансов Хасынского муниципального округа Магаданской области</w:t>
            </w:r>
          </w:p>
        </w:tc>
        <w:tc>
          <w:tcPr>
            <w:tcW w:w="908" w:type="pct"/>
            <w:shd w:val="clear" w:color="auto" w:fill="auto"/>
          </w:tcPr>
          <w:p w:rsidR="00265DCA" w:rsidRPr="00736886" w:rsidRDefault="00265DCA" w:rsidP="00736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985" w:type="pct"/>
            <w:shd w:val="clear" w:color="auto" w:fill="auto"/>
          </w:tcPr>
          <w:p w:rsidR="00265DCA" w:rsidRPr="00736886" w:rsidRDefault="00265DCA" w:rsidP="00736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Администрация Хасынского муниципального округа Магаданской области</w:t>
            </w:r>
          </w:p>
        </w:tc>
      </w:tr>
      <w:tr w:rsidR="00265DCA" w:rsidRPr="00736886" w:rsidTr="00C633F8">
        <w:tc>
          <w:tcPr>
            <w:tcW w:w="301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44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социально-экономического развития</w:t>
            </w:r>
            <w:r w:rsidR="002B7E4E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асынск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E4E" w:rsidRPr="0073688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72A4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за истекший период текущего финансового года, ожидаемые итоги социально-экономического развития Хасынского 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Магаданской области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за текущий финансовый год</w:t>
            </w:r>
          </w:p>
        </w:tc>
        <w:tc>
          <w:tcPr>
            <w:tcW w:w="1062" w:type="pct"/>
            <w:shd w:val="clear" w:color="auto" w:fill="auto"/>
          </w:tcPr>
          <w:p w:rsidR="00265DCA" w:rsidRPr="00736886" w:rsidRDefault="002B7E4E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908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985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финансов Хасынского муниципального округа Магаданской области</w:t>
            </w:r>
          </w:p>
        </w:tc>
      </w:tr>
      <w:tr w:rsidR="00265DCA" w:rsidRPr="00736886" w:rsidTr="00C633F8">
        <w:tc>
          <w:tcPr>
            <w:tcW w:w="301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744" w:type="pct"/>
            <w:shd w:val="clear" w:color="auto" w:fill="auto"/>
          </w:tcPr>
          <w:p w:rsidR="00265DCA" w:rsidRPr="006000A8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A019A" w:rsidRPr="00736886">
              <w:rPr>
                <w:rFonts w:ascii="Times New Roman" w:hAnsi="Times New Roman" w:cs="Times New Roman"/>
                <w:sz w:val="24"/>
                <w:szCs w:val="24"/>
              </w:rPr>
              <w:t>асынск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A019A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A019A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019A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6000A8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среднесрочный период.</w:t>
            </w:r>
          </w:p>
          <w:p w:rsidR="00265DCA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прогноза социально-экономического развития 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Хасынского муниципального округа Магаданской области </w:t>
            </w:r>
            <w:r w:rsidR="006000A8">
              <w:rPr>
                <w:rFonts w:ascii="Times New Roman" w:hAnsi="Times New Roman" w:cs="Times New Roman"/>
                <w:sz w:val="24"/>
                <w:szCs w:val="24"/>
              </w:rPr>
              <w:t>на долгосрочный период</w:t>
            </w:r>
          </w:p>
        </w:tc>
        <w:tc>
          <w:tcPr>
            <w:tcW w:w="1062" w:type="pct"/>
            <w:shd w:val="clear" w:color="auto" w:fill="auto"/>
          </w:tcPr>
          <w:p w:rsidR="00265DCA" w:rsidRPr="00736886" w:rsidRDefault="002B7E4E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908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985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финансов Хасынского муниципального округа Магаданской области</w:t>
            </w:r>
          </w:p>
        </w:tc>
      </w:tr>
      <w:tr w:rsidR="00265DCA" w:rsidRPr="00736886" w:rsidTr="00C633F8">
        <w:tc>
          <w:tcPr>
            <w:tcW w:w="301" w:type="pct"/>
            <w:shd w:val="clear" w:color="auto" w:fill="auto"/>
          </w:tcPr>
          <w:p w:rsidR="00265DCA" w:rsidRPr="00736886" w:rsidRDefault="007253FB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44" w:type="pct"/>
            <w:shd w:val="clear" w:color="auto" w:fill="auto"/>
          </w:tcPr>
          <w:p w:rsidR="00265DCA" w:rsidRPr="00736886" w:rsidRDefault="00265DCA" w:rsidP="00736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решений Собрания представителей Хасынского </w:t>
            </w:r>
            <w:r w:rsidR="0065743F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65743F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о налогах и сборах (по необходимости)</w:t>
            </w:r>
          </w:p>
        </w:tc>
        <w:tc>
          <w:tcPr>
            <w:tcW w:w="1062" w:type="pct"/>
            <w:shd w:val="clear" w:color="auto" w:fill="auto"/>
          </w:tcPr>
          <w:p w:rsidR="00265DCA" w:rsidRPr="00736886" w:rsidRDefault="00265DCA" w:rsidP="00736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908" w:type="pct"/>
            <w:shd w:val="clear" w:color="auto" w:fill="auto"/>
          </w:tcPr>
          <w:p w:rsidR="00265DCA" w:rsidRPr="00736886" w:rsidRDefault="00F02BC4" w:rsidP="00736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5DCA" w:rsidRPr="00736886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985" w:type="pct"/>
            <w:shd w:val="clear" w:color="auto" w:fill="auto"/>
          </w:tcPr>
          <w:p w:rsidR="00265DCA" w:rsidRPr="00736886" w:rsidRDefault="00265DCA" w:rsidP="00736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Собрание представителей Хасынского муниципального округа Магаданской области</w:t>
            </w:r>
          </w:p>
        </w:tc>
      </w:tr>
      <w:tr w:rsidR="00265DCA" w:rsidRPr="00736886" w:rsidTr="00C633F8">
        <w:tc>
          <w:tcPr>
            <w:tcW w:w="301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44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Сверка исходных данных для расчетов распределения межбюджетных трансфертов из областного бюджета на очередной финансовый год и плановый период</w:t>
            </w:r>
          </w:p>
        </w:tc>
        <w:tc>
          <w:tcPr>
            <w:tcW w:w="1062" w:type="pct"/>
            <w:shd w:val="clear" w:color="auto" w:fill="auto"/>
          </w:tcPr>
          <w:p w:rsidR="00265DCA" w:rsidRPr="00736886" w:rsidRDefault="00265DCA" w:rsidP="00736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Субъекты бюджетного планирования</w:t>
            </w:r>
          </w:p>
        </w:tc>
        <w:tc>
          <w:tcPr>
            <w:tcW w:w="908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министерством финансов Магаданской области</w:t>
            </w:r>
          </w:p>
        </w:tc>
        <w:tc>
          <w:tcPr>
            <w:tcW w:w="985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Комитет финансов Хасынского муниципального округа Магаданской области</w:t>
            </w:r>
          </w:p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736886" w:rsidTr="00C633F8">
        <w:tc>
          <w:tcPr>
            <w:tcW w:w="301" w:type="pct"/>
            <w:shd w:val="clear" w:color="auto" w:fill="auto"/>
          </w:tcPr>
          <w:p w:rsidR="00265DCA" w:rsidRPr="00736886" w:rsidRDefault="00265DCA" w:rsidP="007368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44" w:type="pct"/>
            <w:shd w:val="clear" w:color="auto" w:fill="auto"/>
          </w:tcPr>
          <w:p w:rsidR="00265DCA" w:rsidRPr="00736886" w:rsidRDefault="00265DCA" w:rsidP="00736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Проект бюджет</w:t>
            </w:r>
            <w:r w:rsidR="007253FB" w:rsidRPr="00736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очередной финансовый год и плановый период,</w:t>
            </w:r>
            <w:r w:rsidR="002B7E4E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документы и материалы, подлежащие</w:t>
            </w:r>
            <w:r w:rsidR="002B7E4E" w:rsidRPr="0073688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представлению одновременно с указанным проектом</w:t>
            </w:r>
          </w:p>
        </w:tc>
        <w:tc>
          <w:tcPr>
            <w:tcW w:w="1062" w:type="pct"/>
            <w:shd w:val="clear" w:color="auto" w:fill="auto"/>
          </w:tcPr>
          <w:p w:rsidR="00265DCA" w:rsidRPr="00736886" w:rsidRDefault="00265DCA" w:rsidP="00736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Администрация Хасынского муниципального округа Магаданской области</w:t>
            </w:r>
          </w:p>
        </w:tc>
        <w:tc>
          <w:tcPr>
            <w:tcW w:w="908" w:type="pct"/>
            <w:shd w:val="clear" w:color="auto" w:fill="auto"/>
          </w:tcPr>
          <w:p w:rsidR="00265DCA" w:rsidRPr="00736886" w:rsidRDefault="00265DCA" w:rsidP="00736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985" w:type="pct"/>
            <w:shd w:val="clear" w:color="auto" w:fill="auto"/>
          </w:tcPr>
          <w:p w:rsidR="00265DCA" w:rsidRPr="00736886" w:rsidRDefault="00265DCA" w:rsidP="00736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86">
              <w:rPr>
                <w:rFonts w:ascii="Times New Roman" w:hAnsi="Times New Roman" w:cs="Times New Roman"/>
                <w:sz w:val="24"/>
                <w:szCs w:val="24"/>
              </w:rPr>
              <w:t>Собрание представителей Хасынского муниципального округа Магаданской области</w:t>
            </w:r>
          </w:p>
        </w:tc>
      </w:tr>
    </w:tbl>
    <w:p w:rsidR="00736886" w:rsidRDefault="00736886" w:rsidP="006000A8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886" w:rsidRDefault="00736886" w:rsidP="006000A8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7F48" w:rsidRDefault="001E1F26" w:rsidP="006000A8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6000A8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F13F7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bookmarkEnd w:id="0"/>
    </w:p>
    <w:sectPr w:rsidR="00EE7F48" w:rsidSect="00736886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CA6" w:rsidRDefault="00E76CA6" w:rsidP="007E1182">
      <w:pPr>
        <w:spacing w:after="0" w:line="240" w:lineRule="auto"/>
      </w:pPr>
      <w:r>
        <w:separator/>
      </w:r>
    </w:p>
  </w:endnote>
  <w:endnote w:type="continuationSeparator" w:id="0">
    <w:p w:rsidR="00E76CA6" w:rsidRDefault="00E76CA6" w:rsidP="007E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CA6" w:rsidRDefault="00E76CA6" w:rsidP="007E1182">
      <w:pPr>
        <w:spacing w:after="0" w:line="240" w:lineRule="auto"/>
      </w:pPr>
      <w:r>
        <w:separator/>
      </w:r>
    </w:p>
  </w:footnote>
  <w:footnote w:type="continuationSeparator" w:id="0">
    <w:p w:rsidR="00E76CA6" w:rsidRDefault="00E76CA6" w:rsidP="007E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404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E1182" w:rsidRPr="00DC1108" w:rsidRDefault="007E118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11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11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11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33F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C11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D80"/>
    <w:multiLevelType w:val="hybridMultilevel"/>
    <w:tmpl w:val="43883264"/>
    <w:lvl w:ilvl="0" w:tplc="F4BE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3187"/>
    <w:multiLevelType w:val="hybridMultilevel"/>
    <w:tmpl w:val="8C56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4C"/>
    <w:rsid w:val="00004589"/>
    <w:rsid w:val="000335BD"/>
    <w:rsid w:val="00043C2A"/>
    <w:rsid w:val="00043E2E"/>
    <w:rsid w:val="000448F3"/>
    <w:rsid w:val="00050F69"/>
    <w:rsid w:val="00057E40"/>
    <w:rsid w:val="00066324"/>
    <w:rsid w:val="0007767D"/>
    <w:rsid w:val="00083852"/>
    <w:rsid w:val="000B79CE"/>
    <w:rsid w:val="000C0197"/>
    <w:rsid w:val="000C6A73"/>
    <w:rsid w:val="000F3744"/>
    <w:rsid w:val="000F577F"/>
    <w:rsid w:val="000F5BC6"/>
    <w:rsid w:val="00105356"/>
    <w:rsid w:val="00107619"/>
    <w:rsid w:val="00114366"/>
    <w:rsid w:val="00115ADC"/>
    <w:rsid w:val="0012640B"/>
    <w:rsid w:val="0013652A"/>
    <w:rsid w:val="00140206"/>
    <w:rsid w:val="00141CFB"/>
    <w:rsid w:val="0014726B"/>
    <w:rsid w:val="00177841"/>
    <w:rsid w:val="00180A54"/>
    <w:rsid w:val="0018401F"/>
    <w:rsid w:val="00194666"/>
    <w:rsid w:val="00197467"/>
    <w:rsid w:val="001B1BE7"/>
    <w:rsid w:val="001D190E"/>
    <w:rsid w:val="001E1F26"/>
    <w:rsid w:val="002017A6"/>
    <w:rsid w:val="002017D3"/>
    <w:rsid w:val="002133C7"/>
    <w:rsid w:val="00216DCE"/>
    <w:rsid w:val="0022573E"/>
    <w:rsid w:val="00240BC4"/>
    <w:rsid w:val="00250732"/>
    <w:rsid w:val="0025521D"/>
    <w:rsid w:val="00261003"/>
    <w:rsid w:val="002614F3"/>
    <w:rsid w:val="00265DCA"/>
    <w:rsid w:val="00272BB5"/>
    <w:rsid w:val="00282B4A"/>
    <w:rsid w:val="00287314"/>
    <w:rsid w:val="00294A5E"/>
    <w:rsid w:val="002A366B"/>
    <w:rsid w:val="002B1900"/>
    <w:rsid w:val="002B27A8"/>
    <w:rsid w:val="002B3AFB"/>
    <w:rsid w:val="002B4EB5"/>
    <w:rsid w:val="002B7E4E"/>
    <w:rsid w:val="002C3762"/>
    <w:rsid w:val="002C53EA"/>
    <w:rsid w:val="002E183C"/>
    <w:rsid w:val="002E3DA2"/>
    <w:rsid w:val="002E57D5"/>
    <w:rsid w:val="00303A03"/>
    <w:rsid w:val="00314321"/>
    <w:rsid w:val="00331BF1"/>
    <w:rsid w:val="00335135"/>
    <w:rsid w:val="0035313B"/>
    <w:rsid w:val="00355941"/>
    <w:rsid w:val="003622DB"/>
    <w:rsid w:val="0036273C"/>
    <w:rsid w:val="003717E9"/>
    <w:rsid w:val="00387F91"/>
    <w:rsid w:val="003908A0"/>
    <w:rsid w:val="003910B3"/>
    <w:rsid w:val="003916E7"/>
    <w:rsid w:val="0039388E"/>
    <w:rsid w:val="00396BD0"/>
    <w:rsid w:val="003A3200"/>
    <w:rsid w:val="003B1C5B"/>
    <w:rsid w:val="003B21CF"/>
    <w:rsid w:val="003B3856"/>
    <w:rsid w:val="003B56AD"/>
    <w:rsid w:val="003C74B8"/>
    <w:rsid w:val="003D298B"/>
    <w:rsid w:val="003E3869"/>
    <w:rsid w:val="003E57EA"/>
    <w:rsid w:val="003F04DA"/>
    <w:rsid w:val="003F1CEE"/>
    <w:rsid w:val="003F208B"/>
    <w:rsid w:val="003F72B0"/>
    <w:rsid w:val="00401CD9"/>
    <w:rsid w:val="00404CBA"/>
    <w:rsid w:val="00420C4C"/>
    <w:rsid w:val="0043179C"/>
    <w:rsid w:val="00434C63"/>
    <w:rsid w:val="00444BD2"/>
    <w:rsid w:val="00452E36"/>
    <w:rsid w:val="00463850"/>
    <w:rsid w:val="00480C97"/>
    <w:rsid w:val="00482B69"/>
    <w:rsid w:val="00483BE8"/>
    <w:rsid w:val="00490984"/>
    <w:rsid w:val="004A1D8C"/>
    <w:rsid w:val="004B1EC3"/>
    <w:rsid w:val="004B43E6"/>
    <w:rsid w:val="004B4603"/>
    <w:rsid w:val="004C6DE4"/>
    <w:rsid w:val="004D4B47"/>
    <w:rsid w:val="004D6BA8"/>
    <w:rsid w:val="005009D6"/>
    <w:rsid w:val="0051376A"/>
    <w:rsid w:val="0051606C"/>
    <w:rsid w:val="00516077"/>
    <w:rsid w:val="005234B1"/>
    <w:rsid w:val="0052771F"/>
    <w:rsid w:val="00532031"/>
    <w:rsid w:val="0053571A"/>
    <w:rsid w:val="005452D8"/>
    <w:rsid w:val="0055185C"/>
    <w:rsid w:val="005519F4"/>
    <w:rsid w:val="00556DA2"/>
    <w:rsid w:val="00567C40"/>
    <w:rsid w:val="00581730"/>
    <w:rsid w:val="005961C3"/>
    <w:rsid w:val="005B57E1"/>
    <w:rsid w:val="005B5C54"/>
    <w:rsid w:val="005C4C2E"/>
    <w:rsid w:val="005F5577"/>
    <w:rsid w:val="006000A8"/>
    <w:rsid w:val="00601A8B"/>
    <w:rsid w:val="0060333F"/>
    <w:rsid w:val="006035F3"/>
    <w:rsid w:val="0060659B"/>
    <w:rsid w:val="006249CA"/>
    <w:rsid w:val="006372A4"/>
    <w:rsid w:val="00651D1D"/>
    <w:rsid w:val="00655070"/>
    <w:rsid w:val="00656BAA"/>
    <w:rsid w:val="0065743F"/>
    <w:rsid w:val="006639EF"/>
    <w:rsid w:val="00666695"/>
    <w:rsid w:val="00667158"/>
    <w:rsid w:val="00674AD2"/>
    <w:rsid w:val="00684C83"/>
    <w:rsid w:val="006874D0"/>
    <w:rsid w:val="006A03E1"/>
    <w:rsid w:val="006A1588"/>
    <w:rsid w:val="006A3E06"/>
    <w:rsid w:val="006A6AB2"/>
    <w:rsid w:val="006B5EFF"/>
    <w:rsid w:val="006B71FC"/>
    <w:rsid w:val="006C7C58"/>
    <w:rsid w:val="006C7EC6"/>
    <w:rsid w:val="006D0135"/>
    <w:rsid w:val="006D467A"/>
    <w:rsid w:val="006F0E46"/>
    <w:rsid w:val="006F33EF"/>
    <w:rsid w:val="00705220"/>
    <w:rsid w:val="007059E1"/>
    <w:rsid w:val="007253FB"/>
    <w:rsid w:val="00736886"/>
    <w:rsid w:val="00752793"/>
    <w:rsid w:val="007632DC"/>
    <w:rsid w:val="00766A43"/>
    <w:rsid w:val="007838C3"/>
    <w:rsid w:val="007859D0"/>
    <w:rsid w:val="00787CD2"/>
    <w:rsid w:val="00796545"/>
    <w:rsid w:val="00796E66"/>
    <w:rsid w:val="007A0A47"/>
    <w:rsid w:val="007A1ACA"/>
    <w:rsid w:val="007A4748"/>
    <w:rsid w:val="007A4951"/>
    <w:rsid w:val="007B11C4"/>
    <w:rsid w:val="007B274D"/>
    <w:rsid w:val="007B7930"/>
    <w:rsid w:val="007C222E"/>
    <w:rsid w:val="007C5701"/>
    <w:rsid w:val="007D76EF"/>
    <w:rsid w:val="007E1182"/>
    <w:rsid w:val="007E5661"/>
    <w:rsid w:val="007E58EA"/>
    <w:rsid w:val="007F1784"/>
    <w:rsid w:val="007F28B1"/>
    <w:rsid w:val="00801638"/>
    <w:rsid w:val="00835E9F"/>
    <w:rsid w:val="00836C87"/>
    <w:rsid w:val="00846843"/>
    <w:rsid w:val="008524E0"/>
    <w:rsid w:val="00852BEF"/>
    <w:rsid w:val="008538DF"/>
    <w:rsid w:val="00871880"/>
    <w:rsid w:val="008719DA"/>
    <w:rsid w:val="0088034B"/>
    <w:rsid w:val="008849CA"/>
    <w:rsid w:val="00885CDF"/>
    <w:rsid w:val="00890699"/>
    <w:rsid w:val="008917C3"/>
    <w:rsid w:val="008931C7"/>
    <w:rsid w:val="008940B3"/>
    <w:rsid w:val="0089694C"/>
    <w:rsid w:val="008A019A"/>
    <w:rsid w:val="008A0974"/>
    <w:rsid w:val="008A5704"/>
    <w:rsid w:val="008A6148"/>
    <w:rsid w:val="008A6635"/>
    <w:rsid w:val="008B06EF"/>
    <w:rsid w:val="008D3E7F"/>
    <w:rsid w:val="008D4D8F"/>
    <w:rsid w:val="008E3608"/>
    <w:rsid w:val="008F1B84"/>
    <w:rsid w:val="008F1BD4"/>
    <w:rsid w:val="00903094"/>
    <w:rsid w:val="009044F8"/>
    <w:rsid w:val="00906BE2"/>
    <w:rsid w:val="00913D07"/>
    <w:rsid w:val="0091623A"/>
    <w:rsid w:val="00922A56"/>
    <w:rsid w:val="00924EAC"/>
    <w:rsid w:val="00945BFD"/>
    <w:rsid w:val="009542BB"/>
    <w:rsid w:val="009661C2"/>
    <w:rsid w:val="00992939"/>
    <w:rsid w:val="00995196"/>
    <w:rsid w:val="009A69FF"/>
    <w:rsid w:val="009B298A"/>
    <w:rsid w:val="009D444F"/>
    <w:rsid w:val="009D7A22"/>
    <w:rsid w:val="009E0314"/>
    <w:rsid w:val="00A001F9"/>
    <w:rsid w:val="00A06701"/>
    <w:rsid w:val="00A076EF"/>
    <w:rsid w:val="00A26779"/>
    <w:rsid w:val="00A45280"/>
    <w:rsid w:val="00A45367"/>
    <w:rsid w:val="00A56ED8"/>
    <w:rsid w:val="00A75272"/>
    <w:rsid w:val="00A7694E"/>
    <w:rsid w:val="00A91962"/>
    <w:rsid w:val="00AA7CF7"/>
    <w:rsid w:val="00AB2DBB"/>
    <w:rsid w:val="00AB42F2"/>
    <w:rsid w:val="00AB6000"/>
    <w:rsid w:val="00AD2569"/>
    <w:rsid w:val="00AE0E04"/>
    <w:rsid w:val="00AE1B99"/>
    <w:rsid w:val="00AE3C44"/>
    <w:rsid w:val="00AF32E6"/>
    <w:rsid w:val="00AF335C"/>
    <w:rsid w:val="00B06B5E"/>
    <w:rsid w:val="00B143F2"/>
    <w:rsid w:val="00B23FC6"/>
    <w:rsid w:val="00B310E8"/>
    <w:rsid w:val="00B35B21"/>
    <w:rsid w:val="00B36048"/>
    <w:rsid w:val="00B41552"/>
    <w:rsid w:val="00B43D58"/>
    <w:rsid w:val="00B53B69"/>
    <w:rsid w:val="00B53E32"/>
    <w:rsid w:val="00B56D4D"/>
    <w:rsid w:val="00B67DF8"/>
    <w:rsid w:val="00B702AD"/>
    <w:rsid w:val="00B82933"/>
    <w:rsid w:val="00B83016"/>
    <w:rsid w:val="00B84061"/>
    <w:rsid w:val="00B9322D"/>
    <w:rsid w:val="00B93875"/>
    <w:rsid w:val="00BA3440"/>
    <w:rsid w:val="00BA4DC9"/>
    <w:rsid w:val="00BC602C"/>
    <w:rsid w:val="00BC6453"/>
    <w:rsid w:val="00BD0D77"/>
    <w:rsid w:val="00BE14FD"/>
    <w:rsid w:val="00BE476E"/>
    <w:rsid w:val="00BF131A"/>
    <w:rsid w:val="00C11412"/>
    <w:rsid w:val="00C1787C"/>
    <w:rsid w:val="00C27DE1"/>
    <w:rsid w:val="00C32FB5"/>
    <w:rsid w:val="00C34AD6"/>
    <w:rsid w:val="00C421FE"/>
    <w:rsid w:val="00C52558"/>
    <w:rsid w:val="00C54C68"/>
    <w:rsid w:val="00C555AE"/>
    <w:rsid w:val="00C61132"/>
    <w:rsid w:val="00C633F8"/>
    <w:rsid w:val="00C707A1"/>
    <w:rsid w:val="00C72FD0"/>
    <w:rsid w:val="00C74432"/>
    <w:rsid w:val="00C801F5"/>
    <w:rsid w:val="00C82E93"/>
    <w:rsid w:val="00C83FF5"/>
    <w:rsid w:val="00C85B15"/>
    <w:rsid w:val="00C8753D"/>
    <w:rsid w:val="00C92E85"/>
    <w:rsid w:val="00C96C5A"/>
    <w:rsid w:val="00CB322A"/>
    <w:rsid w:val="00CB5188"/>
    <w:rsid w:val="00CC06AE"/>
    <w:rsid w:val="00CE4D0E"/>
    <w:rsid w:val="00CF0123"/>
    <w:rsid w:val="00D047D5"/>
    <w:rsid w:val="00D058C4"/>
    <w:rsid w:val="00D1289A"/>
    <w:rsid w:val="00D235F0"/>
    <w:rsid w:val="00D31FEF"/>
    <w:rsid w:val="00D33074"/>
    <w:rsid w:val="00D441EC"/>
    <w:rsid w:val="00D46D94"/>
    <w:rsid w:val="00D5068B"/>
    <w:rsid w:val="00D541CC"/>
    <w:rsid w:val="00D964AA"/>
    <w:rsid w:val="00DA5744"/>
    <w:rsid w:val="00DA60DF"/>
    <w:rsid w:val="00DB4A97"/>
    <w:rsid w:val="00DB5D2A"/>
    <w:rsid w:val="00DC079A"/>
    <w:rsid w:val="00DC1108"/>
    <w:rsid w:val="00DD1076"/>
    <w:rsid w:val="00DE2BCE"/>
    <w:rsid w:val="00DF0CFE"/>
    <w:rsid w:val="00DF13F7"/>
    <w:rsid w:val="00DF6E41"/>
    <w:rsid w:val="00E034E7"/>
    <w:rsid w:val="00E07D37"/>
    <w:rsid w:val="00E07DF1"/>
    <w:rsid w:val="00E11CCC"/>
    <w:rsid w:val="00E20421"/>
    <w:rsid w:val="00E2070E"/>
    <w:rsid w:val="00E27392"/>
    <w:rsid w:val="00E31492"/>
    <w:rsid w:val="00E45153"/>
    <w:rsid w:val="00E63A8A"/>
    <w:rsid w:val="00E65A2B"/>
    <w:rsid w:val="00E76CA6"/>
    <w:rsid w:val="00E8353F"/>
    <w:rsid w:val="00E9371D"/>
    <w:rsid w:val="00E942BC"/>
    <w:rsid w:val="00E9695A"/>
    <w:rsid w:val="00EA0B81"/>
    <w:rsid w:val="00EA1CE6"/>
    <w:rsid w:val="00EB433E"/>
    <w:rsid w:val="00EB5EA6"/>
    <w:rsid w:val="00EC0F03"/>
    <w:rsid w:val="00EC226A"/>
    <w:rsid w:val="00EC3275"/>
    <w:rsid w:val="00EC48CF"/>
    <w:rsid w:val="00ED5DA1"/>
    <w:rsid w:val="00EE7F48"/>
    <w:rsid w:val="00EF1662"/>
    <w:rsid w:val="00EF4AA1"/>
    <w:rsid w:val="00EF693D"/>
    <w:rsid w:val="00F02BC4"/>
    <w:rsid w:val="00F10D59"/>
    <w:rsid w:val="00F1149E"/>
    <w:rsid w:val="00F1781A"/>
    <w:rsid w:val="00F34E82"/>
    <w:rsid w:val="00F35EF9"/>
    <w:rsid w:val="00F43B2C"/>
    <w:rsid w:val="00F665EA"/>
    <w:rsid w:val="00F91384"/>
    <w:rsid w:val="00F96E8A"/>
    <w:rsid w:val="00F97900"/>
    <w:rsid w:val="00FA2078"/>
    <w:rsid w:val="00FA25B1"/>
    <w:rsid w:val="00FA3D12"/>
    <w:rsid w:val="00FB702C"/>
    <w:rsid w:val="00FC0CC7"/>
    <w:rsid w:val="00FC30A1"/>
    <w:rsid w:val="00FC3383"/>
    <w:rsid w:val="00FD35FF"/>
    <w:rsid w:val="00FD4DAC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30509-C440-4BE3-B55C-1B2808F2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B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D6BA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7E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182"/>
  </w:style>
  <w:style w:type="paragraph" w:styleId="a6">
    <w:name w:val="footer"/>
    <w:basedOn w:val="a"/>
    <w:link w:val="a7"/>
    <w:uiPriority w:val="99"/>
    <w:unhideWhenUsed/>
    <w:rsid w:val="007E1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182"/>
  </w:style>
  <w:style w:type="paragraph" w:styleId="a8">
    <w:name w:val="Balloon Text"/>
    <w:basedOn w:val="a"/>
    <w:link w:val="a9"/>
    <w:uiPriority w:val="99"/>
    <w:semiHidden/>
    <w:unhideWhenUsed/>
    <w:rsid w:val="0090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8758F8F476480F025A98D366CDFCA4E8F5430CCDA3E0A2F32D32655FbEf9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8758F8F476480F025A86DE70A1A6AAE0F61C06CAA3EAF4A972693808E0AC28bAf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0288-EBCF-45C2-8430-DD1D86D3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Онищенко Светлана Васильевна</cp:lastModifiedBy>
  <cp:revision>8</cp:revision>
  <cp:lastPrinted>2024-08-04T22:42:00Z</cp:lastPrinted>
  <dcterms:created xsi:type="dcterms:W3CDTF">2024-08-01T22:29:00Z</dcterms:created>
  <dcterms:modified xsi:type="dcterms:W3CDTF">2024-08-04T22:42:00Z</dcterms:modified>
</cp:coreProperties>
</file>