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E01A4" w:rsidTr="006E01A4">
        <w:tc>
          <w:tcPr>
            <w:tcW w:w="4784" w:type="dxa"/>
          </w:tcPr>
          <w:p w:rsidR="006E01A4" w:rsidRPr="006E01A4" w:rsidRDefault="006E01A4" w:rsidP="006E01A4">
            <w:pPr>
              <w:jc w:val="center"/>
              <w:outlineLvl w:val="0"/>
              <w:rPr>
                <w:sz w:val="28"/>
                <w:szCs w:val="28"/>
              </w:rPr>
            </w:pPr>
            <w:r w:rsidRPr="006E01A4">
              <w:rPr>
                <w:sz w:val="28"/>
                <w:szCs w:val="28"/>
              </w:rPr>
              <w:t>УТВЕ</w:t>
            </w:r>
            <w:r w:rsidR="00B20169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Pr="006E01A4">
              <w:rPr>
                <w:sz w:val="28"/>
                <w:szCs w:val="28"/>
              </w:rPr>
              <w:t>ЖДЕН</w:t>
            </w:r>
          </w:p>
          <w:p w:rsidR="006E01A4" w:rsidRPr="006E01A4" w:rsidRDefault="006E01A4" w:rsidP="006E01A4">
            <w:pPr>
              <w:jc w:val="center"/>
              <w:outlineLvl w:val="0"/>
              <w:rPr>
                <w:sz w:val="28"/>
                <w:szCs w:val="28"/>
              </w:rPr>
            </w:pPr>
            <w:r w:rsidRPr="006E01A4">
              <w:rPr>
                <w:sz w:val="28"/>
                <w:szCs w:val="28"/>
              </w:rPr>
              <w:t>распоряжением Администрации</w:t>
            </w:r>
          </w:p>
          <w:p w:rsidR="006E01A4" w:rsidRDefault="006E01A4" w:rsidP="006E01A4">
            <w:pPr>
              <w:jc w:val="center"/>
              <w:outlineLvl w:val="0"/>
              <w:rPr>
                <w:sz w:val="28"/>
                <w:szCs w:val="28"/>
              </w:rPr>
            </w:pPr>
            <w:r w:rsidRPr="006E01A4">
              <w:rPr>
                <w:sz w:val="28"/>
                <w:szCs w:val="28"/>
              </w:rPr>
              <w:t xml:space="preserve">Хасынского муниципального </w:t>
            </w:r>
          </w:p>
          <w:p w:rsidR="006E01A4" w:rsidRPr="006E01A4" w:rsidRDefault="006E01A4" w:rsidP="006E01A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01A4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6E01A4">
              <w:rPr>
                <w:sz w:val="28"/>
                <w:szCs w:val="28"/>
              </w:rPr>
              <w:t>Магаданской области</w:t>
            </w:r>
          </w:p>
          <w:p w:rsidR="006E01A4" w:rsidRDefault="006E01A4" w:rsidP="006E01A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</w:t>
            </w:r>
            <w:r w:rsidRPr="006E01A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№ ____</w:t>
            </w:r>
          </w:p>
        </w:tc>
      </w:tr>
    </w:tbl>
    <w:p w:rsidR="006E01A4" w:rsidRPr="006E01A4" w:rsidRDefault="006E01A4" w:rsidP="006E01A4">
      <w:pPr>
        <w:contextualSpacing/>
        <w:jc w:val="center"/>
        <w:rPr>
          <w:sz w:val="28"/>
          <w:szCs w:val="28"/>
        </w:rPr>
      </w:pPr>
    </w:p>
    <w:p w:rsidR="006E01A4" w:rsidRDefault="006E01A4" w:rsidP="006E01A4">
      <w:pPr>
        <w:contextualSpacing/>
        <w:jc w:val="center"/>
        <w:rPr>
          <w:sz w:val="28"/>
          <w:szCs w:val="28"/>
        </w:rPr>
      </w:pPr>
    </w:p>
    <w:p w:rsidR="006E01A4" w:rsidRDefault="006E01A4" w:rsidP="006E01A4">
      <w:pPr>
        <w:contextualSpacing/>
        <w:jc w:val="center"/>
        <w:rPr>
          <w:sz w:val="28"/>
          <w:szCs w:val="28"/>
        </w:rPr>
      </w:pPr>
    </w:p>
    <w:p w:rsidR="00D26E4D" w:rsidRPr="006E01A4" w:rsidRDefault="00D26E4D" w:rsidP="00F349CD">
      <w:pPr>
        <w:contextualSpacing/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>ПОРЯДОК</w:t>
      </w:r>
    </w:p>
    <w:p w:rsidR="006E01A4" w:rsidRDefault="00D26E4D" w:rsidP="00F349CD">
      <w:pPr>
        <w:contextualSpacing/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>принятия Администрацией Хасынского муниципального</w:t>
      </w:r>
    </w:p>
    <w:p w:rsidR="006E01A4" w:rsidRDefault="00D26E4D" w:rsidP="00F349CD">
      <w:pPr>
        <w:contextualSpacing/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 xml:space="preserve">округа Магаданской области решения о признании </w:t>
      </w:r>
    </w:p>
    <w:p w:rsidR="006E01A4" w:rsidRDefault="00D26E4D" w:rsidP="00F349CD">
      <w:pPr>
        <w:contextualSpacing/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 xml:space="preserve">безнадежной к взысканию задолженности по платежам </w:t>
      </w:r>
    </w:p>
    <w:p w:rsidR="006E01A4" w:rsidRDefault="00D26E4D" w:rsidP="00F349CD">
      <w:pPr>
        <w:contextualSpacing/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>в бюджет муниципального образования «Хасынский</w:t>
      </w:r>
    </w:p>
    <w:p w:rsidR="00FC2700" w:rsidRPr="006E01A4" w:rsidRDefault="00D26E4D" w:rsidP="00F349CD">
      <w:pPr>
        <w:contextualSpacing/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>муниципальный округ Магаданской области»</w:t>
      </w:r>
    </w:p>
    <w:p w:rsidR="00AE0AD2" w:rsidRPr="006E01A4" w:rsidRDefault="00AE0AD2" w:rsidP="006E01A4">
      <w:pPr>
        <w:pStyle w:val="ConsPlusNormal0"/>
        <w:tabs>
          <w:tab w:val="left" w:pos="709"/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0AD2" w:rsidRPr="006E01A4" w:rsidRDefault="00AE0AD2" w:rsidP="006E01A4">
      <w:pPr>
        <w:pStyle w:val="ConsPlusNormal0"/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Администрацией Хасынского муниципального округа Магаданской области (далее - администратор доходов бюджета) решений о признании безнадежной </w:t>
      </w:r>
      <w:r w:rsidR="006E01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01A4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в бюджет муниципального образования «Хасынский муниципальный округ Магаданской области» (далее - бюджет муниципального округа) в соответствии со статьей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</w:t>
      </w:r>
      <w:r w:rsidR="006E01A4">
        <w:rPr>
          <w:rFonts w:ascii="Times New Roman" w:hAnsi="Times New Roman" w:cs="Times New Roman"/>
          <w:sz w:val="28"/>
          <w:szCs w:val="28"/>
        </w:rPr>
        <w:t>0</w:t>
      </w:r>
      <w:r w:rsidRPr="006E01A4">
        <w:rPr>
          <w:rFonts w:ascii="Times New Roman" w:hAnsi="Times New Roman" w:cs="Times New Roman"/>
          <w:sz w:val="28"/>
          <w:szCs w:val="28"/>
        </w:rPr>
        <w:t>6</w:t>
      </w:r>
      <w:r w:rsidR="006E01A4">
        <w:rPr>
          <w:rFonts w:ascii="Times New Roman" w:hAnsi="Times New Roman" w:cs="Times New Roman"/>
          <w:sz w:val="28"/>
          <w:szCs w:val="28"/>
        </w:rPr>
        <w:t>.05.</w:t>
      </w:r>
      <w:r w:rsidRPr="006E01A4">
        <w:rPr>
          <w:rFonts w:ascii="Times New Roman" w:hAnsi="Times New Roman" w:cs="Times New Roman"/>
          <w:sz w:val="28"/>
          <w:szCs w:val="28"/>
        </w:rPr>
        <w:t>2016 № 393.</w:t>
      </w:r>
    </w:p>
    <w:p w:rsidR="00AE0AD2" w:rsidRPr="006E01A4" w:rsidRDefault="00AE0AD2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t xml:space="preserve">2. Платежи в бюджет муниципального округа, не уплаченные в установленный срок (задолженность по платежам в бюджет муниципального округа) </w:t>
      </w:r>
      <w:r w:rsidRPr="006E01A4">
        <w:rPr>
          <w:rFonts w:ascii="Times New Roman" w:hAnsi="Times New Roman" w:cs="Times New Roman"/>
          <w:color w:val="000000"/>
          <w:sz w:val="28"/>
          <w:szCs w:val="28"/>
        </w:rPr>
        <w:t>признаются в соответствии со статьей 47.2 Бюджетного кодекса Российской Федерации безнадежной к взысканию в случае</w:t>
      </w:r>
      <w:r w:rsidRPr="006E01A4">
        <w:rPr>
          <w:rFonts w:ascii="Times New Roman" w:hAnsi="Times New Roman" w:cs="Times New Roman"/>
          <w:sz w:val="28"/>
          <w:szCs w:val="28"/>
        </w:rPr>
        <w:t>:</w:t>
      </w:r>
    </w:p>
    <w:p w:rsidR="00AE0AD2" w:rsidRDefault="006E01A4" w:rsidP="006E01A4">
      <w:pPr>
        <w:pStyle w:val="ConsPlusNormal0"/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</w:t>
      </w:r>
      <w:r w:rsidR="00AE0AD2" w:rsidRPr="006E01A4">
        <w:rPr>
          <w:rFonts w:ascii="Times New Roman" w:hAnsi="Times New Roman" w:cs="Times New Roman"/>
          <w:sz w:val="28"/>
          <w:szCs w:val="28"/>
        </w:rPr>
        <w:t>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E01A4" w:rsidRDefault="006E01A4" w:rsidP="006E01A4">
      <w:pPr>
        <w:pStyle w:val="ConsPlusNormal0"/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A4" w:rsidRPr="006E01A4" w:rsidRDefault="006E01A4" w:rsidP="006E01A4">
      <w:pPr>
        <w:pStyle w:val="ConsPlusNormal0"/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D2" w:rsidRPr="006E01A4" w:rsidRDefault="00AE0AD2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6E01A4">
        <w:rPr>
          <w:rFonts w:ascii="Times New Roman" w:hAnsi="Times New Roman" w:cs="Times New Roman"/>
          <w:sz w:val="28"/>
          <w:szCs w:val="28"/>
        </w:rPr>
        <w:t>З</w:t>
      </w:r>
      <w:r w:rsidRPr="006E01A4">
        <w:rPr>
          <w:rFonts w:ascii="Times New Roman" w:hAnsi="Times New Roman" w:cs="Times New Roman"/>
          <w:sz w:val="28"/>
          <w:szCs w:val="28"/>
        </w:rPr>
        <w:t>авершения процедуры банкротства гражданина, индивидуального предпринимателя в соответствии с Федеральным законом от 26</w:t>
      </w:r>
      <w:r w:rsidR="006E01A4">
        <w:rPr>
          <w:rFonts w:ascii="Times New Roman" w:hAnsi="Times New Roman" w:cs="Times New Roman"/>
          <w:sz w:val="28"/>
          <w:szCs w:val="28"/>
        </w:rPr>
        <w:t>.10.</w:t>
      </w:r>
      <w:r w:rsidRPr="006E01A4">
        <w:rPr>
          <w:rFonts w:ascii="Times New Roman" w:hAnsi="Times New Roman" w:cs="Times New Roman"/>
          <w:sz w:val="28"/>
          <w:szCs w:val="28"/>
        </w:rPr>
        <w:t xml:space="preserve">2002 </w:t>
      </w:r>
      <w:r w:rsidR="006E01A4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6E01A4">
        <w:rPr>
          <w:rFonts w:ascii="Times New Roman" w:hAnsi="Times New Roman" w:cs="Times New Roman"/>
          <w:sz w:val="28"/>
          <w:szCs w:val="28"/>
        </w:rPr>
        <w:t xml:space="preserve"> 127-ФЗ </w:t>
      </w:r>
      <w:r w:rsidR="006E01A4">
        <w:rPr>
          <w:rFonts w:ascii="Times New Roman" w:hAnsi="Times New Roman" w:cs="Times New Roman"/>
          <w:sz w:val="28"/>
          <w:szCs w:val="28"/>
        </w:rPr>
        <w:t>«</w:t>
      </w:r>
      <w:r w:rsidRPr="006E01A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6E01A4">
        <w:rPr>
          <w:rFonts w:ascii="Times New Roman" w:hAnsi="Times New Roman" w:cs="Times New Roman"/>
          <w:sz w:val="28"/>
          <w:szCs w:val="28"/>
        </w:rPr>
        <w:t>»</w:t>
      </w:r>
      <w:r w:rsidRPr="006E01A4">
        <w:rPr>
          <w:rFonts w:ascii="Times New Roman" w:hAnsi="Times New Roman" w:cs="Times New Roman"/>
          <w:sz w:val="28"/>
          <w:szCs w:val="28"/>
        </w:rPr>
        <w:t xml:space="preserve"> в части задолженности </w:t>
      </w:r>
      <w:r w:rsidR="006E01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01A4">
        <w:rPr>
          <w:rFonts w:ascii="Times New Roman" w:hAnsi="Times New Roman" w:cs="Times New Roman"/>
          <w:sz w:val="28"/>
          <w:szCs w:val="28"/>
        </w:rPr>
        <w:t xml:space="preserve">по платежам в бюджет, от исполнения обязанности по уплате которой </w:t>
      </w:r>
      <w:r w:rsidR="006E01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01A4">
        <w:rPr>
          <w:rFonts w:ascii="Times New Roman" w:hAnsi="Times New Roman" w:cs="Times New Roman"/>
          <w:sz w:val="28"/>
          <w:szCs w:val="28"/>
        </w:rPr>
        <w:t xml:space="preserve">он освобожден в соответствии с указанным Федеральным законом; </w:t>
      </w:r>
    </w:p>
    <w:p w:rsidR="00AE0AD2" w:rsidRPr="006E01A4" w:rsidRDefault="006E01A4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Л</w:t>
      </w:r>
      <w:r w:rsidR="00AE0AD2" w:rsidRPr="006E01A4">
        <w:rPr>
          <w:rFonts w:ascii="Times New Roman" w:hAnsi="Times New Roman" w:cs="Times New Roman"/>
          <w:sz w:val="28"/>
          <w:szCs w:val="28"/>
        </w:rPr>
        <w:t>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E0AD2" w:rsidRPr="006E01A4" w:rsidRDefault="00AE0AD2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t xml:space="preserve">2.4. </w:t>
      </w:r>
      <w:r w:rsidR="006E01A4">
        <w:rPr>
          <w:rFonts w:ascii="Times New Roman" w:hAnsi="Times New Roman" w:cs="Times New Roman"/>
          <w:sz w:val="28"/>
          <w:szCs w:val="28"/>
        </w:rPr>
        <w:t>П</w:t>
      </w:r>
      <w:r w:rsidRPr="006E01A4">
        <w:rPr>
          <w:rFonts w:ascii="Times New Roman" w:hAnsi="Times New Roman" w:cs="Times New Roman"/>
          <w:sz w:val="28"/>
          <w:szCs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E0AD2" w:rsidRPr="006E01A4" w:rsidRDefault="00AE0AD2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t xml:space="preserve">2.5. </w:t>
      </w:r>
      <w:r w:rsidR="006E01A4">
        <w:rPr>
          <w:rFonts w:ascii="Times New Roman" w:hAnsi="Times New Roman" w:cs="Times New Roman"/>
          <w:sz w:val="28"/>
          <w:szCs w:val="28"/>
        </w:rPr>
        <w:t>В</w:t>
      </w:r>
      <w:r w:rsidRPr="006E01A4">
        <w:rPr>
          <w:rFonts w:ascii="Times New Roman" w:hAnsi="Times New Roman" w:cs="Times New Roman"/>
          <w:sz w:val="28"/>
          <w:szCs w:val="28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6E01A4">
        <w:rPr>
          <w:rFonts w:ascii="Times New Roman" w:hAnsi="Times New Roman" w:cs="Times New Roman"/>
          <w:sz w:val="28"/>
          <w:szCs w:val="28"/>
        </w:rPr>
        <w:t>0</w:t>
      </w:r>
      <w:r w:rsidRPr="006E01A4">
        <w:rPr>
          <w:rFonts w:ascii="Times New Roman" w:hAnsi="Times New Roman" w:cs="Times New Roman"/>
          <w:sz w:val="28"/>
          <w:szCs w:val="28"/>
        </w:rPr>
        <w:t>2</w:t>
      </w:r>
      <w:r w:rsidR="006E01A4">
        <w:rPr>
          <w:rFonts w:ascii="Times New Roman" w:hAnsi="Times New Roman" w:cs="Times New Roman"/>
          <w:sz w:val="28"/>
          <w:szCs w:val="28"/>
        </w:rPr>
        <w:t>.10.</w:t>
      </w:r>
      <w:r w:rsidRPr="006E01A4">
        <w:rPr>
          <w:rFonts w:ascii="Times New Roman" w:hAnsi="Times New Roman" w:cs="Times New Roman"/>
          <w:sz w:val="28"/>
          <w:szCs w:val="28"/>
        </w:rPr>
        <w:t xml:space="preserve">2007 </w:t>
      </w:r>
      <w:r w:rsidR="006E01A4">
        <w:rPr>
          <w:rFonts w:ascii="Times New Roman" w:hAnsi="Times New Roman" w:cs="Times New Roman"/>
          <w:sz w:val="28"/>
          <w:szCs w:val="28"/>
        </w:rPr>
        <w:t>№</w:t>
      </w:r>
      <w:r w:rsidRPr="006E01A4">
        <w:rPr>
          <w:rFonts w:ascii="Times New Roman" w:hAnsi="Times New Roman" w:cs="Times New Roman"/>
          <w:sz w:val="28"/>
          <w:szCs w:val="28"/>
        </w:rPr>
        <w:t xml:space="preserve"> 229-ФЗ </w:t>
      </w:r>
      <w:r w:rsidR="006E01A4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6E01A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6E01A4">
        <w:rPr>
          <w:rFonts w:ascii="Times New Roman" w:hAnsi="Times New Roman" w:cs="Times New Roman"/>
          <w:sz w:val="28"/>
          <w:szCs w:val="28"/>
        </w:rPr>
        <w:t>»</w:t>
      </w:r>
      <w:r w:rsidRPr="006E01A4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</w:t>
      </w:r>
      <w:r w:rsidR="006E01A4">
        <w:rPr>
          <w:rFonts w:ascii="Times New Roman" w:hAnsi="Times New Roman" w:cs="Times New Roman"/>
          <w:sz w:val="28"/>
          <w:szCs w:val="28"/>
        </w:rPr>
        <w:t>ротстве, прошло более пяти лет;</w:t>
      </w:r>
    </w:p>
    <w:p w:rsidR="00AE0AD2" w:rsidRDefault="00AE0AD2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t>2.5.1.</w:t>
      </w:r>
      <w:r w:rsidRPr="006E01A4">
        <w:t xml:space="preserve"> </w:t>
      </w:r>
      <w:r w:rsidR="006E01A4">
        <w:rPr>
          <w:rFonts w:ascii="Times New Roman" w:hAnsi="Times New Roman" w:cs="Times New Roman"/>
          <w:sz w:val="28"/>
          <w:szCs w:val="28"/>
        </w:rPr>
        <w:t>П</w:t>
      </w:r>
      <w:r w:rsidRPr="006E01A4">
        <w:rPr>
          <w:rFonts w:ascii="Times New Roman" w:hAnsi="Times New Roman" w:cs="Times New Roman"/>
          <w:sz w:val="28"/>
          <w:szCs w:val="28"/>
        </w:rPr>
        <w:t xml:space="preserve">ринятия судом акта о возвращении заявления о признании должника банкротом или прекращении производства по делу о банкротстве </w:t>
      </w:r>
      <w:r w:rsidR="006E01A4">
        <w:rPr>
          <w:rFonts w:ascii="Times New Roman" w:hAnsi="Times New Roman" w:cs="Times New Roman"/>
          <w:sz w:val="28"/>
          <w:szCs w:val="28"/>
        </w:rPr>
        <w:t xml:space="preserve">   </w:t>
      </w:r>
      <w:r w:rsidRPr="006E01A4">
        <w:rPr>
          <w:rFonts w:ascii="Times New Roman" w:hAnsi="Times New Roman" w:cs="Times New Roman"/>
          <w:sz w:val="28"/>
          <w:szCs w:val="28"/>
        </w:rPr>
        <w:t>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E01A4" w:rsidRDefault="006E01A4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A4" w:rsidRPr="006E01A4" w:rsidRDefault="006E01A4" w:rsidP="006E01A4">
      <w:pPr>
        <w:pStyle w:val="ConsPlusNormal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D2" w:rsidRPr="006E01A4" w:rsidRDefault="00AE0AD2" w:rsidP="006E01A4">
      <w:pPr>
        <w:spacing w:line="360" w:lineRule="auto"/>
        <w:ind w:firstLine="720"/>
        <w:jc w:val="both"/>
        <w:rPr>
          <w:sz w:val="28"/>
          <w:szCs w:val="28"/>
        </w:rPr>
      </w:pPr>
      <w:r w:rsidRPr="006E01A4">
        <w:rPr>
          <w:sz w:val="28"/>
          <w:szCs w:val="28"/>
        </w:rPr>
        <w:lastRenderedPageBreak/>
        <w:t xml:space="preserve">2.6. </w:t>
      </w:r>
      <w:r w:rsidR="006E01A4">
        <w:rPr>
          <w:sz w:val="28"/>
          <w:szCs w:val="28"/>
        </w:rPr>
        <w:t>И</w:t>
      </w:r>
      <w:r w:rsidRPr="006E01A4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6E01A4">
        <w:rPr>
          <w:sz w:val="28"/>
          <w:szCs w:val="28"/>
        </w:rPr>
        <w:t>0</w:t>
      </w:r>
      <w:r w:rsidRPr="006E01A4">
        <w:rPr>
          <w:sz w:val="28"/>
          <w:szCs w:val="28"/>
        </w:rPr>
        <w:t>2</w:t>
      </w:r>
      <w:r w:rsidR="006E01A4">
        <w:rPr>
          <w:sz w:val="28"/>
          <w:szCs w:val="28"/>
        </w:rPr>
        <w:t>.10.</w:t>
      </w:r>
      <w:r w:rsidRPr="006E01A4">
        <w:rPr>
          <w:sz w:val="28"/>
          <w:szCs w:val="28"/>
        </w:rPr>
        <w:t xml:space="preserve">2007 </w:t>
      </w:r>
      <w:r w:rsidR="006E01A4">
        <w:rPr>
          <w:sz w:val="28"/>
          <w:szCs w:val="28"/>
        </w:rPr>
        <w:t xml:space="preserve">                    № 229-ФЗ «</w:t>
      </w:r>
      <w:r w:rsidRPr="006E01A4">
        <w:rPr>
          <w:sz w:val="28"/>
          <w:szCs w:val="28"/>
        </w:rPr>
        <w:t>Об исполнительном производстве</w:t>
      </w:r>
      <w:r w:rsidR="006E01A4">
        <w:rPr>
          <w:sz w:val="28"/>
          <w:szCs w:val="28"/>
        </w:rPr>
        <w:t>»</w:t>
      </w:r>
      <w:r w:rsidRPr="006E01A4">
        <w:rPr>
          <w:sz w:val="28"/>
          <w:szCs w:val="28"/>
        </w:rPr>
        <w:t xml:space="preserve"> в части задолженности </w:t>
      </w:r>
      <w:r w:rsidR="006E01A4">
        <w:rPr>
          <w:sz w:val="28"/>
          <w:szCs w:val="28"/>
        </w:rPr>
        <w:t xml:space="preserve">                  </w:t>
      </w:r>
      <w:r w:rsidRPr="006E01A4">
        <w:rPr>
          <w:sz w:val="28"/>
          <w:szCs w:val="28"/>
        </w:rPr>
        <w:t xml:space="preserve"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6E01A4">
        <w:rPr>
          <w:sz w:val="28"/>
          <w:szCs w:val="28"/>
        </w:rPr>
        <w:t>0</w:t>
      </w:r>
      <w:r w:rsidRPr="006E01A4">
        <w:rPr>
          <w:sz w:val="28"/>
          <w:szCs w:val="28"/>
        </w:rPr>
        <w:t>8</w:t>
      </w:r>
      <w:r w:rsidR="006E01A4">
        <w:rPr>
          <w:sz w:val="28"/>
          <w:szCs w:val="28"/>
        </w:rPr>
        <w:t>.08.</w:t>
      </w:r>
      <w:r w:rsidRPr="006E01A4">
        <w:rPr>
          <w:sz w:val="28"/>
          <w:szCs w:val="28"/>
        </w:rPr>
        <w:t xml:space="preserve">2001 </w:t>
      </w:r>
      <w:r w:rsidR="006E01A4">
        <w:rPr>
          <w:sz w:val="28"/>
          <w:szCs w:val="28"/>
        </w:rPr>
        <w:t>№ 129-ФЗ «</w:t>
      </w:r>
      <w:r w:rsidRPr="006E01A4">
        <w:rPr>
          <w:sz w:val="28"/>
          <w:szCs w:val="28"/>
        </w:rPr>
        <w:t xml:space="preserve">О государственной регистрации юридических лиц и </w:t>
      </w:r>
      <w:r w:rsidR="006E01A4">
        <w:rPr>
          <w:sz w:val="28"/>
          <w:szCs w:val="28"/>
        </w:rPr>
        <w:t>индивидуальных предпринимателей»</w:t>
      </w:r>
      <w:r w:rsidRPr="006E01A4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E0AD2" w:rsidRPr="006E01A4" w:rsidRDefault="00AE0AD2" w:rsidP="006E01A4">
      <w:pPr>
        <w:tabs>
          <w:tab w:val="left" w:pos="709"/>
          <w:tab w:val="left" w:pos="993"/>
          <w:tab w:val="left" w:pos="12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E01A4">
        <w:rPr>
          <w:color w:val="000000"/>
          <w:sz w:val="28"/>
          <w:szCs w:val="28"/>
        </w:rPr>
        <w:t xml:space="preserve"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</w:t>
      </w:r>
      <w:r w:rsidR="00307B1E">
        <w:rPr>
          <w:color w:val="000000"/>
          <w:sz w:val="28"/>
          <w:szCs w:val="28"/>
        </w:rPr>
        <w:t xml:space="preserve">                    </w:t>
      </w:r>
      <w:r w:rsidRPr="006E01A4">
        <w:rPr>
          <w:color w:val="000000"/>
          <w:sz w:val="28"/>
          <w:szCs w:val="28"/>
        </w:rPr>
        <w:t>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07B1E" w:rsidRDefault="00AE0AD2" w:rsidP="006E01A4">
      <w:pPr>
        <w:tabs>
          <w:tab w:val="left" w:pos="709"/>
          <w:tab w:val="left" w:pos="993"/>
          <w:tab w:val="left" w:pos="1276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E01A4">
        <w:rPr>
          <w:sz w:val="28"/>
          <w:szCs w:val="28"/>
        </w:rPr>
        <w:t>4. Решение о признании безнадежной к взысканию задолженности по платежам в бюджет муниципального округа принимается администратором доходов бюджета на основании документов, подтверждающих обстоятельства, предусмотренные пунктами 2 и 3 настоящего Порядка.</w:t>
      </w:r>
    </w:p>
    <w:p w:rsidR="00AE0AD2" w:rsidRPr="006E01A4" w:rsidRDefault="00AE0AD2" w:rsidP="006E01A4">
      <w:pPr>
        <w:tabs>
          <w:tab w:val="left" w:pos="709"/>
          <w:tab w:val="left" w:pos="993"/>
          <w:tab w:val="left" w:pos="1276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E01A4">
        <w:rPr>
          <w:sz w:val="28"/>
          <w:szCs w:val="28"/>
        </w:rPr>
        <w:lastRenderedPageBreak/>
        <w:t>Решение принимается комиссией по рассмотрению документов и принятию решений о признании безнадежной к взысканию задолженности по платежам в бюджет муниципального округа на основании следующих документов:</w:t>
      </w:r>
    </w:p>
    <w:p w:rsidR="00AE0AD2" w:rsidRPr="00307B1E" w:rsidRDefault="00307B1E" w:rsidP="006E01A4">
      <w:pPr>
        <w:widowControl/>
        <w:numPr>
          <w:ilvl w:val="1"/>
          <w:numId w:val="1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0AD2" w:rsidRPr="006E01A4">
        <w:rPr>
          <w:color w:val="000000"/>
          <w:sz w:val="28"/>
          <w:szCs w:val="28"/>
        </w:rPr>
        <w:t xml:space="preserve">ыписки из отчетности </w:t>
      </w:r>
      <w:r w:rsidR="00AE0AD2" w:rsidRPr="006E01A4">
        <w:rPr>
          <w:sz w:val="28"/>
          <w:szCs w:val="28"/>
        </w:rPr>
        <w:t xml:space="preserve">администратора доходов бюджета муниципального округа об учитываемых </w:t>
      </w:r>
      <w:r w:rsidR="00AE0AD2" w:rsidRPr="006E01A4">
        <w:rPr>
          <w:color w:val="000000"/>
          <w:sz w:val="28"/>
          <w:szCs w:val="28"/>
        </w:rPr>
        <w:t xml:space="preserve">суммах задолженности по платежам в бюджет муниципального округа, подлежащей взысканию, составленной по форме, согласно </w:t>
      </w:r>
      <w:r>
        <w:rPr>
          <w:color w:val="000000"/>
          <w:sz w:val="28"/>
          <w:szCs w:val="28"/>
        </w:rPr>
        <w:t>п</w:t>
      </w:r>
      <w:r w:rsidR="00AE0AD2" w:rsidRPr="006E01A4">
        <w:rPr>
          <w:color w:val="000000"/>
          <w:sz w:val="28"/>
          <w:szCs w:val="28"/>
        </w:rPr>
        <w:t>риложению № 1 к настоящему Порядку;</w:t>
      </w:r>
    </w:p>
    <w:p w:rsidR="00AE0AD2" w:rsidRPr="006E01A4" w:rsidRDefault="00307B1E" w:rsidP="006E01A4">
      <w:pPr>
        <w:widowControl/>
        <w:numPr>
          <w:ilvl w:val="1"/>
          <w:numId w:val="1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E0AD2" w:rsidRPr="006E01A4">
        <w:rPr>
          <w:color w:val="000000"/>
          <w:sz w:val="28"/>
          <w:szCs w:val="28"/>
        </w:rPr>
        <w:t>правки администратора доходов бюджета о принятых мерах по обеспечению взыскания задолженности по уплате платежей в бюджет муниципального округа;</w:t>
      </w:r>
    </w:p>
    <w:p w:rsidR="00AE0AD2" w:rsidRPr="006E01A4" w:rsidRDefault="00AE0AD2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307B1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окументов, подтверждающие случаи признания безнадежной к взысканию задолженности по платежам в бюджет муниципального округа, </w:t>
      </w:r>
      <w:r w:rsidR="00307B1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6E01A4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AE0AD2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 Д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окумент, свидетельствующий о смерти физического лица – плательщика платежей в бюджет муниципального округа или подтверждающие факт объявления его умершим;</w:t>
      </w:r>
    </w:p>
    <w:p w:rsidR="00AE0AD2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 С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удебный акт о завершении конкурсного производства или завершения реализации имущества гражданина – плательщика платежей в бюджет муниципального округа,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муниципального округа деятельности в качестве индивидуального предпринимателя в связи с принятием судебного акта о признании е</w:t>
      </w:r>
      <w:r>
        <w:rPr>
          <w:rFonts w:ascii="Times New Roman" w:hAnsi="Times New Roman" w:cs="Times New Roman"/>
          <w:color w:val="000000"/>
          <w:sz w:val="28"/>
          <w:szCs w:val="28"/>
        </w:rPr>
        <w:t>го несостоятельным (банкротом);</w:t>
      </w:r>
    </w:p>
    <w:p w:rsidR="00AE0AD2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4.3.3. С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удебный акт о завершении конкурсного производства или завершения реализации имущества гражданина – плательщика платежей в бюджет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7B1E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AD2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4.3.4. Д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0AD2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4.3.5. Д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окумент, содержащий сведения из Единого государственного реестра юридических лиц об исключении юридического лица – плательщика платежей в бюджет муниципального округа из указанного реестра по решению регистрирующего органа;</w:t>
      </w:r>
    </w:p>
    <w:p w:rsidR="00AE0AD2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4.3.6. А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кт об амнистии или о помиловании в отношении осужденных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0AD2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4.3.7. П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основаниям, предусмотренным пунктом 3 или 4 части 1 статьи 46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2007 № 229-ФЗ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E0AD2"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исполнительном производстве»; </w:t>
      </w:r>
    </w:p>
    <w:p w:rsidR="00AE0AD2" w:rsidRPr="006E01A4" w:rsidRDefault="00AE0AD2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4.3.8. </w:t>
      </w:r>
      <w:r w:rsidR="00307B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E01A4">
        <w:rPr>
          <w:rFonts w:ascii="Times New Roman" w:hAnsi="Times New Roman" w:cs="Times New Roman"/>
          <w:color w:val="000000"/>
          <w:sz w:val="28"/>
          <w:szCs w:val="28"/>
        </w:rPr>
        <w:t>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E0AD2" w:rsidRPr="006E01A4" w:rsidRDefault="00AE0AD2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1A4">
        <w:rPr>
          <w:rFonts w:ascii="Times New Roman" w:hAnsi="Times New Roman" w:cs="Times New Roman"/>
          <w:color w:val="000000"/>
          <w:sz w:val="28"/>
          <w:szCs w:val="28"/>
        </w:rPr>
        <w:t xml:space="preserve">4.3.9. </w:t>
      </w:r>
      <w:r w:rsidR="00307B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E01A4">
        <w:rPr>
          <w:rFonts w:ascii="Times New Roman" w:hAnsi="Times New Roman" w:cs="Times New Roman"/>
          <w:color w:val="000000"/>
          <w:sz w:val="28"/>
          <w:szCs w:val="28"/>
        </w:rPr>
        <w:t>остановления о прекращении исполнения постановления о назначении административного наказания.</w:t>
      </w:r>
    </w:p>
    <w:p w:rsidR="00AE0AD2" w:rsidRDefault="00AE0AD2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A4">
        <w:rPr>
          <w:rFonts w:ascii="Times New Roman" w:hAnsi="Times New Roman" w:cs="Times New Roman"/>
          <w:sz w:val="28"/>
          <w:szCs w:val="28"/>
        </w:rPr>
        <w:t>5. Срок рассмотрения документов, указанных в пункте 3 настоящего Порядка комиссией по рассмотрению документов и принятию решений о признании безнадежной к взысканию задолженности по платежам в бюджет муниципального округа (далее – Комиссия) не должен превышать четырнадцати календарных дней со дня поступления документов.</w:t>
      </w:r>
    </w:p>
    <w:p w:rsidR="00307B1E" w:rsidRPr="006E01A4" w:rsidRDefault="00307B1E" w:rsidP="006E01A4">
      <w:pPr>
        <w:pStyle w:val="ConsPlusNormal0"/>
        <w:tabs>
          <w:tab w:val="left" w:pos="0"/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D2" w:rsidRPr="006E01A4" w:rsidRDefault="00AE0AD2" w:rsidP="006E01A4">
      <w:pPr>
        <w:tabs>
          <w:tab w:val="left" w:pos="709"/>
          <w:tab w:val="left" w:pos="993"/>
          <w:tab w:val="left" w:pos="12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E01A4">
        <w:rPr>
          <w:color w:val="000000"/>
          <w:sz w:val="28"/>
          <w:szCs w:val="28"/>
        </w:rPr>
        <w:lastRenderedPageBreak/>
        <w:t>6. По результатам рассмотрения вопроса о признании задолженности по платежам в бюджет муниципального округа безнадежной к взысканию Комиссия принимает одно из следующих решений:</w:t>
      </w:r>
    </w:p>
    <w:p w:rsidR="00AE0AD2" w:rsidRDefault="00AE0AD2" w:rsidP="006E01A4">
      <w:pPr>
        <w:tabs>
          <w:tab w:val="left" w:pos="0"/>
          <w:tab w:val="left" w:pos="993"/>
          <w:tab w:val="left" w:pos="12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E01A4">
        <w:rPr>
          <w:color w:val="000000"/>
          <w:sz w:val="28"/>
          <w:szCs w:val="28"/>
        </w:rPr>
        <w:t>- признать задолженность по платежам в бюджет муниципального округа безнадежной к взысканию;</w:t>
      </w:r>
    </w:p>
    <w:p w:rsidR="00AE0AD2" w:rsidRPr="006E01A4" w:rsidRDefault="00AE0AD2" w:rsidP="006E01A4">
      <w:pPr>
        <w:tabs>
          <w:tab w:val="left" w:pos="0"/>
          <w:tab w:val="left" w:pos="993"/>
          <w:tab w:val="left" w:pos="127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E01A4">
        <w:rPr>
          <w:color w:val="000000"/>
          <w:sz w:val="28"/>
          <w:szCs w:val="28"/>
        </w:rPr>
        <w:t>- отказать в признании задолженности по платежам в бюджет муниципального округа безнадежной к взысканию.</w:t>
      </w:r>
    </w:p>
    <w:p w:rsidR="00AE0AD2" w:rsidRPr="006E01A4" w:rsidRDefault="00AE0AD2" w:rsidP="00307B1E">
      <w:pPr>
        <w:tabs>
          <w:tab w:val="left" w:pos="0"/>
          <w:tab w:val="left" w:pos="993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01A4">
        <w:rPr>
          <w:color w:val="000000"/>
          <w:sz w:val="28"/>
          <w:szCs w:val="28"/>
        </w:rPr>
        <w:t>Решение Комиссии об отказе в признании задолженности по платежам в бюджет муниципального округа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AE0AD2" w:rsidRPr="006E01A4" w:rsidRDefault="00AE0AD2" w:rsidP="006E01A4">
      <w:pPr>
        <w:tabs>
          <w:tab w:val="left" w:pos="709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6E01A4">
        <w:rPr>
          <w:color w:val="000000"/>
          <w:sz w:val="28"/>
          <w:szCs w:val="28"/>
        </w:rPr>
        <w:t xml:space="preserve">7. </w:t>
      </w:r>
      <w:r w:rsidRPr="006E01A4">
        <w:rPr>
          <w:sz w:val="28"/>
          <w:szCs w:val="28"/>
        </w:rPr>
        <w:t xml:space="preserve">Решение о признании безнадежной к взысканию задолженности по платежам в бюджет муниципального округа оформляется Комиссией по форме, согласно </w:t>
      </w:r>
      <w:r w:rsidR="00BE0E00">
        <w:rPr>
          <w:sz w:val="28"/>
          <w:szCs w:val="28"/>
        </w:rPr>
        <w:t>п</w:t>
      </w:r>
      <w:r w:rsidRPr="006E01A4">
        <w:rPr>
          <w:sz w:val="28"/>
          <w:szCs w:val="28"/>
        </w:rPr>
        <w:t>риложению 2 к настоящему Порядку.</w:t>
      </w:r>
    </w:p>
    <w:p w:rsidR="00AE0AD2" w:rsidRPr="006E01A4" w:rsidRDefault="00AE0AD2" w:rsidP="006E01A4">
      <w:pPr>
        <w:spacing w:line="360" w:lineRule="auto"/>
        <w:ind w:firstLine="720"/>
        <w:jc w:val="both"/>
        <w:rPr>
          <w:sz w:val="28"/>
          <w:szCs w:val="28"/>
        </w:rPr>
      </w:pPr>
      <w:r w:rsidRPr="006E01A4">
        <w:rPr>
          <w:sz w:val="28"/>
          <w:szCs w:val="28"/>
        </w:rPr>
        <w:t>8. Оформленный Комиссией акт (решение) о признании безнадежной к взысканию задолженности по платежам в бюджет муниципального округа утверждается руководителем администратора доходов бюджета.</w:t>
      </w:r>
    </w:p>
    <w:p w:rsidR="00AE0AD2" w:rsidRPr="006E01A4" w:rsidRDefault="00AE0AD2" w:rsidP="006E01A4">
      <w:pPr>
        <w:tabs>
          <w:tab w:val="left" w:pos="709"/>
          <w:tab w:val="left" w:pos="993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6E01A4">
        <w:rPr>
          <w:sz w:val="28"/>
          <w:szCs w:val="28"/>
        </w:rPr>
        <w:t>9. На основании принятого решения администратор доходов бюджета осуществляет списание задолженности в бюджетном учете в установленном законодательством Российской Федерации порядке.</w:t>
      </w:r>
    </w:p>
    <w:p w:rsidR="001A16A7" w:rsidRPr="006E01A4" w:rsidRDefault="001A16A7" w:rsidP="00307B1E">
      <w:pPr>
        <w:contextualSpacing/>
        <w:jc w:val="center"/>
      </w:pPr>
    </w:p>
    <w:p w:rsidR="001A16A7" w:rsidRPr="006E01A4" w:rsidRDefault="001A16A7" w:rsidP="00307B1E">
      <w:pPr>
        <w:contextualSpacing/>
        <w:jc w:val="center"/>
      </w:pPr>
    </w:p>
    <w:p w:rsidR="001A16A7" w:rsidRPr="006E01A4" w:rsidRDefault="001A16A7" w:rsidP="00307B1E">
      <w:pPr>
        <w:contextualSpacing/>
        <w:jc w:val="center"/>
      </w:pPr>
    </w:p>
    <w:p w:rsidR="001A16A7" w:rsidRPr="006E01A4" w:rsidRDefault="00307B1E" w:rsidP="00307B1E">
      <w:pPr>
        <w:contextualSpacing/>
        <w:jc w:val="center"/>
      </w:pPr>
      <w:r>
        <w:t>______________</w:t>
      </w:r>
    </w:p>
    <w:p w:rsidR="001A16A7" w:rsidRPr="006E01A4" w:rsidRDefault="001A16A7" w:rsidP="006E01A4">
      <w:pPr>
        <w:contextualSpacing/>
      </w:pPr>
    </w:p>
    <w:p w:rsidR="001A16A7" w:rsidRPr="006E01A4" w:rsidRDefault="001A16A7" w:rsidP="006E01A4">
      <w:pPr>
        <w:contextualSpacing/>
      </w:pPr>
    </w:p>
    <w:p w:rsidR="001A16A7" w:rsidRPr="006E01A4" w:rsidRDefault="001A16A7" w:rsidP="006E01A4">
      <w:pPr>
        <w:contextualSpacing/>
      </w:pPr>
    </w:p>
    <w:p w:rsidR="001A16A7" w:rsidRPr="006E01A4" w:rsidRDefault="001A16A7" w:rsidP="006E01A4">
      <w:pPr>
        <w:contextualSpacing/>
      </w:pPr>
    </w:p>
    <w:p w:rsidR="001A16A7" w:rsidRPr="006E01A4" w:rsidRDefault="001A16A7" w:rsidP="006E01A4">
      <w:pPr>
        <w:contextualSpacing/>
      </w:pPr>
    </w:p>
    <w:p w:rsidR="00B40E98" w:rsidRPr="006E01A4" w:rsidRDefault="00B40E98" w:rsidP="006E01A4">
      <w:pPr>
        <w:contextualSpacing/>
      </w:pPr>
    </w:p>
    <w:p w:rsidR="001A16A7" w:rsidRDefault="001A16A7" w:rsidP="006E01A4">
      <w:pPr>
        <w:contextualSpacing/>
      </w:pPr>
    </w:p>
    <w:p w:rsidR="00307B1E" w:rsidRDefault="00307B1E" w:rsidP="006E01A4">
      <w:pPr>
        <w:contextualSpacing/>
      </w:pPr>
    </w:p>
    <w:p w:rsidR="00307B1E" w:rsidRDefault="00307B1E" w:rsidP="006E01A4">
      <w:pPr>
        <w:contextualSpacing/>
      </w:pPr>
    </w:p>
    <w:p w:rsidR="00307B1E" w:rsidRPr="006E01A4" w:rsidRDefault="00307B1E" w:rsidP="006E01A4">
      <w:pPr>
        <w:contextualSpacing/>
      </w:pPr>
    </w:p>
    <w:p w:rsidR="001A16A7" w:rsidRPr="006E01A4" w:rsidRDefault="001A16A7" w:rsidP="006E01A4">
      <w:pPr>
        <w:contextualSpacing/>
      </w:pPr>
    </w:p>
    <w:p w:rsidR="001A16A7" w:rsidRPr="006E01A4" w:rsidRDefault="001A16A7" w:rsidP="006E01A4">
      <w:pPr>
        <w:contextualSpacing/>
      </w:pPr>
    </w:p>
    <w:p w:rsidR="001A16A7" w:rsidRPr="006E01A4" w:rsidRDefault="001A16A7" w:rsidP="006E01A4">
      <w:pPr>
        <w:contextualSpacing/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07B1E" w:rsidTr="00307B1E">
        <w:tc>
          <w:tcPr>
            <w:tcW w:w="4784" w:type="dxa"/>
          </w:tcPr>
          <w:p w:rsidR="00307B1E" w:rsidRPr="00307B1E" w:rsidRDefault="00307B1E" w:rsidP="00307B1E">
            <w:pPr>
              <w:jc w:val="center"/>
            </w:pPr>
            <w:r w:rsidRPr="00307B1E">
              <w:lastRenderedPageBreak/>
              <w:t>Приложение № 1</w:t>
            </w:r>
          </w:p>
          <w:p w:rsidR="00307B1E" w:rsidRDefault="00307B1E" w:rsidP="00307B1E">
            <w:pPr>
              <w:contextualSpacing/>
              <w:jc w:val="center"/>
              <w:rPr>
                <w:sz w:val="28"/>
                <w:szCs w:val="28"/>
              </w:rPr>
            </w:pPr>
            <w:r w:rsidRPr="00307B1E">
              <w:t>к Порядку принятия Администрацией Хасынского муниципального округа Магаданской области решений о признании безнадежной к взысканию задолженности по платежам в бюджет муниципального образования</w:t>
            </w:r>
            <w:r>
              <w:t xml:space="preserve"> </w:t>
            </w:r>
            <w:r w:rsidRPr="00307B1E">
              <w:t>«Хасынский муниципальный округ Магаданской области»</w:t>
            </w:r>
          </w:p>
        </w:tc>
      </w:tr>
    </w:tbl>
    <w:p w:rsidR="00307B1E" w:rsidRDefault="00307B1E" w:rsidP="006E01A4">
      <w:pPr>
        <w:tabs>
          <w:tab w:val="left" w:pos="709"/>
          <w:tab w:val="left" w:pos="993"/>
        </w:tabs>
        <w:jc w:val="center"/>
        <w:rPr>
          <w:sz w:val="28"/>
          <w:szCs w:val="28"/>
        </w:rPr>
      </w:pPr>
    </w:p>
    <w:p w:rsidR="00307B1E" w:rsidRPr="00307B1E" w:rsidRDefault="00307B1E" w:rsidP="006E01A4">
      <w:pPr>
        <w:tabs>
          <w:tab w:val="left" w:pos="709"/>
          <w:tab w:val="left" w:pos="993"/>
        </w:tabs>
        <w:jc w:val="center"/>
        <w:rPr>
          <w:sz w:val="28"/>
          <w:szCs w:val="28"/>
        </w:rPr>
      </w:pPr>
    </w:p>
    <w:p w:rsidR="001A16A7" w:rsidRPr="006E01A4" w:rsidRDefault="001A16A7" w:rsidP="006E01A4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6E01A4">
        <w:rPr>
          <w:b/>
          <w:sz w:val="28"/>
          <w:szCs w:val="28"/>
        </w:rPr>
        <w:t>ВЫПИСКА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sz w:val="28"/>
          <w:szCs w:val="28"/>
        </w:rPr>
      </w:pP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Из отчетности</w:t>
      </w:r>
      <w:r w:rsidR="00307B1E">
        <w:rPr>
          <w:rFonts w:eastAsia="Arial Unicode MS"/>
          <w:sz w:val="28"/>
          <w:szCs w:val="28"/>
        </w:rPr>
        <w:t xml:space="preserve"> </w:t>
      </w:r>
      <w:r w:rsidRPr="006E01A4">
        <w:rPr>
          <w:rFonts w:eastAsia="Arial Unicode MS"/>
          <w:sz w:val="28"/>
          <w:szCs w:val="28"/>
        </w:rPr>
        <w:t>______________________________________________________</w:t>
      </w:r>
    </w:p>
    <w:p w:rsidR="001A16A7" w:rsidRPr="00307B1E" w:rsidRDefault="00307B1E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0"/>
          <w:szCs w:val="20"/>
        </w:rPr>
      </w:pPr>
      <w:r>
        <w:rPr>
          <w:rFonts w:eastAsia="Arial Unicode MS"/>
        </w:rPr>
        <w:t xml:space="preserve">                     </w:t>
      </w:r>
      <w:r w:rsidR="001A16A7" w:rsidRPr="00307B1E">
        <w:rPr>
          <w:rFonts w:eastAsia="Arial Unicode MS"/>
          <w:sz w:val="20"/>
          <w:szCs w:val="20"/>
        </w:rPr>
        <w:t>(главный администратор доходов)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Об учитываемых суммах задолженности по уплате платежей в бюджет</w:t>
      </w: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307B1E" w:rsidRPr="00307B1E" w:rsidRDefault="001A16A7" w:rsidP="00307B1E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  <w:r w:rsidRPr="00307B1E">
        <w:rPr>
          <w:rFonts w:eastAsia="Arial Unicode MS"/>
          <w:sz w:val="28"/>
          <w:szCs w:val="28"/>
        </w:rPr>
        <w:t>_____________________________________</w:t>
      </w:r>
      <w:r w:rsidR="00307B1E" w:rsidRPr="00307B1E">
        <w:rPr>
          <w:rFonts w:eastAsia="Arial Unicode MS"/>
          <w:sz w:val="28"/>
          <w:szCs w:val="28"/>
        </w:rPr>
        <w:t>_____________________________</w:t>
      </w: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6E01A4" w:rsidRDefault="001A16A7" w:rsidP="006E01A4">
      <w:pPr>
        <w:pStyle w:val="1"/>
        <w:tabs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E01A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A16A7" w:rsidRPr="00307B1E" w:rsidRDefault="001A16A7" w:rsidP="006E01A4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07B1E">
        <w:rPr>
          <w:rFonts w:ascii="Times New Roman" w:hAnsi="Times New Roman"/>
          <w:sz w:val="20"/>
          <w:szCs w:val="20"/>
        </w:rPr>
        <w:t>(полное наименование организации, ФИО физического лица, ИНН налогоплательщика (при наличии), ОГРН, КПП организации)</w:t>
      </w:r>
    </w:p>
    <w:p w:rsidR="001A16A7" w:rsidRPr="006E01A4" w:rsidRDefault="001A16A7" w:rsidP="006E01A4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A16A7" w:rsidRPr="006E01A4" w:rsidRDefault="001A16A7" w:rsidP="006E01A4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E01A4">
        <w:rPr>
          <w:rFonts w:ascii="Times New Roman" w:hAnsi="Times New Roman"/>
          <w:sz w:val="28"/>
          <w:szCs w:val="28"/>
        </w:rPr>
        <w:t>По состоянию на «______» _______________ 20____года</w:t>
      </w:r>
    </w:p>
    <w:p w:rsidR="001A16A7" w:rsidRPr="006E01A4" w:rsidRDefault="001A16A7" w:rsidP="006E01A4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822"/>
        <w:gridCol w:w="1106"/>
        <w:gridCol w:w="1878"/>
        <w:gridCol w:w="928"/>
        <w:gridCol w:w="1063"/>
        <w:gridCol w:w="871"/>
        <w:gridCol w:w="1159"/>
      </w:tblGrid>
      <w:tr w:rsidR="001A16A7" w:rsidRPr="006E01A4" w:rsidTr="009B60EF">
        <w:tc>
          <w:tcPr>
            <w:tcW w:w="1196" w:type="dxa"/>
            <w:vMerge w:val="restart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6" w:type="dxa"/>
            <w:vMerge w:val="restart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196" w:type="dxa"/>
            <w:vMerge w:val="restart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КБК доходов</w:t>
            </w:r>
          </w:p>
        </w:tc>
        <w:tc>
          <w:tcPr>
            <w:tcW w:w="1196" w:type="dxa"/>
            <w:vMerge w:val="restart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Дата возникновения задолженности</w:t>
            </w:r>
          </w:p>
        </w:tc>
        <w:tc>
          <w:tcPr>
            <w:tcW w:w="4787" w:type="dxa"/>
            <w:gridSpan w:val="4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Сумма задолженности, руб. коп.</w:t>
            </w:r>
          </w:p>
        </w:tc>
      </w:tr>
      <w:tr w:rsidR="001A16A7" w:rsidRPr="006E01A4" w:rsidTr="009B60EF">
        <w:tc>
          <w:tcPr>
            <w:tcW w:w="1196" w:type="dxa"/>
            <w:vMerge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платеж</w:t>
            </w:r>
          </w:p>
        </w:tc>
        <w:tc>
          <w:tcPr>
            <w:tcW w:w="1197" w:type="dxa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пени</w:t>
            </w:r>
          </w:p>
        </w:tc>
        <w:tc>
          <w:tcPr>
            <w:tcW w:w="1197" w:type="dxa"/>
          </w:tcPr>
          <w:p w:rsidR="001A16A7" w:rsidRPr="00307B1E" w:rsidRDefault="001A16A7" w:rsidP="00307B1E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B1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</w:tr>
      <w:tr w:rsidR="001A16A7" w:rsidRPr="006E01A4" w:rsidTr="009B60EF">
        <w:tc>
          <w:tcPr>
            <w:tcW w:w="1196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A16A7" w:rsidRPr="006E01A4" w:rsidRDefault="001A16A7" w:rsidP="006E01A4">
            <w:pPr>
              <w:pStyle w:val="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6A7" w:rsidRPr="006E01A4" w:rsidRDefault="001A16A7" w:rsidP="006E01A4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307B1E" w:rsidRDefault="00307B1E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</w:t>
      </w:r>
      <w:r w:rsidR="0048279E" w:rsidRPr="006E01A4">
        <w:rPr>
          <w:rFonts w:eastAsia="Arial Unicode MS"/>
          <w:sz w:val="28"/>
          <w:szCs w:val="28"/>
        </w:rPr>
        <w:t xml:space="preserve">Глава </w:t>
      </w:r>
    </w:p>
    <w:p w:rsidR="0048279E" w:rsidRPr="006E01A4" w:rsidRDefault="0048279E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 xml:space="preserve">Хасынского муниципального </w:t>
      </w:r>
    </w:p>
    <w:p w:rsidR="001A16A7" w:rsidRPr="006E01A4" w:rsidRDefault="0048279E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 xml:space="preserve">округа Магаданской области                     </w:t>
      </w:r>
      <w:r w:rsidR="001A16A7" w:rsidRPr="006E01A4">
        <w:rPr>
          <w:rFonts w:eastAsia="Arial Unicode MS"/>
          <w:sz w:val="28"/>
          <w:szCs w:val="28"/>
        </w:rPr>
        <w:t>______</w:t>
      </w:r>
      <w:r w:rsidR="00307B1E">
        <w:rPr>
          <w:rFonts w:eastAsia="Arial Unicode MS"/>
          <w:sz w:val="28"/>
          <w:szCs w:val="28"/>
        </w:rPr>
        <w:t>__</w:t>
      </w:r>
      <w:r w:rsidR="001A16A7" w:rsidRPr="006E01A4">
        <w:rPr>
          <w:rFonts w:eastAsia="Arial Unicode MS"/>
          <w:sz w:val="28"/>
          <w:szCs w:val="28"/>
        </w:rPr>
        <w:t xml:space="preserve">_______        </w:t>
      </w:r>
      <w:r w:rsidR="00307B1E">
        <w:rPr>
          <w:rFonts w:eastAsia="Arial Unicode MS"/>
          <w:sz w:val="28"/>
          <w:szCs w:val="28"/>
        </w:rPr>
        <w:t xml:space="preserve">    </w:t>
      </w:r>
      <w:r w:rsidR="001A16A7" w:rsidRPr="006E01A4">
        <w:rPr>
          <w:rFonts w:eastAsia="Arial Unicode MS"/>
          <w:sz w:val="28"/>
          <w:szCs w:val="28"/>
        </w:rPr>
        <w:t xml:space="preserve"> __________</w:t>
      </w:r>
    </w:p>
    <w:p w:rsidR="001A16A7" w:rsidRPr="00307B1E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0"/>
          <w:szCs w:val="20"/>
        </w:rPr>
      </w:pPr>
      <w:r w:rsidRPr="006E01A4">
        <w:rPr>
          <w:rFonts w:eastAsia="Arial Unicode MS"/>
          <w:sz w:val="28"/>
          <w:szCs w:val="28"/>
        </w:rPr>
        <w:tab/>
      </w:r>
      <w:r w:rsidRPr="006E01A4">
        <w:rPr>
          <w:rFonts w:eastAsia="Arial Unicode MS"/>
          <w:sz w:val="28"/>
          <w:szCs w:val="28"/>
        </w:rPr>
        <w:tab/>
        <w:t xml:space="preserve">                                                      </w:t>
      </w:r>
      <w:r w:rsidR="0048279E" w:rsidRPr="006E01A4">
        <w:rPr>
          <w:rFonts w:eastAsia="Arial Unicode MS"/>
          <w:sz w:val="28"/>
          <w:szCs w:val="28"/>
        </w:rPr>
        <w:t xml:space="preserve">    </w:t>
      </w:r>
      <w:r w:rsidRPr="006E01A4">
        <w:rPr>
          <w:rFonts w:eastAsia="Arial Unicode MS"/>
          <w:sz w:val="28"/>
          <w:szCs w:val="28"/>
        </w:rPr>
        <w:t xml:space="preserve"> </w:t>
      </w:r>
      <w:r w:rsidR="00307B1E">
        <w:rPr>
          <w:rFonts w:eastAsia="Arial Unicode MS"/>
          <w:sz w:val="28"/>
          <w:szCs w:val="28"/>
        </w:rPr>
        <w:t xml:space="preserve">     </w:t>
      </w:r>
      <w:r w:rsidRPr="00307B1E">
        <w:rPr>
          <w:rFonts w:eastAsia="Arial Unicode MS"/>
          <w:sz w:val="20"/>
          <w:szCs w:val="20"/>
        </w:rPr>
        <w:t>(подпись)</w:t>
      </w:r>
      <w:r w:rsidRPr="00307B1E">
        <w:rPr>
          <w:rFonts w:eastAsia="Arial Unicode MS"/>
          <w:sz w:val="20"/>
          <w:szCs w:val="20"/>
        </w:rPr>
        <w:tab/>
        <w:t xml:space="preserve">                  </w:t>
      </w:r>
      <w:r w:rsidR="00307B1E">
        <w:rPr>
          <w:rFonts w:eastAsia="Arial Unicode MS"/>
          <w:sz w:val="20"/>
          <w:szCs w:val="20"/>
        </w:rPr>
        <w:t xml:space="preserve">                    </w:t>
      </w:r>
      <w:r w:rsidRPr="00307B1E">
        <w:rPr>
          <w:rFonts w:eastAsia="Arial Unicode MS"/>
          <w:sz w:val="20"/>
          <w:szCs w:val="20"/>
        </w:rPr>
        <w:t>(Ф.И.О.)</w:t>
      </w:r>
    </w:p>
    <w:p w:rsidR="001A16A7" w:rsidRPr="00307B1E" w:rsidRDefault="001A16A7" w:rsidP="00307B1E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307B1E" w:rsidRDefault="001A16A7" w:rsidP="00307B1E">
      <w:pPr>
        <w:jc w:val="center"/>
        <w:rPr>
          <w:sz w:val="28"/>
          <w:szCs w:val="28"/>
        </w:rPr>
      </w:pPr>
    </w:p>
    <w:p w:rsidR="00307B1E" w:rsidRPr="00307B1E" w:rsidRDefault="00307B1E" w:rsidP="00307B1E">
      <w:pPr>
        <w:jc w:val="center"/>
        <w:rPr>
          <w:sz w:val="28"/>
          <w:szCs w:val="28"/>
        </w:rPr>
      </w:pPr>
    </w:p>
    <w:p w:rsidR="00307B1E" w:rsidRPr="00307B1E" w:rsidRDefault="00307B1E" w:rsidP="00307B1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07B1E" w:rsidRPr="00307B1E" w:rsidRDefault="00307B1E" w:rsidP="00307B1E">
      <w:pPr>
        <w:jc w:val="center"/>
        <w:rPr>
          <w:sz w:val="28"/>
          <w:szCs w:val="28"/>
        </w:rPr>
      </w:pPr>
    </w:p>
    <w:p w:rsidR="00307B1E" w:rsidRPr="00307B1E" w:rsidRDefault="00307B1E" w:rsidP="00307B1E">
      <w:pPr>
        <w:jc w:val="center"/>
        <w:rPr>
          <w:sz w:val="28"/>
          <w:szCs w:val="28"/>
        </w:rPr>
      </w:pPr>
    </w:p>
    <w:p w:rsidR="00307B1E" w:rsidRPr="00307B1E" w:rsidRDefault="00307B1E" w:rsidP="00307B1E">
      <w:pPr>
        <w:jc w:val="center"/>
        <w:rPr>
          <w:sz w:val="28"/>
          <w:szCs w:val="28"/>
        </w:rPr>
      </w:pPr>
    </w:p>
    <w:p w:rsidR="00307B1E" w:rsidRPr="00307B1E" w:rsidRDefault="00307B1E" w:rsidP="00307B1E">
      <w:pPr>
        <w:jc w:val="center"/>
        <w:rPr>
          <w:sz w:val="28"/>
          <w:szCs w:val="28"/>
        </w:rPr>
      </w:pPr>
    </w:p>
    <w:p w:rsidR="00307B1E" w:rsidRDefault="00307B1E" w:rsidP="00307B1E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07B1E" w:rsidTr="002E3546">
        <w:tc>
          <w:tcPr>
            <w:tcW w:w="4784" w:type="dxa"/>
          </w:tcPr>
          <w:p w:rsidR="009D6F90" w:rsidRDefault="009D6F90" w:rsidP="00307B1E">
            <w:pPr>
              <w:jc w:val="center"/>
            </w:pPr>
          </w:p>
          <w:p w:rsidR="00307B1E" w:rsidRPr="002E3546" w:rsidRDefault="00307B1E" w:rsidP="00307B1E">
            <w:pPr>
              <w:jc w:val="center"/>
            </w:pPr>
            <w:r w:rsidRPr="002E3546">
              <w:lastRenderedPageBreak/>
              <w:t>Приложение № 2</w:t>
            </w:r>
          </w:p>
          <w:p w:rsidR="00307B1E" w:rsidRPr="002E3546" w:rsidRDefault="00307B1E" w:rsidP="00307B1E">
            <w:pPr>
              <w:contextualSpacing/>
              <w:jc w:val="center"/>
            </w:pPr>
            <w:r w:rsidRPr="002E3546">
              <w:t>к Порядку принятия Администрацией Хасынского муниципального округа Магаданской области решений о признании безнадежной к взысканию задолженности по платежам в бюджет муниципального образования</w:t>
            </w:r>
            <w:r w:rsidR="002E3546">
              <w:t xml:space="preserve"> </w:t>
            </w:r>
            <w:r w:rsidRPr="002E3546">
              <w:t>«Хасынский муниципальный округ Магаданской области»</w:t>
            </w:r>
          </w:p>
          <w:p w:rsidR="00307B1E" w:rsidRDefault="00307B1E" w:rsidP="006E01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7B1E" w:rsidRPr="00307B1E" w:rsidRDefault="00307B1E" w:rsidP="006E01A4">
      <w:pPr>
        <w:jc w:val="center"/>
        <w:rPr>
          <w:sz w:val="28"/>
          <w:szCs w:val="28"/>
        </w:rPr>
      </w:pPr>
    </w:p>
    <w:p w:rsidR="00307B1E" w:rsidRPr="00307B1E" w:rsidRDefault="00307B1E" w:rsidP="006E01A4">
      <w:pPr>
        <w:jc w:val="center"/>
        <w:rPr>
          <w:sz w:val="28"/>
          <w:szCs w:val="28"/>
        </w:rPr>
      </w:pPr>
    </w:p>
    <w:p w:rsidR="001A16A7" w:rsidRPr="006E01A4" w:rsidRDefault="001A16A7" w:rsidP="006E01A4">
      <w:pPr>
        <w:jc w:val="center"/>
        <w:rPr>
          <w:sz w:val="28"/>
          <w:szCs w:val="28"/>
        </w:rPr>
      </w:pPr>
    </w:p>
    <w:p w:rsidR="001A16A7" w:rsidRPr="002E3546" w:rsidRDefault="002E3546" w:rsidP="002E3546">
      <w:pPr>
        <w:tabs>
          <w:tab w:val="left" w:pos="709"/>
          <w:tab w:val="left" w:pos="993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16A7" w:rsidRPr="002E3546">
        <w:rPr>
          <w:sz w:val="28"/>
          <w:szCs w:val="28"/>
        </w:rPr>
        <w:t>УТВЕРЖДЕНО</w:t>
      </w:r>
    </w:p>
    <w:p w:rsidR="001A16A7" w:rsidRPr="006E01A4" w:rsidRDefault="002E3546" w:rsidP="002E3546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</w:t>
      </w:r>
      <w:r w:rsidR="001A16A7" w:rsidRPr="006E01A4">
        <w:rPr>
          <w:sz w:val="28"/>
          <w:szCs w:val="28"/>
        </w:rPr>
        <w:t>_________________________</w:t>
      </w:r>
    </w:p>
    <w:p w:rsidR="002E3546" w:rsidRDefault="002E3546" w:rsidP="002E3546">
      <w:pPr>
        <w:tabs>
          <w:tab w:val="left" w:pos="709"/>
          <w:tab w:val="left" w:pos="993"/>
        </w:tabs>
      </w:pPr>
      <w:r>
        <w:rPr>
          <w:sz w:val="28"/>
          <w:szCs w:val="28"/>
        </w:rPr>
        <w:tab/>
        <w:t xml:space="preserve">                                                        </w:t>
      </w:r>
      <w:r w:rsidR="001A16A7" w:rsidRPr="002E3546">
        <w:t>(</w:t>
      </w:r>
      <w:r w:rsidR="00B40E98" w:rsidRPr="002E3546">
        <w:t>главой Хасынского мун</w:t>
      </w:r>
      <w:r w:rsidR="001A16A7" w:rsidRPr="002E3546">
        <w:t>иципального округа</w:t>
      </w:r>
    </w:p>
    <w:p w:rsidR="001A16A7" w:rsidRPr="002E3546" w:rsidRDefault="002E3546" w:rsidP="002E3546">
      <w:pPr>
        <w:tabs>
          <w:tab w:val="left" w:pos="709"/>
          <w:tab w:val="left" w:pos="993"/>
        </w:tabs>
      </w:pPr>
      <w:r>
        <w:t xml:space="preserve">                                                                                                     </w:t>
      </w:r>
      <w:r w:rsidR="001A16A7" w:rsidRPr="002E3546">
        <w:t>Магаданской области)</w:t>
      </w:r>
    </w:p>
    <w:p w:rsidR="001A16A7" w:rsidRPr="006E01A4" w:rsidRDefault="002E3546" w:rsidP="002E3546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D6F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A16A7" w:rsidRPr="006E01A4">
        <w:rPr>
          <w:sz w:val="28"/>
          <w:szCs w:val="28"/>
        </w:rPr>
        <w:t>«____» ____</w:t>
      </w:r>
      <w:r>
        <w:rPr>
          <w:sz w:val="28"/>
          <w:szCs w:val="28"/>
        </w:rPr>
        <w:t>______</w:t>
      </w:r>
      <w:r w:rsidR="001A16A7" w:rsidRPr="006E01A4">
        <w:rPr>
          <w:sz w:val="28"/>
          <w:szCs w:val="28"/>
        </w:rPr>
        <w:t>_____20____г.</w:t>
      </w:r>
    </w:p>
    <w:p w:rsidR="001A16A7" w:rsidRPr="002E3546" w:rsidRDefault="001A16A7" w:rsidP="002E3546">
      <w:pPr>
        <w:tabs>
          <w:tab w:val="left" w:pos="0"/>
        </w:tabs>
        <w:jc w:val="center"/>
        <w:rPr>
          <w:sz w:val="28"/>
          <w:szCs w:val="28"/>
        </w:rPr>
      </w:pPr>
    </w:p>
    <w:p w:rsidR="002E3546" w:rsidRPr="002E3546" w:rsidRDefault="002E3546" w:rsidP="002E3546">
      <w:pPr>
        <w:tabs>
          <w:tab w:val="left" w:pos="0"/>
        </w:tabs>
        <w:jc w:val="center"/>
        <w:rPr>
          <w:sz w:val="28"/>
          <w:szCs w:val="28"/>
        </w:rPr>
      </w:pPr>
    </w:p>
    <w:p w:rsidR="002E3546" w:rsidRPr="002E3546" w:rsidRDefault="002E3546" w:rsidP="002E3546">
      <w:pPr>
        <w:tabs>
          <w:tab w:val="left" w:pos="0"/>
        </w:tabs>
        <w:jc w:val="center"/>
        <w:rPr>
          <w:sz w:val="28"/>
          <w:szCs w:val="28"/>
        </w:rPr>
      </w:pPr>
    </w:p>
    <w:p w:rsidR="001A16A7" w:rsidRPr="002E3546" w:rsidRDefault="001A16A7" w:rsidP="006E01A4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2E3546">
        <w:rPr>
          <w:b/>
          <w:sz w:val="28"/>
          <w:szCs w:val="28"/>
        </w:rPr>
        <w:t>РЕШЕНИЕ №</w:t>
      </w:r>
      <w:r w:rsidR="009D6F90">
        <w:rPr>
          <w:b/>
          <w:sz w:val="28"/>
          <w:szCs w:val="28"/>
        </w:rPr>
        <w:t xml:space="preserve"> </w:t>
      </w:r>
      <w:r w:rsidRPr="002E3546">
        <w:rPr>
          <w:b/>
          <w:sz w:val="28"/>
          <w:szCs w:val="28"/>
        </w:rPr>
        <w:t>_____</w:t>
      </w:r>
    </w:p>
    <w:p w:rsidR="002E3546" w:rsidRDefault="001A16A7" w:rsidP="006E01A4">
      <w:pPr>
        <w:jc w:val="center"/>
        <w:rPr>
          <w:b/>
          <w:sz w:val="28"/>
          <w:szCs w:val="28"/>
        </w:rPr>
      </w:pPr>
      <w:r w:rsidRPr="002E3546">
        <w:rPr>
          <w:b/>
          <w:sz w:val="28"/>
          <w:szCs w:val="28"/>
        </w:rPr>
        <w:t xml:space="preserve">о признании безнадежной к взысканию задолженности </w:t>
      </w:r>
    </w:p>
    <w:p w:rsidR="002E3546" w:rsidRDefault="001A16A7" w:rsidP="006E01A4">
      <w:pPr>
        <w:jc w:val="center"/>
        <w:rPr>
          <w:b/>
          <w:sz w:val="28"/>
          <w:szCs w:val="28"/>
        </w:rPr>
      </w:pPr>
      <w:r w:rsidRPr="002E3546">
        <w:rPr>
          <w:b/>
          <w:sz w:val="28"/>
          <w:szCs w:val="28"/>
        </w:rPr>
        <w:t>по платежам в бюджет муниципального образования</w:t>
      </w:r>
    </w:p>
    <w:p w:rsidR="001A16A7" w:rsidRPr="002E3546" w:rsidRDefault="002E3546" w:rsidP="006E0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16A7" w:rsidRPr="002E3546">
        <w:rPr>
          <w:b/>
          <w:sz w:val="28"/>
          <w:szCs w:val="28"/>
        </w:rPr>
        <w:t>Хасынский муниципальный округ</w:t>
      </w:r>
    </w:p>
    <w:p w:rsidR="001A16A7" w:rsidRPr="002E3546" w:rsidRDefault="001A16A7" w:rsidP="006E01A4">
      <w:pPr>
        <w:jc w:val="center"/>
        <w:rPr>
          <w:b/>
          <w:sz w:val="28"/>
          <w:szCs w:val="28"/>
        </w:rPr>
      </w:pPr>
      <w:r w:rsidRPr="002E3546">
        <w:rPr>
          <w:b/>
          <w:sz w:val="28"/>
          <w:szCs w:val="28"/>
        </w:rPr>
        <w:t>Магаданской области»</w:t>
      </w:r>
    </w:p>
    <w:p w:rsidR="001A16A7" w:rsidRPr="006E01A4" w:rsidRDefault="001A16A7" w:rsidP="006E01A4">
      <w:pPr>
        <w:rPr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___________________________________________________________________</w:t>
      </w:r>
      <w:r w:rsidRPr="006E01A4">
        <w:rPr>
          <w:sz w:val="28"/>
          <w:szCs w:val="28"/>
        </w:rPr>
        <w:t>_________________________________________________________________</w:t>
      </w:r>
    </w:p>
    <w:p w:rsidR="001A16A7" w:rsidRPr="002E3546" w:rsidRDefault="001A16A7" w:rsidP="002E3546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2E3546">
        <w:rPr>
          <w:rFonts w:ascii="Times New Roman" w:hAnsi="Times New Roman"/>
          <w:sz w:val="20"/>
          <w:szCs w:val="20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 при наличии)</w:t>
      </w:r>
    </w:p>
    <w:p w:rsidR="001A16A7" w:rsidRPr="006E01A4" w:rsidRDefault="009D6F90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___</w:t>
      </w:r>
      <w:r w:rsidR="001A16A7" w:rsidRPr="006E01A4">
        <w:rPr>
          <w:rFonts w:eastAsia="Arial Unicode MS"/>
          <w:sz w:val="28"/>
          <w:szCs w:val="28"/>
        </w:rPr>
        <w:t>_____________________________________________________________</w:t>
      </w:r>
    </w:p>
    <w:p w:rsidR="001A16A7" w:rsidRPr="002E3546" w:rsidRDefault="001A16A7" w:rsidP="002E3546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0"/>
          <w:szCs w:val="20"/>
        </w:rPr>
      </w:pPr>
      <w:r w:rsidRPr="002E3546">
        <w:rPr>
          <w:rFonts w:eastAsia="Arial Unicode MS"/>
          <w:sz w:val="20"/>
          <w:szCs w:val="20"/>
        </w:rPr>
        <w:t>(сведения о платеже, по которому возникла задолженность)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КБК</w:t>
      </w:r>
      <w:r w:rsidR="009D6F90">
        <w:rPr>
          <w:rFonts w:eastAsia="Arial Unicode MS"/>
          <w:sz w:val="28"/>
          <w:szCs w:val="28"/>
        </w:rPr>
        <w:t xml:space="preserve"> </w:t>
      </w:r>
      <w:r w:rsidRPr="006E01A4">
        <w:rPr>
          <w:rFonts w:eastAsia="Arial Unicode MS"/>
          <w:sz w:val="28"/>
          <w:szCs w:val="28"/>
        </w:rPr>
        <w:t>______________________________________________________________</w:t>
      </w:r>
    </w:p>
    <w:p w:rsidR="001A16A7" w:rsidRPr="002E3546" w:rsidRDefault="009D6F90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</w:t>
      </w:r>
      <w:r w:rsidR="001A16A7" w:rsidRPr="002E3546">
        <w:rPr>
          <w:rFonts w:eastAsia="Arial Unicode MS"/>
          <w:sz w:val="20"/>
          <w:szCs w:val="20"/>
        </w:rPr>
        <w:t>(код классификации доходов бюджета Российской Федерации по которому учитывается задолженность</w:t>
      </w:r>
      <w:r>
        <w:rPr>
          <w:rFonts w:eastAsia="Arial Unicode MS"/>
          <w:sz w:val="20"/>
          <w:szCs w:val="20"/>
        </w:rPr>
        <w:t xml:space="preserve"> </w:t>
      </w:r>
      <w:r w:rsidR="001A16A7" w:rsidRPr="002E3546">
        <w:rPr>
          <w:rFonts w:eastAsia="Arial Unicode MS"/>
          <w:sz w:val="20"/>
          <w:szCs w:val="20"/>
        </w:rPr>
        <w:t>по платежам в бюджет, его наименование)</w:t>
      </w:r>
    </w:p>
    <w:p w:rsidR="001A16A7" w:rsidRPr="002E3546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8"/>
          <w:szCs w:val="28"/>
        </w:rPr>
      </w:pPr>
    </w:p>
    <w:p w:rsidR="001A16A7" w:rsidRPr="006E01A4" w:rsidRDefault="001A16A7" w:rsidP="009D6F90">
      <w:pPr>
        <w:tabs>
          <w:tab w:val="left" w:pos="709"/>
          <w:tab w:val="left" w:pos="993"/>
          <w:tab w:val="left" w:pos="6237"/>
        </w:tabs>
        <w:spacing w:line="276" w:lineRule="auto"/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 xml:space="preserve">на сумму задолженности по платежам в бюджет _____________________ рублей _________ копеек, </w:t>
      </w:r>
    </w:p>
    <w:p w:rsidR="001A16A7" w:rsidRPr="006E01A4" w:rsidRDefault="001A16A7" w:rsidP="009D6F90">
      <w:pPr>
        <w:tabs>
          <w:tab w:val="left" w:pos="709"/>
          <w:tab w:val="left" w:pos="993"/>
          <w:tab w:val="left" w:pos="6237"/>
        </w:tabs>
        <w:spacing w:line="276" w:lineRule="auto"/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в том числе: платеж  __________рублей_________копеек</w:t>
      </w:r>
    </w:p>
    <w:p w:rsidR="001A16A7" w:rsidRPr="006E01A4" w:rsidRDefault="001A16A7" w:rsidP="009D6F90">
      <w:pPr>
        <w:tabs>
          <w:tab w:val="left" w:pos="709"/>
          <w:tab w:val="left" w:pos="993"/>
          <w:tab w:val="left" w:pos="6237"/>
        </w:tabs>
        <w:spacing w:line="276" w:lineRule="auto"/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 xml:space="preserve">                      пени      __________рублей_________копеек</w:t>
      </w:r>
    </w:p>
    <w:p w:rsidR="001A16A7" w:rsidRPr="006E01A4" w:rsidRDefault="001A16A7" w:rsidP="009D6F90">
      <w:pPr>
        <w:tabs>
          <w:tab w:val="left" w:pos="709"/>
          <w:tab w:val="left" w:pos="993"/>
          <w:tab w:val="left" w:pos="6237"/>
        </w:tabs>
        <w:spacing w:line="276" w:lineRule="auto"/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 xml:space="preserve">                      штрафы __________рублей_________копеек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в связи с __________________________________________________________</w:t>
      </w:r>
    </w:p>
    <w:p w:rsidR="001A16A7" w:rsidRPr="002E3546" w:rsidRDefault="002E3546" w:rsidP="002E3546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</w:t>
      </w:r>
      <w:r w:rsidR="00F349CD">
        <w:rPr>
          <w:rFonts w:eastAsia="Arial Unicode MS"/>
          <w:sz w:val="20"/>
          <w:szCs w:val="20"/>
        </w:rPr>
        <w:t xml:space="preserve">                    </w:t>
      </w:r>
      <w:r>
        <w:rPr>
          <w:rFonts w:eastAsia="Arial Unicode MS"/>
          <w:sz w:val="20"/>
          <w:szCs w:val="20"/>
        </w:rPr>
        <w:t xml:space="preserve">   </w:t>
      </w:r>
      <w:r w:rsidR="001A16A7" w:rsidRPr="002E3546">
        <w:rPr>
          <w:rFonts w:eastAsia="Arial Unicode MS"/>
          <w:sz w:val="20"/>
          <w:szCs w:val="20"/>
        </w:rPr>
        <w:t>(случай признания безнадежной к взысканию задолженности по платежам в бюджет)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rFonts w:eastAsia="Arial Unicode MS"/>
          <w:sz w:val="28"/>
          <w:szCs w:val="28"/>
        </w:rPr>
      </w:pPr>
      <w:r w:rsidRPr="006E01A4">
        <w:rPr>
          <w:rFonts w:eastAsia="Arial Unicode MS"/>
          <w:sz w:val="28"/>
          <w:szCs w:val="28"/>
        </w:rPr>
        <w:t>на основании</w:t>
      </w:r>
      <w:r w:rsidR="009D6F90">
        <w:rPr>
          <w:rFonts w:eastAsia="Arial Unicode MS"/>
          <w:sz w:val="28"/>
          <w:szCs w:val="28"/>
        </w:rPr>
        <w:t xml:space="preserve"> </w:t>
      </w:r>
      <w:r w:rsidRPr="006E01A4">
        <w:rPr>
          <w:rFonts w:eastAsia="Arial Unicode MS"/>
          <w:sz w:val="28"/>
          <w:szCs w:val="28"/>
        </w:rPr>
        <w:t>______________________________________________________</w:t>
      </w:r>
    </w:p>
    <w:p w:rsidR="001A16A7" w:rsidRPr="002E3546" w:rsidRDefault="00F349CD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</w:t>
      </w:r>
      <w:r w:rsidR="001A16A7" w:rsidRPr="002E3546">
        <w:rPr>
          <w:rFonts w:eastAsia="Arial Unicode MS"/>
          <w:sz w:val="20"/>
          <w:szCs w:val="20"/>
        </w:rPr>
        <w:t>(документы с указанием реквизитов)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jc w:val="center"/>
        <w:outlineLvl w:val="0"/>
        <w:rPr>
          <w:rFonts w:eastAsia="Arial Unicode MS"/>
          <w:b/>
          <w:sz w:val="28"/>
          <w:szCs w:val="28"/>
        </w:rPr>
      </w:pPr>
    </w:p>
    <w:p w:rsidR="001A16A7" w:rsidRPr="006E01A4" w:rsidRDefault="001A16A7" w:rsidP="006E01A4">
      <w:pPr>
        <w:pStyle w:val="a4"/>
        <w:tabs>
          <w:tab w:val="left" w:pos="709"/>
          <w:tab w:val="left" w:pos="993"/>
        </w:tabs>
        <w:spacing w:before="0" w:after="0" w:line="24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6E01A4">
        <w:rPr>
          <w:rFonts w:ascii="Times New Roman" w:hAnsi="Times New Roman" w:cs="Times New Roman"/>
          <w:spacing w:val="0"/>
          <w:sz w:val="28"/>
          <w:szCs w:val="28"/>
        </w:rPr>
        <w:t xml:space="preserve">дата принятия решения «____» ___________20____г. </w:t>
      </w:r>
    </w:p>
    <w:p w:rsidR="009D6F90" w:rsidRDefault="009D6F90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lastRenderedPageBreak/>
        <w:t>Председатель комиссии: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t>____________________      __________________          _________________</w:t>
      </w:r>
      <w:r w:rsidR="00B40E98" w:rsidRPr="006E01A4">
        <w:rPr>
          <w:sz w:val="28"/>
          <w:szCs w:val="28"/>
        </w:rPr>
        <w:t>_</w:t>
      </w:r>
    </w:p>
    <w:p w:rsidR="001A16A7" w:rsidRPr="009D6F90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  <w:r w:rsidRPr="009D6F90">
        <w:rPr>
          <w:sz w:val="20"/>
          <w:szCs w:val="20"/>
        </w:rPr>
        <w:t xml:space="preserve">            </w:t>
      </w:r>
      <w:r w:rsidR="009D6F90">
        <w:rPr>
          <w:sz w:val="20"/>
          <w:szCs w:val="20"/>
        </w:rPr>
        <w:t xml:space="preserve">         </w:t>
      </w:r>
      <w:r w:rsidRPr="009D6F90">
        <w:rPr>
          <w:sz w:val="20"/>
          <w:szCs w:val="20"/>
        </w:rPr>
        <w:t xml:space="preserve">Должность                             </w:t>
      </w:r>
      <w:r w:rsidR="009D6F90">
        <w:rPr>
          <w:sz w:val="20"/>
          <w:szCs w:val="20"/>
        </w:rPr>
        <w:t xml:space="preserve">               </w:t>
      </w:r>
      <w:r w:rsidRPr="009D6F90">
        <w:rPr>
          <w:sz w:val="20"/>
          <w:szCs w:val="20"/>
        </w:rPr>
        <w:t xml:space="preserve"> Подпись                             </w:t>
      </w:r>
      <w:r w:rsidR="009D6F90">
        <w:rPr>
          <w:sz w:val="20"/>
          <w:szCs w:val="20"/>
        </w:rPr>
        <w:t xml:space="preserve">                      Ф.И.О.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t>Члены комиссии:</w:t>
      </w: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</w:p>
    <w:p w:rsidR="001A16A7" w:rsidRPr="006E01A4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t>_________________</w:t>
      </w:r>
      <w:r w:rsidR="00B40E98" w:rsidRPr="006E01A4">
        <w:rPr>
          <w:sz w:val="28"/>
          <w:szCs w:val="28"/>
        </w:rPr>
        <w:t>__</w:t>
      </w:r>
      <w:r w:rsidRPr="006E01A4">
        <w:rPr>
          <w:sz w:val="28"/>
          <w:szCs w:val="28"/>
        </w:rPr>
        <w:t>_        __________________          _________________</w:t>
      </w:r>
    </w:p>
    <w:p w:rsidR="001A16A7" w:rsidRPr="009D6F90" w:rsidRDefault="001A16A7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  <w:r w:rsidRPr="009D6F90">
        <w:rPr>
          <w:sz w:val="20"/>
          <w:szCs w:val="20"/>
        </w:rPr>
        <w:t xml:space="preserve">            </w:t>
      </w:r>
      <w:r w:rsidR="009D6F90">
        <w:rPr>
          <w:sz w:val="20"/>
          <w:szCs w:val="20"/>
        </w:rPr>
        <w:t xml:space="preserve">      </w:t>
      </w:r>
      <w:r w:rsidRPr="009D6F90">
        <w:rPr>
          <w:sz w:val="20"/>
          <w:szCs w:val="20"/>
        </w:rPr>
        <w:t xml:space="preserve">Должность                                 </w:t>
      </w:r>
      <w:r w:rsidR="009D6F90">
        <w:rPr>
          <w:sz w:val="20"/>
          <w:szCs w:val="20"/>
        </w:rPr>
        <w:t xml:space="preserve">                  </w:t>
      </w:r>
      <w:r w:rsidRPr="009D6F90">
        <w:rPr>
          <w:sz w:val="20"/>
          <w:szCs w:val="20"/>
        </w:rPr>
        <w:t xml:space="preserve">Подпись                              </w:t>
      </w:r>
      <w:r w:rsidR="009D6F90">
        <w:rPr>
          <w:sz w:val="20"/>
          <w:szCs w:val="20"/>
        </w:rPr>
        <w:t xml:space="preserve">                  Ф.И.О.</w:t>
      </w:r>
    </w:p>
    <w:p w:rsidR="00B40E98" w:rsidRPr="006E01A4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t>____________________        __________________          _________________</w:t>
      </w:r>
    </w:p>
    <w:p w:rsidR="00B40E98" w:rsidRPr="009D6F90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  <w:r w:rsidRPr="009D6F90">
        <w:rPr>
          <w:sz w:val="20"/>
          <w:szCs w:val="20"/>
        </w:rPr>
        <w:t xml:space="preserve">            </w:t>
      </w:r>
      <w:r w:rsidR="009D6F90">
        <w:rPr>
          <w:sz w:val="20"/>
          <w:szCs w:val="20"/>
        </w:rPr>
        <w:t xml:space="preserve">       </w:t>
      </w:r>
      <w:r w:rsidRPr="009D6F90">
        <w:rPr>
          <w:sz w:val="20"/>
          <w:szCs w:val="20"/>
        </w:rPr>
        <w:t xml:space="preserve">Должность                                 </w:t>
      </w:r>
      <w:r w:rsidR="009D6F90">
        <w:rPr>
          <w:sz w:val="20"/>
          <w:szCs w:val="20"/>
        </w:rPr>
        <w:t xml:space="preserve">                 </w:t>
      </w:r>
      <w:r w:rsidRPr="009D6F90">
        <w:rPr>
          <w:sz w:val="20"/>
          <w:szCs w:val="20"/>
        </w:rPr>
        <w:t xml:space="preserve">Подпись                              </w:t>
      </w:r>
      <w:r w:rsidR="009D6F90">
        <w:rPr>
          <w:sz w:val="20"/>
          <w:szCs w:val="20"/>
        </w:rPr>
        <w:t xml:space="preserve">                   Ф.И.О.</w:t>
      </w:r>
    </w:p>
    <w:p w:rsidR="00B40E98" w:rsidRPr="009D6F90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</w:p>
    <w:p w:rsidR="00B40E98" w:rsidRPr="006E01A4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t>____________________        __________________          _________________</w:t>
      </w:r>
    </w:p>
    <w:p w:rsidR="00B40E98" w:rsidRPr="009D6F90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  <w:r w:rsidRPr="009D6F90">
        <w:rPr>
          <w:sz w:val="20"/>
          <w:szCs w:val="20"/>
        </w:rPr>
        <w:t xml:space="preserve">            </w:t>
      </w:r>
      <w:r w:rsidR="009D6F90">
        <w:rPr>
          <w:sz w:val="20"/>
          <w:szCs w:val="20"/>
        </w:rPr>
        <w:t xml:space="preserve">        </w:t>
      </w:r>
      <w:r w:rsidRPr="009D6F90">
        <w:rPr>
          <w:sz w:val="20"/>
          <w:szCs w:val="20"/>
        </w:rPr>
        <w:t xml:space="preserve">Должность                                 </w:t>
      </w:r>
      <w:r w:rsidR="009D6F90">
        <w:rPr>
          <w:sz w:val="20"/>
          <w:szCs w:val="20"/>
        </w:rPr>
        <w:t xml:space="preserve">                </w:t>
      </w:r>
      <w:r w:rsidRPr="009D6F90">
        <w:rPr>
          <w:sz w:val="20"/>
          <w:szCs w:val="20"/>
        </w:rPr>
        <w:t xml:space="preserve">Подпись     </w:t>
      </w:r>
      <w:r w:rsidR="009D6F90">
        <w:rPr>
          <w:sz w:val="20"/>
          <w:szCs w:val="20"/>
        </w:rPr>
        <w:t xml:space="preserve">                                             Ф.И.О.</w:t>
      </w:r>
    </w:p>
    <w:p w:rsidR="00B40E98" w:rsidRPr="009D6F90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</w:p>
    <w:p w:rsidR="00B40E98" w:rsidRPr="006E01A4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8"/>
          <w:szCs w:val="28"/>
        </w:rPr>
      </w:pPr>
      <w:r w:rsidRPr="006E01A4">
        <w:rPr>
          <w:sz w:val="28"/>
          <w:szCs w:val="28"/>
        </w:rPr>
        <w:t>____________________        __________________          _________________</w:t>
      </w:r>
    </w:p>
    <w:p w:rsidR="00B40E98" w:rsidRPr="009D6F90" w:rsidRDefault="00B40E98" w:rsidP="006E01A4">
      <w:pPr>
        <w:tabs>
          <w:tab w:val="left" w:pos="709"/>
          <w:tab w:val="left" w:pos="993"/>
          <w:tab w:val="left" w:pos="6237"/>
        </w:tabs>
        <w:outlineLvl w:val="0"/>
        <w:rPr>
          <w:sz w:val="20"/>
          <w:szCs w:val="20"/>
        </w:rPr>
      </w:pPr>
      <w:r w:rsidRPr="006E01A4">
        <w:rPr>
          <w:sz w:val="28"/>
          <w:szCs w:val="28"/>
        </w:rPr>
        <w:t xml:space="preserve">           </w:t>
      </w:r>
      <w:r w:rsidR="009D6F90">
        <w:rPr>
          <w:sz w:val="28"/>
          <w:szCs w:val="28"/>
        </w:rPr>
        <w:t xml:space="preserve">  </w:t>
      </w:r>
      <w:r w:rsidRPr="006E01A4">
        <w:rPr>
          <w:sz w:val="28"/>
          <w:szCs w:val="28"/>
        </w:rPr>
        <w:t xml:space="preserve"> </w:t>
      </w:r>
      <w:r w:rsidRPr="009D6F90">
        <w:rPr>
          <w:sz w:val="20"/>
          <w:szCs w:val="20"/>
        </w:rPr>
        <w:t xml:space="preserve">Должность                                 </w:t>
      </w:r>
      <w:r w:rsidR="009D6F90">
        <w:rPr>
          <w:sz w:val="20"/>
          <w:szCs w:val="20"/>
        </w:rPr>
        <w:t xml:space="preserve">                 </w:t>
      </w:r>
      <w:r w:rsidRPr="009D6F90">
        <w:rPr>
          <w:sz w:val="20"/>
          <w:szCs w:val="20"/>
        </w:rPr>
        <w:t xml:space="preserve">Подпись     </w:t>
      </w:r>
      <w:r w:rsidR="009D6F90">
        <w:rPr>
          <w:sz w:val="20"/>
          <w:szCs w:val="20"/>
        </w:rPr>
        <w:t xml:space="preserve">                                             Ф.И.О.</w:t>
      </w:r>
    </w:p>
    <w:p w:rsidR="00B40E98" w:rsidRDefault="00B40E98" w:rsidP="009D6F90">
      <w:pPr>
        <w:tabs>
          <w:tab w:val="left" w:pos="709"/>
          <w:tab w:val="left" w:pos="993"/>
          <w:tab w:val="left" w:pos="6237"/>
        </w:tabs>
        <w:jc w:val="center"/>
        <w:outlineLvl w:val="0"/>
        <w:rPr>
          <w:sz w:val="28"/>
          <w:szCs w:val="28"/>
        </w:rPr>
      </w:pPr>
    </w:p>
    <w:p w:rsidR="009D6F90" w:rsidRDefault="009D6F90" w:rsidP="009D6F90">
      <w:pPr>
        <w:tabs>
          <w:tab w:val="left" w:pos="709"/>
          <w:tab w:val="left" w:pos="993"/>
          <w:tab w:val="left" w:pos="6237"/>
        </w:tabs>
        <w:jc w:val="center"/>
        <w:outlineLvl w:val="0"/>
        <w:rPr>
          <w:sz w:val="28"/>
          <w:szCs w:val="28"/>
        </w:rPr>
      </w:pPr>
    </w:p>
    <w:p w:rsidR="009D6F90" w:rsidRPr="006E01A4" w:rsidRDefault="009D6F90" w:rsidP="009D6F90">
      <w:pPr>
        <w:tabs>
          <w:tab w:val="left" w:pos="709"/>
          <w:tab w:val="left" w:pos="993"/>
          <w:tab w:val="left" w:pos="623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9D6F90" w:rsidRPr="006E01A4" w:rsidSect="006E01A4">
      <w:headerReference w:type="default" r:id="rId8"/>
      <w:headerReference w:type="first" r:id="rId9"/>
      <w:pgSz w:w="11906" w:h="16838" w:code="9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04" w:rsidRDefault="006B0F04" w:rsidP="006E01A4">
      <w:r>
        <w:separator/>
      </w:r>
    </w:p>
  </w:endnote>
  <w:endnote w:type="continuationSeparator" w:id="0">
    <w:p w:rsidR="006B0F04" w:rsidRDefault="006B0F04" w:rsidP="006E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04" w:rsidRDefault="006B0F04" w:rsidP="006E01A4">
      <w:r>
        <w:separator/>
      </w:r>
    </w:p>
  </w:footnote>
  <w:footnote w:type="continuationSeparator" w:id="0">
    <w:p w:rsidR="006B0F04" w:rsidRDefault="006B0F04" w:rsidP="006E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5528"/>
      <w:docPartObj>
        <w:docPartGallery w:val="Page Numbers (Top of Page)"/>
        <w:docPartUnique/>
      </w:docPartObj>
    </w:sdtPr>
    <w:sdtEndPr/>
    <w:sdtContent>
      <w:p w:rsidR="00F349CD" w:rsidRDefault="00F349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69">
          <w:rPr>
            <w:noProof/>
          </w:rPr>
          <w:t>2</w:t>
        </w:r>
        <w:r>
          <w:fldChar w:fldCharType="end"/>
        </w:r>
      </w:p>
    </w:sdtContent>
  </w:sdt>
  <w:p w:rsidR="00F349CD" w:rsidRDefault="00F34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Default="006E01A4">
    <w:pPr>
      <w:pStyle w:val="a7"/>
      <w:jc w:val="center"/>
    </w:pPr>
  </w:p>
  <w:p w:rsidR="006E01A4" w:rsidRDefault="006E01A4" w:rsidP="006E01A4">
    <w:pPr>
      <w:pStyle w:val="a7"/>
      <w:tabs>
        <w:tab w:val="left" w:pos="44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6D35"/>
    <w:multiLevelType w:val="multilevel"/>
    <w:tmpl w:val="5A3E53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BA"/>
    <w:rsid w:val="001A16A7"/>
    <w:rsid w:val="002E3546"/>
    <w:rsid w:val="00307B1E"/>
    <w:rsid w:val="003F7985"/>
    <w:rsid w:val="0048279E"/>
    <w:rsid w:val="005F63E6"/>
    <w:rsid w:val="006B0F04"/>
    <w:rsid w:val="006E01A4"/>
    <w:rsid w:val="009D6F90"/>
    <w:rsid w:val="00A14B44"/>
    <w:rsid w:val="00AE0AD2"/>
    <w:rsid w:val="00B20169"/>
    <w:rsid w:val="00B40E98"/>
    <w:rsid w:val="00BE0E00"/>
    <w:rsid w:val="00D179BA"/>
    <w:rsid w:val="00D26E4D"/>
    <w:rsid w:val="00F16BB4"/>
    <w:rsid w:val="00F349CD"/>
    <w:rsid w:val="00F51EEA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BBC8-7AD0-472E-9808-782AE6C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E0AD2"/>
    <w:rPr>
      <w:rFonts w:ascii="Arial" w:hAnsi="Arial" w:cs="Arial"/>
    </w:rPr>
  </w:style>
  <w:style w:type="paragraph" w:customStyle="1" w:styleId="ConsPlusNormal0">
    <w:name w:val="ConsPlusNormal"/>
    <w:link w:val="ConsPlusNormal"/>
    <w:rsid w:val="00AE0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1A16A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 Знак"/>
    <w:link w:val="a4"/>
    <w:rsid w:val="001A16A7"/>
    <w:rPr>
      <w:spacing w:val="10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1A16A7"/>
    <w:pPr>
      <w:widowControl/>
      <w:shd w:val="clear" w:color="auto" w:fill="FFFFFF"/>
      <w:autoSpaceDE/>
      <w:autoSpaceDN/>
      <w:adjustRightInd/>
      <w:spacing w:before="420" w:after="420" w:line="240" w:lineRule="atLeast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1A1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9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01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1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1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E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6293-FF7C-4CC8-B5A1-CF34DB78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Уренкова Наталья Леонтьева</dc:creator>
  <cp:keywords/>
  <dc:description/>
  <cp:lastModifiedBy>Онищенко Светлана Васильевна</cp:lastModifiedBy>
  <cp:revision>14</cp:revision>
  <cp:lastPrinted>2024-10-14T22:44:00Z</cp:lastPrinted>
  <dcterms:created xsi:type="dcterms:W3CDTF">2024-10-11T05:50:00Z</dcterms:created>
  <dcterms:modified xsi:type="dcterms:W3CDTF">2024-10-23T22:35:00Z</dcterms:modified>
</cp:coreProperties>
</file>