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CA" w:rsidRPr="000C40F2" w:rsidRDefault="00C140CA" w:rsidP="00C140CA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-107655</wp:posOffset>
                </wp:positionV>
                <wp:extent cx="3700780" cy="11137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E9729E" w:rsidRPr="00767439" w:rsidRDefault="00E9729E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1.75pt;margin-top:-8.5pt;width:291.4pt;height:87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" filled="f" stroked="f">
                <v:textbox style="mso-fit-shape-to-text:t">
                  <w:txbxContent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E9729E" w:rsidRPr="00767439" w:rsidRDefault="00E9729E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____________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40CA" w:rsidRPr="000C40F2" w:rsidRDefault="00C140CA" w:rsidP="00C140CA">
      <w:pPr>
        <w:jc w:val="center"/>
        <w:rPr>
          <w:b/>
        </w:rPr>
      </w:pPr>
    </w:p>
    <w:p w:rsidR="00C140CA" w:rsidRPr="000C40F2" w:rsidRDefault="00C140CA" w:rsidP="00C140CA">
      <w:pPr>
        <w:jc w:val="center"/>
        <w:rPr>
          <w:b/>
        </w:rPr>
      </w:pPr>
    </w:p>
    <w:p w:rsidR="00C140CA" w:rsidRPr="000C40F2" w:rsidRDefault="00C140CA" w:rsidP="00C140CA">
      <w:pPr>
        <w:jc w:val="center"/>
        <w:rPr>
          <w:b/>
        </w:rPr>
      </w:pPr>
    </w:p>
    <w:p w:rsidR="00C140CA" w:rsidRPr="000C40F2" w:rsidRDefault="00C140CA" w:rsidP="00C140CA">
      <w:pPr>
        <w:jc w:val="center"/>
        <w:rPr>
          <w:b/>
        </w:rPr>
      </w:pPr>
    </w:p>
    <w:p w:rsidR="00C140CA" w:rsidRPr="000C40F2" w:rsidRDefault="00C140CA" w:rsidP="00C140CA">
      <w:pPr>
        <w:jc w:val="center"/>
        <w:rPr>
          <w:b/>
        </w:rPr>
      </w:pPr>
    </w:p>
    <w:p w:rsidR="00C140CA" w:rsidRDefault="00C140CA" w:rsidP="006455CC">
      <w:pPr>
        <w:jc w:val="center"/>
        <w:rPr>
          <w:sz w:val="28"/>
        </w:rPr>
      </w:pPr>
    </w:p>
    <w:p w:rsidR="00955670" w:rsidRDefault="00955670" w:rsidP="006455CC">
      <w:pPr>
        <w:jc w:val="center"/>
        <w:rPr>
          <w:sz w:val="28"/>
        </w:rPr>
      </w:pPr>
    </w:p>
    <w:p w:rsidR="00955670" w:rsidRPr="006455CC" w:rsidRDefault="00955670" w:rsidP="006455CC">
      <w:pPr>
        <w:jc w:val="center"/>
        <w:rPr>
          <w:sz w:val="28"/>
        </w:rPr>
      </w:pPr>
    </w:p>
    <w:p w:rsidR="00C140CA" w:rsidRPr="000C40F2" w:rsidRDefault="00C140CA" w:rsidP="00C140CA">
      <w:pPr>
        <w:jc w:val="center"/>
        <w:rPr>
          <w:b/>
        </w:rPr>
      </w:pPr>
      <w:r w:rsidRPr="000C40F2">
        <w:rPr>
          <w:b/>
        </w:rPr>
        <w:t>Раздел 7. ПЕРЕЧЕНЬ ПРОГРАММЫХ МЕРОПРИЯТИЙ</w:t>
      </w:r>
    </w:p>
    <w:p w:rsidR="00C140CA" w:rsidRPr="00955670" w:rsidRDefault="00C140CA" w:rsidP="00C140CA">
      <w:pPr>
        <w:jc w:val="center"/>
        <w:rPr>
          <w:b/>
          <w:sz w:val="28"/>
          <w:szCs w:val="28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4"/>
        <w:gridCol w:w="1457"/>
        <w:gridCol w:w="1344"/>
        <w:gridCol w:w="1098"/>
        <w:gridCol w:w="1243"/>
        <w:gridCol w:w="1275"/>
        <w:gridCol w:w="1133"/>
        <w:gridCol w:w="1136"/>
        <w:gridCol w:w="1658"/>
        <w:gridCol w:w="2027"/>
      </w:tblGrid>
      <w:tr w:rsidR="007442E9" w:rsidRPr="00414FFC" w:rsidTr="006454D7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7F77BE" w:rsidRPr="00414FFC" w:rsidTr="006454D7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414FFC" w:rsidRDefault="00C140CA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414FFC" w:rsidRDefault="00C140CA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414FFC" w:rsidRDefault="00C140CA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414FFC" w:rsidRDefault="00C140CA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414FFC" w:rsidRDefault="00C140CA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414FFC" w:rsidRDefault="00C140CA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414FFC" w:rsidRDefault="002F6425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414FFC" w:rsidRDefault="002F6425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414FFC" w:rsidRDefault="002F6425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414FFC" w:rsidRDefault="002F6425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val="en-US" w:eastAsia="en-US"/>
              </w:rPr>
              <w:t>202</w:t>
            </w:r>
            <w:r w:rsidRPr="00414FF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2026</w:t>
            </w:r>
          </w:p>
          <w:p w:rsidR="002F6425" w:rsidRPr="00414FFC" w:rsidRDefault="002F6425" w:rsidP="009556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414FFC" w:rsidRDefault="002F6425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414FFC" w:rsidRDefault="002F6425" w:rsidP="0095567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F6425" w:rsidRPr="00414FFC" w:rsidTr="00414FFC">
        <w:trPr>
          <w:trHeight w:val="4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414FFC" w:rsidRDefault="002F6425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414FFC" w:rsidRPr="00414FFC" w:rsidTr="006454D7">
        <w:trPr>
          <w:trHeight w:val="39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414FFC" w:rsidRDefault="00B15796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414FFC" w:rsidRDefault="00B15796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  </w:t>
            </w:r>
          </w:p>
          <w:p w:rsidR="00414FFC" w:rsidRDefault="00B15796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(5Д001A0190)</w:t>
            </w: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414FFC" w:rsidRDefault="00B15796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4D5138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B15796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FC31F3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4D5138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4D5138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4D5138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414FFC" w:rsidRDefault="00B15796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B15796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868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414FFC" w:rsidRDefault="00B15796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414FFC" w:rsidRDefault="00B15796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414FFC" w:rsidRDefault="00B15796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96" w:rsidRPr="00414FFC" w:rsidRDefault="00B15796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B15796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FC31F3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4D5138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4D5138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414FFC" w:rsidRDefault="004D5138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414FFC" w:rsidRDefault="00B15796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96" w:rsidRPr="00414FFC" w:rsidRDefault="00B15796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5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414FFC" w:rsidRDefault="00E96E3A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Укрепление береговой линии вдоль рек Хасынского муниципального округа Магаданской области, противопаводковые и руслоформирующие работы</w:t>
            </w:r>
          </w:p>
          <w:p w:rsidR="00E96E3A" w:rsidRPr="00414FFC" w:rsidRDefault="00E96E3A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(5Д001A0120)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2</w:t>
            </w:r>
            <w:r w:rsidR="008811DC" w:rsidRPr="00414FFC">
              <w:rPr>
                <w:sz w:val="22"/>
                <w:szCs w:val="22"/>
                <w:lang w:eastAsia="en-US"/>
              </w:rPr>
              <w:t> 589,</w:t>
            </w:r>
            <w:r w:rsidRPr="00414FFC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789,243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600,0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600,0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881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789,243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600,0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600,0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Средства местного бюджета 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414FFC" w:rsidRDefault="00E96E3A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60E7" w:rsidRPr="00414FFC" w:rsidTr="00414FFC">
        <w:trPr>
          <w:trHeight w:val="43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E7" w:rsidRPr="00414FFC" w:rsidRDefault="000760E7" w:rsidP="009556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Софинансирование государственных программ Магаданской области</w:t>
            </w:r>
          </w:p>
        </w:tc>
      </w:tr>
      <w:tr w:rsidR="00414FFC" w:rsidRPr="00414FFC" w:rsidTr="006454D7">
        <w:trPr>
          <w:trHeight w:val="35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414FFC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(5Д0СФS0720)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217E0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82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531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414FFC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4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7F77BE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(5Д0СФ</w:t>
            </w:r>
            <w:r w:rsidRPr="00414FFC">
              <w:rPr>
                <w:sz w:val="22"/>
                <w:szCs w:val="22"/>
                <w:lang w:val="en-US" w:eastAsia="en-US"/>
              </w:rPr>
              <w:t>S</w:t>
            </w:r>
            <w:r w:rsidRPr="00414FFC">
              <w:rPr>
                <w:sz w:val="22"/>
                <w:szCs w:val="22"/>
                <w:lang w:eastAsia="en-US"/>
              </w:rPr>
              <w:t>3010)</w:t>
            </w: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5A3F51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</w:t>
            </w:r>
            <w:r w:rsidR="008975BA" w:rsidRPr="00414FFC">
              <w:rPr>
                <w:sz w:val="22"/>
                <w:szCs w:val="22"/>
                <w:lang w:eastAsia="en-US"/>
              </w:rPr>
              <w:t> 442,9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105,1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347,63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AF34E0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329,2</w:t>
            </w:r>
            <w:r w:rsidR="00391E4F" w:rsidRPr="00414FFC">
              <w:rPr>
                <w:sz w:val="22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AF34E0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327,6</w:t>
            </w:r>
            <w:r w:rsidR="00391E4F" w:rsidRPr="00414FFC">
              <w:rPr>
                <w:sz w:val="22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AF34E0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333,28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81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7,4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31,29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391E4F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17,79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4F" w:rsidRPr="00414FFC" w:rsidRDefault="00391E4F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17,</w:t>
            </w:r>
            <w:r w:rsidR="003C3EAC" w:rsidRPr="00414FFC">
              <w:rPr>
                <w:sz w:val="22"/>
              </w:rPr>
              <w:t>7</w:t>
            </w:r>
          </w:p>
          <w:p w:rsidR="00391E4F" w:rsidRPr="00414FFC" w:rsidRDefault="00391E4F" w:rsidP="00955670">
            <w:pPr>
              <w:spacing w:line="276" w:lineRule="auto"/>
              <w:rPr>
                <w:sz w:val="22"/>
                <w:szCs w:val="22"/>
              </w:rPr>
            </w:pPr>
          </w:p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AC" w:rsidRPr="00414FFC" w:rsidRDefault="00391E4F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23,33</w:t>
            </w:r>
          </w:p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97,7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316,34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391E4F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311,45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391E4F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309,95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391E4F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309,95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363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лесных (ландшафтных) пожаров, паводков   (5Д0СФ</w:t>
            </w:r>
            <w:r w:rsidRPr="00414FFC">
              <w:rPr>
                <w:sz w:val="22"/>
                <w:szCs w:val="22"/>
                <w:lang w:val="en-US" w:eastAsia="en-US"/>
              </w:rPr>
              <w:t>S</w:t>
            </w:r>
            <w:r w:rsidRPr="00414FFC">
              <w:rPr>
                <w:sz w:val="22"/>
                <w:szCs w:val="22"/>
                <w:lang w:eastAsia="en-US"/>
              </w:rPr>
              <w:t>2290)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FC31F3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FC31F3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8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FC31F3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FC31F3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414FFC" w:rsidRDefault="007F77BE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414FFC" w:rsidRDefault="007F77BE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413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414FFC" w:rsidRDefault="00FB3727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Выполнение работ по предупреждению и ликвидации последствий негативного воздействия вод на водотоках </w:t>
            </w:r>
          </w:p>
          <w:p w:rsidR="00FB3727" w:rsidRPr="00414FFC" w:rsidRDefault="00FB3727" w:rsidP="00414FFC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(5Д 0 05 </w:t>
            </w:r>
            <w:r w:rsidRPr="00414FFC">
              <w:rPr>
                <w:sz w:val="22"/>
                <w:szCs w:val="22"/>
                <w:lang w:val="en-US" w:eastAsia="en-US"/>
              </w:rPr>
              <w:t>S5110)</w:t>
            </w:r>
          </w:p>
          <w:p w:rsidR="00FB3727" w:rsidRPr="00414FFC" w:rsidRDefault="00FB3727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</w:rPr>
              <w:t>4 228,33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4 228,33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DC" w:rsidRPr="00414FFC" w:rsidRDefault="00FB3727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228,33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4 000,0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414FFC" w:rsidRDefault="00FB3727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414FFC" w:rsidRDefault="00FB3727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35A02" w:rsidRPr="00414FFC" w:rsidTr="00414FFC">
        <w:trPr>
          <w:trHeight w:val="3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414FFC" w:rsidRPr="00414FFC" w:rsidTr="006454D7">
        <w:trPr>
          <w:trHeight w:val="29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955670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Создание и пополнение резерва</w:t>
            </w:r>
            <w:r w:rsidR="00435A02" w:rsidRPr="00414FFC">
              <w:rPr>
                <w:sz w:val="22"/>
                <w:szCs w:val="22"/>
                <w:lang w:eastAsia="en-US"/>
              </w:rPr>
              <w:t xml:space="preserve"> материальных ресурсов для предупреждения и ликвидации ЧС и в целях гражданской обороны </w:t>
            </w:r>
          </w:p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(5Д002A0210)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562,7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184,0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378,7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99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184,0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378,7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5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Изготовление, приобретение и систематическое обновление </w:t>
            </w:r>
            <w:r w:rsidRPr="00414FFC">
              <w:rPr>
                <w:sz w:val="22"/>
                <w:szCs w:val="22"/>
                <w:lang w:eastAsia="en-US"/>
              </w:rPr>
              <w:lastRenderedPageBreak/>
              <w:t>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поведения на водных объектах</w:t>
            </w:r>
          </w:p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(5Д002А0200)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Администрация Хасынского муниципального округа </w:t>
            </w:r>
            <w:r w:rsidRPr="00414FFC">
              <w:rPr>
                <w:sz w:val="22"/>
                <w:szCs w:val="22"/>
                <w:lang w:eastAsia="en-US"/>
              </w:rPr>
              <w:lastRenderedPageBreak/>
              <w:t>Магаданской области</w:t>
            </w:r>
          </w:p>
        </w:tc>
      </w:tr>
      <w:tr w:rsidR="00414FFC" w:rsidRPr="00414FFC" w:rsidTr="006454D7">
        <w:trPr>
          <w:trHeight w:val="51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Средства местного </w:t>
            </w:r>
            <w:r w:rsidRPr="00414FFC">
              <w:rPr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52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Оборудование защитных сооружений гражданской обороны</w:t>
            </w:r>
          </w:p>
          <w:p w:rsidR="00435A02" w:rsidRPr="00414FFC" w:rsidRDefault="00435A02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(5Д002A0270)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МКУ «Управление по обеспечению деятельности органов местного самоуправления Хасынского </w:t>
            </w:r>
            <w:r w:rsidR="00414FFC" w:rsidRPr="00414FFC">
              <w:rPr>
                <w:sz w:val="22"/>
                <w:szCs w:val="22"/>
                <w:lang w:eastAsia="en-US"/>
              </w:rPr>
              <w:t>муниципального округа</w:t>
            </w:r>
            <w:r w:rsidRPr="00414FFC">
              <w:rPr>
                <w:sz w:val="22"/>
                <w:szCs w:val="22"/>
                <w:lang w:eastAsia="en-US"/>
              </w:rPr>
              <w:t xml:space="preserve"> Магаданской области»</w:t>
            </w:r>
          </w:p>
        </w:tc>
      </w:tr>
      <w:tr w:rsidR="00414FFC" w:rsidRPr="00414FFC" w:rsidTr="006454D7">
        <w:trPr>
          <w:trHeight w:val="451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Администрация Хасынского муниципального округа </w:t>
            </w:r>
            <w:r w:rsidRPr="00414FFC">
              <w:rPr>
                <w:sz w:val="22"/>
                <w:szCs w:val="22"/>
                <w:lang w:eastAsia="en-US"/>
              </w:rPr>
              <w:lastRenderedPageBreak/>
              <w:t>Магаданской области</w:t>
            </w:r>
          </w:p>
        </w:tc>
      </w:tr>
      <w:tr w:rsidR="00414FFC" w:rsidRPr="00414FFC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402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Возмещение командировочных расходов сотруднику, направленному на территорию Донецкой Народной Республики для оказания помощи при проведении мероприятий по гражданской обороне, защите населения и 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</w:t>
            </w:r>
            <w:r w:rsidR="008811DC" w:rsidRPr="00414FFC">
              <w:rPr>
                <w:sz w:val="22"/>
                <w:szCs w:val="22"/>
                <w:lang w:eastAsia="en-US"/>
              </w:rPr>
              <w:t xml:space="preserve"> </w:t>
            </w:r>
            <w:r w:rsidRPr="00414FFC">
              <w:rPr>
                <w:sz w:val="22"/>
                <w:szCs w:val="22"/>
                <w:lang w:eastAsia="en-US"/>
              </w:rPr>
              <w:t>329,2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1</w:t>
            </w:r>
            <w:r w:rsidR="008811DC" w:rsidRPr="00414FFC">
              <w:rPr>
                <w:sz w:val="22"/>
              </w:rPr>
              <w:t xml:space="preserve"> </w:t>
            </w:r>
            <w:r w:rsidRPr="00414FFC">
              <w:rPr>
                <w:sz w:val="22"/>
              </w:rPr>
              <w:t>329,2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1</w:t>
            </w:r>
            <w:r w:rsidR="008811DC" w:rsidRPr="00414FFC">
              <w:rPr>
                <w:sz w:val="22"/>
              </w:rPr>
              <w:t xml:space="preserve"> </w:t>
            </w:r>
            <w:r w:rsidRPr="00414FFC">
              <w:rPr>
                <w:sz w:val="22"/>
              </w:rPr>
              <w:t>329,2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35A02" w:rsidRPr="00414FFC" w:rsidTr="00414FFC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lastRenderedPageBreak/>
              <w:t>Мероприятия в сфере пожарной безопасности</w:t>
            </w:r>
          </w:p>
        </w:tc>
      </w:tr>
      <w:tr w:rsidR="00414FFC" w:rsidRPr="00414FFC" w:rsidTr="006454D7">
        <w:trPr>
          <w:trHeight w:val="2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(5Д003A0220)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89,37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89,37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140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89,37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31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(5Д003A0230)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2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2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Обустройство минерализованных противопожарных полос в границах поселений, тушение лесных пожаров </w:t>
            </w:r>
          </w:p>
          <w:p w:rsidR="00435A02" w:rsidRDefault="00435A02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(5Д003A0240)</w:t>
            </w:r>
          </w:p>
          <w:p w:rsidR="00414FFC" w:rsidRDefault="00414FFC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2 122,682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587,7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334,982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400,0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1028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587,7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334,982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400,00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35A02" w:rsidRPr="00414FFC" w:rsidTr="00414FFC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lastRenderedPageBreak/>
              <w:t>Обеспечение выполнения функций Единой дежурно-диспетчерской службы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378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0F0383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35 161,094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6976,164</w:t>
            </w:r>
          </w:p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0F0383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7 161,51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0F0383" w:rsidP="0095567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4FFC">
              <w:rPr>
                <w:color w:val="000000" w:themeColor="text1"/>
                <w:sz w:val="22"/>
                <w:szCs w:val="22"/>
                <w:lang w:eastAsia="en-US"/>
              </w:rPr>
              <w:t>7 448,08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0F0383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7 746,14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126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6976,164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0F0383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7 161,51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0F0383" w:rsidP="0095567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14FFC">
              <w:rPr>
                <w:color w:val="000000" w:themeColor="text1"/>
                <w:sz w:val="22"/>
                <w:szCs w:val="22"/>
                <w:lang w:eastAsia="en-US"/>
              </w:rPr>
              <w:t>7 448,08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0F0383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7 746,14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33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414FFC" w:rsidRPr="00414FFC" w:rsidRDefault="00414FFC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FFC" w:rsidRPr="00414FFC" w:rsidRDefault="00414FFC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63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31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</w:t>
            </w:r>
            <w:r w:rsidRPr="00414FFC">
              <w:rPr>
                <w:sz w:val="22"/>
                <w:szCs w:val="22"/>
                <w:lang w:eastAsia="en-US"/>
              </w:rPr>
              <w:lastRenderedPageBreak/>
              <w:t>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893,579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223,579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170,0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414FFC" w:rsidRPr="00414FFC" w:rsidTr="006454D7">
        <w:trPr>
          <w:trHeight w:val="287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223,579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170,0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50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414F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Закупки товаров, работ и услуг для обеспечения муниципальных нужд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1 086,708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229,561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188,997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244,63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207,6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215,92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414FFC" w:rsidRPr="00414FFC" w:rsidRDefault="00414FFC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136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229,561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188,997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244,63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207,6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</w:rPr>
            </w:pPr>
            <w:r w:rsidRPr="00414FFC">
              <w:rPr>
                <w:sz w:val="22"/>
                <w:szCs w:val="22"/>
              </w:rPr>
              <w:t>215,92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15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414FFC" w:rsidRDefault="00435A02" w:rsidP="00955670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pStyle w:val="ConsPlusNormal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414FFC" w:rsidRDefault="00061B62" w:rsidP="00955670">
            <w:pPr>
              <w:pStyle w:val="ConsPlusNormal"/>
              <w:spacing w:line="276" w:lineRule="auto"/>
              <w:jc w:val="center"/>
              <w:rPr>
                <w:b/>
                <w:sz w:val="22"/>
              </w:rPr>
            </w:pPr>
            <w:r w:rsidRPr="00414FFC">
              <w:rPr>
                <w:b/>
                <w:sz w:val="22"/>
              </w:rPr>
              <w:t>49 505,806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8 577,71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9 215,716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7B7958" w:rsidP="009556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13</w:t>
            </w:r>
            <w:r w:rsidR="00061B62" w:rsidRPr="00414FFC">
              <w:rPr>
                <w:b/>
                <w:sz w:val="22"/>
                <w:szCs w:val="22"/>
                <w:lang w:eastAsia="en-US"/>
              </w:rPr>
              <w:t> 113,71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061B62" w:rsidP="009556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9 153,33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2E0C0C" w:rsidP="0095567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14FFC">
              <w:rPr>
                <w:b/>
                <w:sz w:val="22"/>
                <w:szCs w:val="22"/>
                <w:lang w:eastAsia="en-US"/>
              </w:rPr>
              <w:t>9</w:t>
            </w:r>
            <w:r w:rsidR="00061B62" w:rsidRPr="00414FFC">
              <w:rPr>
                <w:b/>
                <w:sz w:val="22"/>
                <w:szCs w:val="22"/>
                <w:lang w:eastAsia="en-US"/>
              </w:rPr>
              <w:t> 445,34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414FFC" w:rsidRDefault="00061B62" w:rsidP="00955670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414FFC">
              <w:rPr>
                <w:rFonts w:eastAsiaTheme="minorEastAsia"/>
                <w:sz w:val="22"/>
                <w:szCs w:val="22"/>
              </w:rPr>
              <w:t>42 831,216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7 150,81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8 899,376</w:t>
            </w:r>
          </w:p>
          <w:p w:rsidR="00435A02" w:rsidRPr="00414FFC" w:rsidRDefault="00435A02" w:rsidP="0095567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061B6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8 802,26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061B6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8 843,38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061B6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9 135,39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414FFC" w:rsidRDefault="00435A02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4FFC" w:rsidRPr="00414FFC" w:rsidTr="006454D7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414FFC" w:rsidRDefault="006B4B7D" w:rsidP="00955670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414FFC">
              <w:rPr>
                <w:sz w:val="22"/>
              </w:rPr>
              <w:t>6 674,59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414FFC" w:rsidRDefault="0029438D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1 426,9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414FFC" w:rsidRDefault="0029438D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FFC">
              <w:rPr>
                <w:sz w:val="22"/>
                <w:szCs w:val="22"/>
                <w:lang w:eastAsia="en-US"/>
              </w:rPr>
              <w:t>4 311,45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pStyle w:val="ConsPlusNormal"/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414FFC">
              <w:rPr>
                <w:rFonts w:eastAsia="Times New Roman"/>
                <w:sz w:val="22"/>
                <w:lang w:eastAsia="en-US"/>
              </w:rPr>
              <w:t>309,95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pStyle w:val="ConsPlusNormal"/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414FFC">
              <w:rPr>
                <w:rFonts w:eastAsia="Times New Roman"/>
                <w:sz w:val="22"/>
                <w:lang w:eastAsia="en-US"/>
              </w:rPr>
              <w:t>309,95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414FFC" w:rsidRDefault="0029438D" w:rsidP="009556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140CA" w:rsidRPr="00955670" w:rsidRDefault="00C140CA" w:rsidP="00955670">
      <w:pPr>
        <w:suppressAutoHyphens/>
        <w:spacing w:line="360" w:lineRule="auto"/>
        <w:jc w:val="center"/>
        <w:rPr>
          <w:b/>
          <w:bCs/>
          <w:sz w:val="28"/>
          <w:szCs w:val="28"/>
          <w:lang w:eastAsia="zh-CN"/>
        </w:rPr>
      </w:pPr>
    </w:p>
    <w:p w:rsidR="0098134A" w:rsidRPr="00955670" w:rsidRDefault="0098134A" w:rsidP="00955670">
      <w:pPr>
        <w:spacing w:line="360" w:lineRule="auto"/>
        <w:ind w:left="-284" w:firstLine="284"/>
        <w:jc w:val="center"/>
        <w:rPr>
          <w:sz w:val="28"/>
          <w:szCs w:val="28"/>
        </w:rPr>
      </w:pPr>
    </w:p>
    <w:p w:rsidR="00955670" w:rsidRPr="00955670" w:rsidRDefault="00955670" w:rsidP="00955670">
      <w:pPr>
        <w:spacing w:line="360" w:lineRule="auto"/>
        <w:ind w:left="-284" w:firstLine="284"/>
        <w:jc w:val="center"/>
        <w:rPr>
          <w:sz w:val="28"/>
          <w:szCs w:val="28"/>
        </w:rPr>
      </w:pPr>
      <w:r w:rsidRPr="00955670">
        <w:rPr>
          <w:sz w:val="28"/>
          <w:szCs w:val="28"/>
        </w:rPr>
        <w:t>______________</w:t>
      </w:r>
    </w:p>
    <w:sectPr w:rsidR="00955670" w:rsidRPr="00955670" w:rsidSect="00FE171D">
      <w:headerReference w:type="default" r:id="rId6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D1" w:rsidRDefault="00CD17D1" w:rsidP="00AC1467">
      <w:r>
        <w:separator/>
      </w:r>
    </w:p>
  </w:endnote>
  <w:endnote w:type="continuationSeparator" w:id="0">
    <w:p w:rsidR="00CD17D1" w:rsidRDefault="00CD17D1" w:rsidP="00A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D1" w:rsidRDefault="00CD17D1" w:rsidP="00AC1467">
      <w:r>
        <w:separator/>
      </w:r>
    </w:p>
  </w:footnote>
  <w:footnote w:type="continuationSeparator" w:id="0">
    <w:p w:rsidR="00CD17D1" w:rsidRDefault="00CD17D1" w:rsidP="00AC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550161"/>
      <w:docPartObj>
        <w:docPartGallery w:val="Page Numbers (Top of Page)"/>
        <w:docPartUnique/>
      </w:docPartObj>
    </w:sdtPr>
    <w:sdtEndPr/>
    <w:sdtContent>
      <w:p w:rsidR="00955670" w:rsidRDefault="009556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4D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6"/>
    <w:rsid w:val="00005C35"/>
    <w:rsid w:val="0004202A"/>
    <w:rsid w:val="000527D9"/>
    <w:rsid w:val="000562DC"/>
    <w:rsid w:val="00061B62"/>
    <w:rsid w:val="000760E7"/>
    <w:rsid w:val="000975A5"/>
    <w:rsid w:val="000C4614"/>
    <w:rsid w:val="000D627F"/>
    <w:rsid w:val="000F0383"/>
    <w:rsid w:val="00136EB8"/>
    <w:rsid w:val="001656D7"/>
    <w:rsid w:val="00167F99"/>
    <w:rsid w:val="00171598"/>
    <w:rsid w:val="001916E0"/>
    <w:rsid w:val="001B1485"/>
    <w:rsid w:val="001D26BF"/>
    <w:rsid w:val="001E350B"/>
    <w:rsid w:val="001E3E5D"/>
    <w:rsid w:val="001F294C"/>
    <w:rsid w:val="001F3FE4"/>
    <w:rsid w:val="001F4A16"/>
    <w:rsid w:val="00225884"/>
    <w:rsid w:val="00252692"/>
    <w:rsid w:val="00263783"/>
    <w:rsid w:val="0027074A"/>
    <w:rsid w:val="00290F73"/>
    <w:rsid w:val="0029142F"/>
    <w:rsid w:val="0029287E"/>
    <w:rsid w:val="0029353C"/>
    <w:rsid w:val="0029438D"/>
    <w:rsid w:val="0029508E"/>
    <w:rsid w:val="002B34C7"/>
    <w:rsid w:val="002E0C0C"/>
    <w:rsid w:val="002F6425"/>
    <w:rsid w:val="00306A9C"/>
    <w:rsid w:val="00323741"/>
    <w:rsid w:val="00323C47"/>
    <w:rsid w:val="00343968"/>
    <w:rsid w:val="00343E78"/>
    <w:rsid w:val="00361CEE"/>
    <w:rsid w:val="003821E4"/>
    <w:rsid w:val="00391E4F"/>
    <w:rsid w:val="00392182"/>
    <w:rsid w:val="003C3EAC"/>
    <w:rsid w:val="003F7CD9"/>
    <w:rsid w:val="00414FFC"/>
    <w:rsid w:val="00435A02"/>
    <w:rsid w:val="004609F6"/>
    <w:rsid w:val="00463188"/>
    <w:rsid w:val="00464132"/>
    <w:rsid w:val="0048453D"/>
    <w:rsid w:val="004D2BD5"/>
    <w:rsid w:val="004D5138"/>
    <w:rsid w:val="004D6EB9"/>
    <w:rsid w:val="005034EF"/>
    <w:rsid w:val="00505325"/>
    <w:rsid w:val="00524559"/>
    <w:rsid w:val="00550AFA"/>
    <w:rsid w:val="005661A4"/>
    <w:rsid w:val="005668D5"/>
    <w:rsid w:val="00572A3C"/>
    <w:rsid w:val="00585735"/>
    <w:rsid w:val="005A3F51"/>
    <w:rsid w:val="005A5376"/>
    <w:rsid w:val="006077F8"/>
    <w:rsid w:val="006260D5"/>
    <w:rsid w:val="00626850"/>
    <w:rsid w:val="00641639"/>
    <w:rsid w:val="006454D7"/>
    <w:rsid w:val="006455CC"/>
    <w:rsid w:val="006916E3"/>
    <w:rsid w:val="006A15BB"/>
    <w:rsid w:val="006B4B7D"/>
    <w:rsid w:val="00707A12"/>
    <w:rsid w:val="007217E0"/>
    <w:rsid w:val="00730282"/>
    <w:rsid w:val="007442E9"/>
    <w:rsid w:val="0075790F"/>
    <w:rsid w:val="007B352D"/>
    <w:rsid w:val="007B7958"/>
    <w:rsid w:val="007D447F"/>
    <w:rsid w:val="007E7220"/>
    <w:rsid w:val="007F77BE"/>
    <w:rsid w:val="00800865"/>
    <w:rsid w:val="00873B28"/>
    <w:rsid w:val="008811DC"/>
    <w:rsid w:val="0088308F"/>
    <w:rsid w:val="008975BA"/>
    <w:rsid w:val="008A6CAE"/>
    <w:rsid w:val="008C366B"/>
    <w:rsid w:val="00924455"/>
    <w:rsid w:val="00930FCE"/>
    <w:rsid w:val="0093762A"/>
    <w:rsid w:val="00955670"/>
    <w:rsid w:val="0097757F"/>
    <w:rsid w:val="0098134A"/>
    <w:rsid w:val="00995E9A"/>
    <w:rsid w:val="009A1A6D"/>
    <w:rsid w:val="009A78E1"/>
    <w:rsid w:val="009C35C5"/>
    <w:rsid w:val="009E49EF"/>
    <w:rsid w:val="00A26014"/>
    <w:rsid w:val="00A27AA0"/>
    <w:rsid w:val="00A45E8E"/>
    <w:rsid w:val="00AB18AA"/>
    <w:rsid w:val="00AC1467"/>
    <w:rsid w:val="00AD74DE"/>
    <w:rsid w:val="00AF34E0"/>
    <w:rsid w:val="00B15796"/>
    <w:rsid w:val="00B25F67"/>
    <w:rsid w:val="00B31F79"/>
    <w:rsid w:val="00B71742"/>
    <w:rsid w:val="00BF63AE"/>
    <w:rsid w:val="00C07BFB"/>
    <w:rsid w:val="00C13D1F"/>
    <w:rsid w:val="00C140CA"/>
    <w:rsid w:val="00C2317F"/>
    <w:rsid w:val="00C64A79"/>
    <w:rsid w:val="00C967B2"/>
    <w:rsid w:val="00CD17D1"/>
    <w:rsid w:val="00D02FB6"/>
    <w:rsid w:val="00D23518"/>
    <w:rsid w:val="00D42182"/>
    <w:rsid w:val="00D56ED2"/>
    <w:rsid w:val="00D7648F"/>
    <w:rsid w:val="00D86CAF"/>
    <w:rsid w:val="00DA6D6E"/>
    <w:rsid w:val="00DB088B"/>
    <w:rsid w:val="00DC0B7B"/>
    <w:rsid w:val="00E10CAC"/>
    <w:rsid w:val="00E32AAE"/>
    <w:rsid w:val="00E34FA5"/>
    <w:rsid w:val="00E350E6"/>
    <w:rsid w:val="00E363B8"/>
    <w:rsid w:val="00E50A03"/>
    <w:rsid w:val="00E860A7"/>
    <w:rsid w:val="00E96E3A"/>
    <w:rsid w:val="00E9729E"/>
    <w:rsid w:val="00EA56E7"/>
    <w:rsid w:val="00F065F7"/>
    <w:rsid w:val="00F372D6"/>
    <w:rsid w:val="00FA5CE4"/>
    <w:rsid w:val="00FA69FC"/>
    <w:rsid w:val="00FB3727"/>
    <w:rsid w:val="00FC31F3"/>
    <w:rsid w:val="00FC5AF6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D9D10-ABAA-4ECC-9D0F-E7FDBD4D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0E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AC1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14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137</cp:revision>
  <cp:lastPrinted>2025-01-30T22:57:00Z</cp:lastPrinted>
  <dcterms:created xsi:type="dcterms:W3CDTF">2024-02-22T01:15:00Z</dcterms:created>
  <dcterms:modified xsi:type="dcterms:W3CDTF">2025-01-30T22:57:00Z</dcterms:modified>
</cp:coreProperties>
</file>