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35A" w:rsidRDefault="0044635A" w:rsidP="00324DEF">
      <w:pPr>
        <w:ind w:firstLine="708"/>
      </w:pPr>
    </w:p>
    <w:tbl>
      <w:tblPr>
        <w:tblStyle w:val="a5"/>
        <w:tblpPr w:leftFromText="180" w:rightFromText="180" w:vertAnchor="text" w:horzAnchor="margin" w:tblpXSpec="right" w:tblpY="-106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359"/>
      </w:tblGrid>
      <w:tr w:rsidR="0044635A" w:rsidTr="00D9267D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635A" w:rsidRDefault="0044635A" w:rsidP="00324DE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УТВЕРЖДЕН</w:t>
            </w:r>
          </w:p>
          <w:p w:rsidR="0044635A" w:rsidRDefault="0044635A" w:rsidP="00324DE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44635A" w:rsidRDefault="0044635A" w:rsidP="00324DEF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Хасынского муниципального округа Магаданской области</w:t>
            </w:r>
          </w:p>
          <w:p w:rsidR="0044635A" w:rsidRDefault="0051196B" w:rsidP="00324DE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 ____________</w:t>
            </w:r>
            <w:r w:rsidR="0044635A">
              <w:rPr>
                <w:bCs/>
                <w:sz w:val="28"/>
                <w:szCs w:val="28"/>
                <w:lang w:eastAsia="en-US"/>
              </w:rPr>
              <w:t xml:space="preserve">__ № _____                </w:t>
            </w:r>
          </w:p>
        </w:tc>
      </w:tr>
      <w:tr w:rsidR="0044635A" w:rsidTr="00D9267D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44635A" w:rsidRDefault="0044635A" w:rsidP="00324DEF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44635A" w:rsidRDefault="0044635A" w:rsidP="00324DEF">
      <w:pPr>
        <w:tabs>
          <w:tab w:val="left" w:pos="2760"/>
        </w:tabs>
        <w:spacing w:line="276" w:lineRule="auto"/>
        <w:jc w:val="center"/>
        <w:rPr>
          <w:b/>
          <w:sz w:val="28"/>
          <w:szCs w:val="28"/>
        </w:rPr>
      </w:pPr>
    </w:p>
    <w:p w:rsidR="0044635A" w:rsidRDefault="0044635A" w:rsidP="00324DEF">
      <w:pPr>
        <w:tabs>
          <w:tab w:val="left" w:pos="2760"/>
        </w:tabs>
        <w:spacing w:line="276" w:lineRule="auto"/>
        <w:jc w:val="center"/>
        <w:rPr>
          <w:b/>
          <w:sz w:val="28"/>
          <w:szCs w:val="28"/>
        </w:rPr>
      </w:pPr>
    </w:p>
    <w:p w:rsidR="0044635A" w:rsidRDefault="0044635A" w:rsidP="00324DEF">
      <w:pPr>
        <w:tabs>
          <w:tab w:val="left" w:pos="2760"/>
        </w:tabs>
        <w:spacing w:line="276" w:lineRule="auto"/>
        <w:jc w:val="center"/>
        <w:rPr>
          <w:b/>
          <w:sz w:val="28"/>
          <w:szCs w:val="28"/>
        </w:rPr>
      </w:pPr>
    </w:p>
    <w:p w:rsidR="0044635A" w:rsidRDefault="0044635A" w:rsidP="00324DEF">
      <w:pPr>
        <w:tabs>
          <w:tab w:val="left" w:pos="2760"/>
        </w:tabs>
        <w:spacing w:line="276" w:lineRule="auto"/>
        <w:jc w:val="center"/>
        <w:rPr>
          <w:b/>
          <w:sz w:val="28"/>
          <w:szCs w:val="28"/>
        </w:rPr>
      </w:pPr>
    </w:p>
    <w:p w:rsidR="0044635A" w:rsidRDefault="0044635A" w:rsidP="00324DEF">
      <w:pPr>
        <w:tabs>
          <w:tab w:val="left" w:pos="2760"/>
        </w:tabs>
        <w:spacing w:line="276" w:lineRule="auto"/>
        <w:jc w:val="center"/>
        <w:rPr>
          <w:b/>
          <w:sz w:val="28"/>
          <w:szCs w:val="28"/>
        </w:rPr>
      </w:pPr>
    </w:p>
    <w:p w:rsidR="0044635A" w:rsidRDefault="0044635A" w:rsidP="00324DEF">
      <w:pPr>
        <w:tabs>
          <w:tab w:val="left" w:pos="2760"/>
        </w:tabs>
        <w:spacing w:line="276" w:lineRule="auto"/>
        <w:jc w:val="center"/>
        <w:rPr>
          <w:b/>
          <w:sz w:val="28"/>
          <w:szCs w:val="28"/>
        </w:rPr>
      </w:pPr>
    </w:p>
    <w:p w:rsidR="0051196B" w:rsidRDefault="0051196B" w:rsidP="00324DEF">
      <w:pPr>
        <w:tabs>
          <w:tab w:val="left" w:pos="2760"/>
        </w:tabs>
        <w:spacing w:line="276" w:lineRule="auto"/>
        <w:jc w:val="center"/>
        <w:rPr>
          <w:b/>
          <w:sz w:val="28"/>
          <w:szCs w:val="28"/>
        </w:rPr>
      </w:pPr>
    </w:p>
    <w:p w:rsidR="0044635A" w:rsidRDefault="0044635A" w:rsidP="0051196B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1196B" w:rsidRDefault="0044635A" w:rsidP="005119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предоставления дополнительной меры социальной поддержки</w:t>
      </w:r>
      <w:r w:rsidR="00CC6834">
        <w:rPr>
          <w:b/>
          <w:bCs/>
          <w:sz w:val="28"/>
          <w:szCs w:val="28"/>
        </w:rPr>
        <w:t xml:space="preserve"> отдельным категориям военнослужащих </w:t>
      </w:r>
      <w:r w:rsidR="007B42F0">
        <w:rPr>
          <w:b/>
          <w:bCs/>
          <w:sz w:val="28"/>
          <w:szCs w:val="28"/>
        </w:rPr>
        <w:t xml:space="preserve">на территории муниципального образования </w:t>
      </w:r>
      <w:r w:rsidR="007B42F0" w:rsidRPr="007B42F0">
        <w:rPr>
          <w:b/>
          <w:sz w:val="28"/>
          <w:szCs w:val="28"/>
        </w:rPr>
        <w:t>«Хасынский</w:t>
      </w:r>
    </w:p>
    <w:p w:rsidR="007B42F0" w:rsidRDefault="007B42F0" w:rsidP="0051196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B42F0">
        <w:rPr>
          <w:b/>
          <w:sz w:val="28"/>
          <w:szCs w:val="28"/>
        </w:rPr>
        <w:t>муниципальный округ Магаданской области»</w:t>
      </w:r>
    </w:p>
    <w:p w:rsidR="0044635A" w:rsidRDefault="0044635A" w:rsidP="00324D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C6834" w:rsidRDefault="0044635A" w:rsidP="0051196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1. Настоящий Порядок определяет процедуру предоставления </w:t>
      </w:r>
      <w:r w:rsidR="00CC6834">
        <w:rPr>
          <w:rFonts w:eastAsiaTheme="minorHAnsi"/>
          <w:bCs/>
          <w:sz w:val="28"/>
          <w:szCs w:val="28"/>
          <w:lang w:eastAsia="en-US"/>
        </w:rPr>
        <w:t xml:space="preserve">ежемесячной денежной выплаты (далее </w:t>
      </w:r>
      <w:r w:rsidR="0051196B">
        <w:rPr>
          <w:rFonts w:eastAsiaTheme="minorHAnsi"/>
          <w:bCs/>
          <w:sz w:val="28"/>
          <w:szCs w:val="28"/>
          <w:lang w:eastAsia="en-US"/>
        </w:rPr>
        <w:t>-</w:t>
      </w:r>
      <w:r w:rsidR="00CC6834">
        <w:rPr>
          <w:rFonts w:eastAsiaTheme="minorHAnsi"/>
          <w:bCs/>
          <w:sz w:val="28"/>
          <w:szCs w:val="28"/>
          <w:lang w:eastAsia="en-US"/>
        </w:rPr>
        <w:t xml:space="preserve"> ЕДВ) </w:t>
      </w:r>
      <w:r>
        <w:rPr>
          <w:sz w:val="28"/>
          <w:szCs w:val="28"/>
        </w:rPr>
        <w:t xml:space="preserve">служащим (работникам) органов местного самоуправления муниципального образования «Хасынский </w:t>
      </w:r>
      <w:r w:rsidR="00AA3388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округ</w:t>
      </w:r>
      <w:r w:rsidR="00AA3388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 xml:space="preserve">», отраслевых (функциональных) органов Администрации Хасынского </w:t>
      </w:r>
      <w:r w:rsidR="00AA338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="00AA3388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>, муниципальных учреждений, подведомственных органам местного самоуправления и их структурным подразделениям</w:t>
      </w:r>
      <w:r w:rsidR="007B42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«Хасынский </w:t>
      </w:r>
      <w:r w:rsidR="00502FC9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округ</w:t>
      </w:r>
      <w:r w:rsidR="00502FC9">
        <w:rPr>
          <w:sz w:val="28"/>
          <w:szCs w:val="28"/>
        </w:rPr>
        <w:t xml:space="preserve"> Магаданской области</w:t>
      </w:r>
      <w:r>
        <w:rPr>
          <w:sz w:val="28"/>
          <w:szCs w:val="28"/>
        </w:rPr>
        <w:t>»</w:t>
      </w:r>
      <w:r>
        <w:rPr>
          <w:rFonts w:eastAsiaTheme="minorHAnsi"/>
          <w:bCs/>
          <w:sz w:val="28"/>
          <w:szCs w:val="28"/>
          <w:lang w:eastAsia="en-US"/>
        </w:rPr>
        <w:t xml:space="preserve"> (далее </w:t>
      </w:r>
      <w:r w:rsidR="0051196B">
        <w:rPr>
          <w:rFonts w:eastAsiaTheme="minorHAnsi"/>
          <w:bCs/>
          <w:sz w:val="28"/>
          <w:szCs w:val="28"/>
          <w:lang w:eastAsia="en-US"/>
        </w:rPr>
        <w:t>-</w:t>
      </w:r>
      <w:r>
        <w:rPr>
          <w:rFonts w:eastAsiaTheme="minorHAnsi"/>
          <w:bCs/>
          <w:sz w:val="28"/>
          <w:szCs w:val="28"/>
          <w:lang w:eastAsia="en-US"/>
        </w:rPr>
        <w:t xml:space="preserve"> служащие (работники)), призванным на военную службу </w:t>
      </w:r>
      <w:r w:rsidR="0051196B">
        <w:rPr>
          <w:rFonts w:eastAsiaTheme="minorHAnsi"/>
          <w:bCs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bCs/>
          <w:sz w:val="28"/>
          <w:szCs w:val="28"/>
          <w:lang w:eastAsia="en-US"/>
        </w:rPr>
        <w:t>по мобилизации</w:t>
      </w:r>
      <w:r w:rsidR="00CC683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C6834">
        <w:rPr>
          <w:rFonts w:eastAsiaTheme="minorHAnsi"/>
          <w:sz w:val="28"/>
          <w:szCs w:val="28"/>
          <w:lang w:eastAsia="en-US"/>
        </w:rPr>
        <w:t xml:space="preserve">в Вооруженные </w:t>
      </w:r>
      <w:r w:rsidR="00721AE4">
        <w:rPr>
          <w:rFonts w:eastAsiaTheme="minorHAnsi"/>
          <w:sz w:val="28"/>
          <w:szCs w:val="28"/>
          <w:lang w:eastAsia="en-US"/>
        </w:rPr>
        <w:t>с</w:t>
      </w:r>
      <w:r w:rsidR="00CC6834">
        <w:rPr>
          <w:rFonts w:eastAsiaTheme="minorHAnsi"/>
          <w:sz w:val="28"/>
          <w:szCs w:val="28"/>
          <w:lang w:eastAsia="en-US"/>
        </w:rPr>
        <w:t xml:space="preserve">илы Российской Федерации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           </w:t>
      </w:r>
      <w:r w:rsidR="00CC6834">
        <w:rPr>
          <w:rFonts w:eastAsiaTheme="minorHAnsi"/>
          <w:sz w:val="28"/>
          <w:szCs w:val="28"/>
          <w:lang w:eastAsia="en-US"/>
        </w:rPr>
        <w:t xml:space="preserve">или заключившим контракт о прохождении военной службы в соответствии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</w:t>
      </w:r>
      <w:r w:rsidR="00CC6834">
        <w:rPr>
          <w:rFonts w:eastAsiaTheme="minorHAnsi"/>
          <w:sz w:val="28"/>
          <w:szCs w:val="28"/>
          <w:lang w:eastAsia="en-US"/>
        </w:rPr>
        <w:t xml:space="preserve">с </w:t>
      </w:r>
      <w:hyperlink r:id="rId6" w:history="1">
        <w:r w:rsidR="00CC6834" w:rsidRPr="00CC6834">
          <w:rPr>
            <w:rFonts w:eastAsiaTheme="minorHAnsi"/>
            <w:sz w:val="28"/>
            <w:szCs w:val="28"/>
            <w:lang w:eastAsia="en-US"/>
          </w:rPr>
          <w:t>пунктом 7 статьи 38</w:t>
        </w:r>
      </w:hyperlink>
      <w:r w:rsidR="00CC6834">
        <w:rPr>
          <w:rFonts w:eastAsiaTheme="minorHAnsi"/>
          <w:sz w:val="28"/>
          <w:szCs w:val="28"/>
          <w:lang w:eastAsia="en-US"/>
        </w:rPr>
        <w:t xml:space="preserve"> Федерального закона от 28</w:t>
      </w:r>
      <w:r w:rsidR="0051196B">
        <w:rPr>
          <w:rFonts w:eastAsiaTheme="minorHAnsi"/>
          <w:sz w:val="28"/>
          <w:szCs w:val="28"/>
          <w:lang w:eastAsia="en-US"/>
        </w:rPr>
        <w:t xml:space="preserve">.03.1998 </w:t>
      </w:r>
      <w:r w:rsidR="00CC6834">
        <w:rPr>
          <w:rFonts w:eastAsiaTheme="minorHAnsi"/>
          <w:sz w:val="28"/>
          <w:szCs w:val="28"/>
          <w:lang w:eastAsia="en-US"/>
        </w:rPr>
        <w:t xml:space="preserve">№ 53-ФЗ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CC6834">
        <w:rPr>
          <w:rFonts w:eastAsiaTheme="minorHAnsi"/>
          <w:sz w:val="28"/>
          <w:szCs w:val="28"/>
          <w:lang w:eastAsia="en-US"/>
        </w:rPr>
        <w:t xml:space="preserve">«О воинской обязанности и военной службе» (далее - контракт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CC6834">
        <w:rPr>
          <w:rFonts w:eastAsiaTheme="minorHAnsi"/>
          <w:sz w:val="28"/>
          <w:szCs w:val="28"/>
          <w:lang w:eastAsia="en-US"/>
        </w:rPr>
        <w:t xml:space="preserve">о прохождении военной службы) </w:t>
      </w:r>
      <w:r w:rsidR="00EE290A">
        <w:rPr>
          <w:rFonts w:eastAsiaTheme="minorHAnsi"/>
          <w:sz w:val="28"/>
          <w:szCs w:val="28"/>
          <w:lang w:eastAsia="en-US"/>
        </w:rPr>
        <w:t>или</w:t>
      </w:r>
      <w:r w:rsidR="00CC6834">
        <w:rPr>
          <w:rFonts w:eastAsiaTheme="minorHAnsi"/>
          <w:sz w:val="28"/>
          <w:szCs w:val="28"/>
          <w:lang w:eastAsia="en-US"/>
        </w:rPr>
        <w:t xml:space="preserve"> контракт о </w:t>
      </w:r>
      <w:r w:rsidR="00B91B0F">
        <w:rPr>
          <w:rFonts w:eastAsiaTheme="minorHAnsi"/>
          <w:sz w:val="28"/>
          <w:szCs w:val="28"/>
          <w:lang w:eastAsia="en-US"/>
        </w:rPr>
        <w:t xml:space="preserve">пребывании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                </w:t>
      </w:r>
      <w:r w:rsidR="00B91B0F">
        <w:rPr>
          <w:rFonts w:eastAsiaTheme="minorHAnsi"/>
          <w:sz w:val="28"/>
          <w:szCs w:val="28"/>
          <w:lang w:eastAsia="en-US"/>
        </w:rPr>
        <w:t>в добровольческом</w:t>
      </w:r>
      <w:r w:rsidR="00EE290A">
        <w:rPr>
          <w:rFonts w:eastAsiaTheme="minorHAnsi"/>
          <w:sz w:val="28"/>
          <w:szCs w:val="28"/>
          <w:lang w:eastAsia="en-US"/>
        </w:rPr>
        <w:t xml:space="preserve"> формировании (о добровольном содействии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                        </w:t>
      </w:r>
      <w:r w:rsidR="00EE290A">
        <w:rPr>
          <w:rFonts w:eastAsiaTheme="minorHAnsi"/>
          <w:sz w:val="28"/>
          <w:szCs w:val="28"/>
          <w:lang w:eastAsia="en-US"/>
        </w:rPr>
        <w:t>в выполнении задач, возложенных</w:t>
      </w:r>
      <w:r w:rsidR="00CC6834">
        <w:rPr>
          <w:rFonts w:eastAsiaTheme="minorHAnsi"/>
          <w:sz w:val="28"/>
          <w:szCs w:val="28"/>
          <w:lang w:eastAsia="en-US"/>
        </w:rPr>
        <w:t xml:space="preserve"> на Вооруженные </w:t>
      </w:r>
      <w:r w:rsidR="00721AE4">
        <w:rPr>
          <w:rFonts w:eastAsiaTheme="minorHAnsi"/>
          <w:sz w:val="28"/>
          <w:szCs w:val="28"/>
          <w:lang w:eastAsia="en-US"/>
        </w:rPr>
        <w:t>с</w:t>
      </w:r>
      <w:r w:rsidR="00CC6834">
        <w:rPr>
          <w:rFonts w:eastAsiaTheme="minorHAnsi"/>
          <w:sz w:val="28"/>
          <w:szCs w:val="28"/>
          <w:lang w:eastAsia="en-US"/>
        </w:rPr>
        <w:t>илы Российской Федерации</w:t>
      </w:r>
      <w:r w:rsidR="00EE290A">
        <w:rPr>
          <w:rFonts w:eastAsiaTheme="minorHAnsi"/>
          <w:sz w:val="28"/>
          <w:szCs w:val="28"/>
          <w:lang w:eastAsia="en-US"/>
        </w:rPr>
        <w:t>)</w:t>
      </w:r>
      <w:r w:rsidR="00CC6834">
        <w:rPr>
          <w:rFonts w:eastAsiaTheme="minorHAnsi"/>
          <w:sz w:val="28"/>
          <w:szCs w:val="28"/>
          <w:lang w:eastAsia="en-US"/>
        </w:rPr>
        <w:t xml:space="preserve"> (далее - контракт о добровольном содействии).</w:t>
      </w:r>
    </w:p>
    <w:p w:rsidR="0051196B" w:rsidRDefault="0051196B" w:rsidP="0051196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51196B" w:rsidRDefault="0051196B" w:rsidP="0051196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966F08" w:rsidRDefault="00CC6834" w:rsidP="0051196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2. ЕДВ назначается </w:t>
      </w:r>
      <w:r w:rsidR="001D6322">
        <w:rPr>
          <w:rFonts w:eastAsiaTheme="minorHAnsi"/>
          <w:sz w:val="28"/>
          <w:szCs w:val="28"/>
          <w:lang w:eastAsia="en-US"/>
        </w:rPr>
        <w:t>служащему (</w:t>
      </w:r>
      <w:r>
        <w:rPr>
          <w:rFonts w:eastAsiaTheme="minorHAnsi"/>
          <w:sz w:val="28"/>
          <w:szCs w:val="28"/>
          <w:lang w:eastAsia="en-US"/>
        </w:rPr>
        <w:t>работнику</w:t>
      </w:r>
      <w:r w:rsidR="001D632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, призванному на военную службу по мобилизации в Вооруженные </w:t>
      </w:r>
      <w:r w:rsidR="00721AE4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илы Российской Федерации или заключившему контракт о прохождении военной службы либо контракт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sz w:val="28"/>
          <w:szCs w:val="28"/>
          <w:lang w:eastAsia="en-US"/>
        </w:rPr>
        <w:t xml:space="preserve">о добровольном содействии, на период прохождения военной службы или оказания им добровольного содействия в выполнении задач, возложенных на Вооруженные </w:t>
      </w:r>
      <w:r w:rsidR="00721AE4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илы Российской Федерации, со дня приостановления действия служебного контракта (трудового договора) и устанавливается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  </w:t>
      </w:r>
      <w:r>
        <w:rPr>
          <w:rFonts w:eastAsiaTheme="minorHAnsi"/>
          <w:sz w:val="28"/>
          <w:szCs w:val="28"/>
          <w:lang w:eastAsia="en-US"/>
        </w:rPr>
        <w:t xml:space="preserve">в размерах, определенных </w:t>
      </w:r>
      <w:r w:rsidR="00966F08" w:rsidRPr="007B42F0">
        <w:rPr>
          <w:rFonts w:eastAsiaTheme="minorHAnsi"/>
          <w:sz w:val="28"/>
          <w:szCs w:val="28"/>
          <w:lang w:eastAsia="en-US"/>
        </w:rPr>
        <w:t xml:space="preserve">постановлением Администрации Хасынского </w:t>
      </w:r>
      <w:r w:rsidR="00B91B0F">
        <w:rPr>
          <w:rFonts w:eastAsiaTheme="minorHAnsi"/>
          <w:sz w:val="28"/>
          <w:szCs w:val="28"/>
          <w:lang w:eastAsia="en-US"/>
        </w:rPr>
        <w:t>муниципального</w:t>
      </w:r>
      <w:r w:rsidR="00966F08" w:rsidRPr="007B42F0">
        <w:rPr>
          <w:rFonts w:eastAsiaTheme="minorHAnsi"/>
          <w:sz w:val="28"/>
          <w:szCs w:val="28"/>
          <w:lang w:eastAsia="en-US"/>
        </w:rPr>
        <w:t xml:space="preserve"> округа</w:t>
      </w:r>
      <w:r w:rsidR="00B91B0F">
        <w:rPr>
          <w:rFonts w:eastAsiaTheme="minorHAnsi"/>
          <w:sz w:val="28"/>
          <w:szCs w:val="28"/>
          <w:lang w:eastAsia="en-US"/>
        </w:rPr>
        <w:t xml:space="preserve"> Магаданской области</w:t>
      </w:r>
      <w:r w:rsidR="00966F08" w:rsidRPr="007B42F0">
        <w:rPr>
          <w:rFonts w:eastAsiaTheme="minorHAnsi"/>
          <w:sz w:val="28"/>
          <w:szCs w:val="28"/>
          <w:lang w:eastAsia="en-US"/>
        </w:rPr>
        <w:t>.</w:t>
      </w:r>
    </w:p>
    <w:p w:rsidR="00B91B0F" w:rsidRPr="00DA6A9C" w:rsidRDefault="00CC6834" w:rsidP="0051196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bookmarkStart w:id="0" w:name="Par3"/>
      <w:bookmarkEnd w:id="0"/>
      <w:r w:rsidR="00B91B0F">
        <w:rPr>
          <w:rFonts w:eastAsiaTheme="minorHAnsi"/>
          <w:sz w:val="28"/>
          <w:szCs w:val="28"/>
          <w:lang w:eastAsia="en-US"/>
        </w:rPr>
        <w:t xml:space="preserve">Выплата ЕДВ приостанавливается в случае, если представителю нанимателя (работодателю) поступила информация о наличии сведений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B91B0F">
        <w:rPr>
          <w:rFonts w:eastAsiaTheme="minorHAnsi"/>
          <w:sz w:val="28"/>
          <w:szCs w:val="28"/>
          <w:lang w:eastAsia="en-US"/>
        </w:rPr>
        <w:t xml:space="preserve">о самовольном оставлении воинской части или установленного за пределами воинской части места военной службы </w:t>
      </w:r>
      <w:r w:rsidR="001D6322">
        <w:rPr>
          <w:rFonts w:eastAsiaTheme="minorHAnsi"/>
          <w:sz w:val="28"/>
          <w:szCs w:val="28"/>
          <w:lang w:eastAsia="en-US"/>
        </w:rPr>
        <w:t>служащим (</w:t>
      </w:r>
      <w:r w:rsidR="00B91B0F">
        <w:rPr>
          <w:rFonts w:eastAsiaTheme="minorHAnsi"/>
          <w:sz w:val="28"/>
          <w:szCs w:val="28"/>
          <w:lang w:eastAsia="en-US"/>
        </w:rPr>
        <w:t>работником</w:t>
      </w:r>
      <w:r w:rsidR="001D6322">
        <w:rPr>
          <w:rFonts w:eastAsiaTheme="minorHAnsi"/>
          <w:sz w:val="28"/>
          <w:szCs w:val="28"/>
          <w:lang w:eastAsia="en-US"/>
        </w:rPr>
        <w:t>)</w:t>
      </w:r>
      <w:r w:rsidR="00B91B0F">
        <w:rPr>
          <w:rFonts w:eastAsiaTheme="minorHAnsi"/>
          <w:sz w:val="28"/>
          <w:szCs w:val="28"/>
          <w:lang w:eastAsia="en-US"/>
        </w:rPr>
        <w:t xml:space="preserve">, призванным на военную службу по мобилизации в Вооруженные </w:t>
      </w:r>
      <w:r w:rsidR="00721AE4">
        <w:rPr>
          <w:rFonts w:eastAsiaTheme="minorHAnsi"/>
          <w:sz w:val="28"/>
          <w:szCs w:val="28"/>
          <w:lang w:eastAsia="en-US"/>
        </w:rPr>
        <w:t>с</w:t>
      </w:r>
      <w:r w:rsidR="00B91B0F">
        <w:rPr>
          <w:rFonts w:eastAsiaTheme="minorHAnsi"/>
          <w:sz w:val="28"/>
          <w:szCs w:val="28"/>
          <w:lang w:eastAsia="en-US"/>
        </w:rPr>
        <w:t xml:space="preserve">илы Российской Федерации или заключившим контракт о прохождении военной службы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B91B0F" w:rsidRPr="00DA6A9C">
        <w:rPr>
          <w:rFonts w:eastAsiaTheme="minorHAnsi"/>
          <w:sz w:val="28"/>
          <w:szCs w:val="28"/>
          <w:lang w:eastAsia="en-US"/>
        </w:rPr>
        <w:t>из министерства труда и социальной политики Магаданской области, полученная им в рамках межведомственного взаимодействия из военного комиссариата Магаданской области.</w:t>
      </w:r>
    </w:p>
    <w:p w:rsidR="001D6322" w:rsidRDefault="00B91B0F" w:rsidP="0051196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Представитель нанимателя (работодатель) незамедлительно со дня получения информации из министерства труда и социальной политики Магаданской области запрашивает </w:t>
      </w:r>
      <w:r w:rsidRPr="00DA6A9C">
        <w:rPr>
          <w:rFonts w:eastAsiaTheme="minorHAnsi"/>
          <w:sz w:val="28"/>
          <w:szCs w:val="28"/>
          <w:lang w:eastAsia="en-US"/>
        </w:rPr>
        <w:t xml:space="preserve">в военном комиссариате </w:t>
      </w:r>
      <w:r w:rsidR="00DA6A9C" w:rsidRPr="00DA6A9C">
        <w:rPr>
          <w:rFonts w:eastAsiaTheme="minorHAnsi"/>
          <w:sz w:val="28"/>
          <w:szCs w:val="28"/>
          <w:lang w:eastAsia="en-US"/>
        </w:rPr>
        <w:t xml:space="preserve">(Хасынского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</w:t>
      </w:r>
      <w:r w:rsidR="00DA6A9C" w:rsidRPr="00DA6A9C">
        <w:rPr>
          <w:rFonts w:eastAsiaTheme="minorHAnsi"/>
          <w:sz w:val="28"/>
          <w:szCs w:val="28"/>
          <w:lang w:eastAsia="en-US"/>
        </w:rPr>
        <w:t xml:space="preserve">и Тенькинского районов </w:t>
      </w:r>
      <w:r w:rsidRPr="00DA6A9C">
        <w:rPr>
          <w:rFonts w:eastAsiaTheme="minorHAnsi"/>
          <w:sz w:val="28"/>
          <w:szCs w:val="28"/>
          <w:lang w:eastAsia="en-US"/>
        </w:rPr>
        <w:t>Магаданской области</w:t>
      </w:r>
      <w:r w:rsidR="00DA6A9C" w:rsidRPr="00DA6A9C">
        <w:rPr>
          <w:rFonts w:eastAsiaTheme="minorHAnsi"/>
          <w:sz w:val="28"/>
          <w:szCs w:val="28"/>
          <w:lang w:eastAsia="en-US"/>
        </w:rPr>
        <w:t>)</w:t>
      </w:r>
      <w:r w:rsidRPr="00DA6A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следующие сведения:</w:t>
      </w:r>
    </w:p>
    <w:p w:rsidR="00B91B0F" w:rsidRDefault="00B91B0F" w:rsidP="0051196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подтверждающие либо опровергающие информацию о том, что </w:t>
      </w:r>
      <w:r w:rsidR="001D6322">
        <w:rPr>
          <w:rFonts w:eastAsiaTheme="minorHAnsi"/>
          <w:sz w:val="28"/>
          <w:szCs w:val="28"/>
          <w:lang w:eastAsia="en-US"/>
        </w:rPr>
        <w:t>служащий (</w:t>
      </w:r>
      <w:r>
        <w:rPr>
          <w:rFonts w:eastAsiaTheme="minorHAnsi"/>
          <w:sz w:val="28"/>
          <w:szCs w:val="28"/>
          <w:lang w:eastAsia="en-US"/>
        </w:rPr>
        <w:t>работник</w:t>
      </w:r>
      <w:r w:rsidR="001D632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самовольно оставил воинскую часть или установленное за пределами воинской части место военной службы;</w:t>
      </w:r>
    </w:p>
    <w:p w:rsidR="00B91B0F" w:rsidRDefault="00B91B0F" w:rsidP="0051196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о прохождении </w:t>
      </w:r>
      <w:r w:rsidR="001D6322">
        <w:rPr>
          <w:rFonts w:eastAsiaTheme="minorHAnsi"/>
          <w:sz w:val="28"/>
          <w:szCs w:val="28"/>
          <w:lang w:eastAsia="en-US"/>
        </w:rPr>
        <w:t>служащим (</w:t>
      </w:r>
      <w:r>
        <w:rPr>
          <w:rFonts w:eastAsiaTheme="minorHAnsi"/>
          <w:sz w:val="28"/>
          <w:szCs w:val="28"/>
          <w:lang w:eastAsia="en-US"/>
        </w:rPr>
        <w:t>работником</w:t>
      </w:r>
      <w:r w:rsidR="001D632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военной службы.</w:t>
      </w:r>
    </w:p>
    <w:p w:rsidR="00B91B0F" w:rsidRDefault="00B91B0F" w:rsidP="0051196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Возобновление ЕДВ осуществляется на основании сведений военного комиссариата </w:t>
      </w:r>
      <w:r w:rsidR="00E34C53">
        <w:rPr>
          <w:rFonts w:eastAsiaTheme="minorHAnsi"/>
          <w:sz w:val="28"/>
          <w:szCs w:val="28"/>
          <w:lang w:eastAsia="en-US"/>
        </w:rPr>
        <w:t xml:space="preserve">(Хасынского и Тенькинского районов </w:t>
      </w:r>
      <w:r>
        <w:rPr>
          <w:rFonts w:eastAsiaTheme="minorHAnsi"/>
          <w:sz w:val="28"/>
          <w:szCs w:val="28"/>
          <w:lang w:eastAsia="en-US"/>
        </w:rPr>
        <w:t>Магаданской области</w:t>
      </w:r>
      <w:r w:rsidR="00E34C53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  </w:t>
      </w:r>
      <w:r>
        <w:rPr>
          <w:rFonts w:eastAsiaTheme="minorHAnsi"/>
          <w:sz w:val="28"/>
          <w:szCs w:val="28"/>
          <w:lang w:eastAsia="en-US"/>
        </w:rPr>
        <w:t xml:space="preserve">о том, что </w:t>
      </w:r>
      <w:r w:rsidR="001D6322">
        <w:rPr>
          <w:rFonts w:eastAsiaTheme="minorHAnsi"/>
          <w:sz w:val="28"/>
          <w:szCs w:val="28"/>
          <w:lang w:eastAsia="en-US"/>
        </w:rPr>
        <w:t>служащий (</w:t>
      </w:r>
      <w:r>
        <w:rPr>
          <w:rFonts w:eastAsiaTheme="minorHAnsi"/>
          <w:sz w:val="28"/>
          <w:szCs w:val="28"/>
          <w:lang w:eastAsia="en-US"/>
        </w:rPr>
        <w:t>работник</w:t>
      </w:r>
      <w:r w:rsidR="001D632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проходит военную службу и опровержении информации о самовольном оставлении воинской части или установленного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за пределами воинской части места военной службы указанным </w:t>
      </w:r>
      <w:r w:rsidR="001D6322">
        <w:rPr>
          <w:rFonts w:eastAsiaTheme="minorHAnsi"/>
          <w:sz w:val="28"/>
          <w:szCs w:val="28"/>
          <w:lang w:eastAsia="en-US"/>
        </w:rPr>
        <w:t>служащим (</w:t>
      </w:r>
      <w:r>
        <w:rPr>
          <w:rFonts w:eastAsiaTheme="minorHAnsi"/>
          <w:sz w:val="28"/>
          <w:szCs w:val="28"/>
          <w:lang w:eastAsia="en-US"/>
        </w:rPr>
        <w:t>работником</w:t>
      </w:r>
      <w:r w:rsidR="001D632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либо иного документа с места военной службы подтверждающего, что </w:t>
      </w:r>
      <w:r w:rsidR="001D6322">
        <w:rPr>
          <w:rFonts w:eastAsiaTheme="minorHAnsi"/>
          <w:sz w:val="28"/>
          <w:szCs w:val="28"/>
          <w:lang w:eastAsia="en-US"/>
        </w:rPr>
        <w:t>служащий (</w:t>
      </w:r>
      <w:r>
        <w:rPr>
          <w:rFonts w:eastAsiaTheme="minorHAnsi"/>
          <w:sz w:val="28"/>
          <w:szCs w:val="28"/>
          <w:lang w:eastAsia="en-US"/>
        </w:rPr>
        <w:t>работник</w:t>
      </w:r>
      <w:r w:rsidR="001D632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продолжает проходить воинскую службу.</w:t>
      </w:r>
    </w:p>
    <w:p w:rsidR="00B91B0F" w:rsidRDefault="00B91B0F" w:rsidP="0051196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Основанием для прекращения ЕДВ является окончание прохождения </w:t>
      </w:r>
      <w:r w:rsidR="001D6322">
        <w:rPr>
          <w:rFonts w:eastAsiaTheme="minorHAnsi"/>
          <w:sz w:val="28"/>
          <w:szCs w:val="28"/>
          <w:lang w:eastAsia="en-US"/>
        </w:rPr>
        <w:t>служащим (</w:t>
      </w:r>
      <w:r>
        <w:rPr>
          <w:rFonts w:eastAsiaTheme="minorHAnsi"/>
          <w:sz w:val="28"/>
          <w:szCs w:val="28"/>
          <w:lang w:eastAsia="en-US"/>
        </w:rPr>
        <w:t>работником</w:t>
      </w:r>
      <w:r w:rsidR="001D632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военной службы или оказания им добровольного содействия в выполнении задач, возложенных на Вооруженные Силы Российской Федерации, или поступления от соответствующего федерального органа исполнительной власти информации, предусмотренной </w:t>
      </w:r>
      <w:hyperlink r:id="rId7" w:history="1">
        <w:r w:rsidRPr="00B91B0F">
          <w:rPr>
            <w:rFonts w:eastAsiaTheme="minorHAnsi"/>
            <w:sz w:val="28"/>
            <w:szCs w:val="28"/>
            <w:lang w:eastAsia="en-US"/>
          </w:rPr>
          <w:t>частью двенадцатой статьи 351.7</w:t>
        </w:r>
      </w:hyperlink>
      <w:r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или поступление из военного комиссариата </w:t>
      </w:r>
      <w:r w:rsidR="00E34C53">
        <w:rPr>
          <w:rFonts w:eastAsiaTheme="minorHAnsi"/>
          <w:sz w:val="28"/>
          <w:szCs w:val="28"/>
          <w:lang w:eastAsia="en-US"/>
        </w:rPr>
        <w:t xml:space="preserve">(Хасынского и Тенькинского районов </w:t>
      </w:r>
      <w:r>
        <w:rPr>
          <w:rFonts w:eastAsiaTheme="minorHAnsi"/>
          <w:sz w:val="28"/>
          <w:szCs w:val="28"/>
          <w:lang w:eastAsia="en-US"/>
        </w:rPr>
        <w:t>Магаданской области</w:t>
      </w:r>
      <w:r w:rsidR="00E34C53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сведений о самовольном оставлении воинской части или установленного за пределами воинской части места военной службы </w:t>
      </w:r>
      <w:r w:rsidR="001D6322">
        <w:rPr>
          <w:rFonts w:eastAsiaTheme="minorHAnsi"/>
          <w:sz w:val="28"/>
          <w:szCs w:val="28"/>
          <w:lang w:eastAsia="en-US"/>
        </w:rPr>
        <w:t>служащим (</w:t>
      </w:r>
      <w:r>
        <w:rPr>
          <w:rFonts w:eastAsiaTheme="minorHAnsi"/>
          <w:sz w:val="28"/>
          <w:szCs w:val="28"/>
          <w:lang w:eastAsia="en-US"/>
        </w:rPr>
        <w:t>работником</w:t>
      </w:r>
      <w:r w:rsidR="001D6322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, призванным на военную службу по мобилизации в Вооруженные </w:t>
      </w:r>
      <w:r w:rsidR="00721AE4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илы Российской Федерации или заключившим контракт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</w:t>
      </w:r>
      <w:r>
        <w:rPr>
          <w:rFonts w:eastAsiaTheme="minorHAnsi"/>
          <w:sz w:val="28"/>
          <w:szCs w:val="28"/>
          <w:lang w:eastAsia="en-US"/>
        </w:rPr>
        <w:t>о прохождении военной службы либо информации о вступившем в законную силу решения или приговора военного суда Российской Федерации.</w:t>
      </w:r>
    </w:p>
    <w:p w:rsidR="007F6BE6" w:rsidRDefault="00CC6834" w:rsidP="0051196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7F6BE6">
        <w:rPr>
          <w:rFonts w:eastAsiaTheme="minorHAnsi"/>
          <w:sz w:val="28"/>
          <w:szCs w:val="28"/>
          <w:lang w:eastAsia="en-US"/>
        </w:rPr>
        <w:t xml:space="preserve">Решение о назначении ЕДВ принимается представителем нанимателя (работодателем) в форме приказа (распоряжения) в течение трех рабочих дней со дня приостановления действия служебного контракта (трудового договора) в связи с призывом на военную службу по мобилизации или заключением контракта о прохождении военной службы либо контракта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7F6BE6">
        <w:rPr>
          <w:rFonts w:eastAsiaTheme="minorHAnsi"/>
          <w:sz w:val="28"/>
          <w:szCs w:val="28"/>
          <w:lang w:eastAsia="en-US"/>
        </w:rPr>
        <w:t>о добровольном содействии.</w:t>
      </w:r>
    </w:p>
    <w:p w:rsidR="007F6BE6" w:rsidRDefault="007F6BE6" w:rsidP="0051196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о приостановлении ЕДВ принимается представителем нанимателя (работодателем) в форме приказа (распоряжения) в течение трех рабочих дней со дня получения </w:t>
      </w:r>
      <w:r w:rsidRPr="00DA6A9C">
        <w:rPr>
          <w:rFonts w:eastAsiaTheme="minorHAnsi"/>
          <w:sz w:val="28"/>
          <w:szCs w:val="28"/>
          <w:lang w:eastAsia="en-US"/>
        </w:rPr>
        <w:t xml:space="preserve">из министерства труда и социальной политики Магаданской области </w:t>
      </w:r>
      <w:r>
        <w:rPr>
          <w:rFonts w:eastAsiaTheme="minorHAnsi"/>
          <w:sz w:val="28"/>
          <w:szCs w:val="28"/>
          <w:lang w:eastAsia="en-US"/>
        </w:rPr>
        <w:t xml:space="preserve">информации о наличии сведений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          </w:t>
      </w:r>
      <w:r>
        <w:rPr>
          <w:rFonts w:eastAsiaTheme="minorHAnsi"/>
          <w:sz w:val="28"/>
          <w:szCs w:val="28"/>
          <w:lang w:eastAsia="en-US"/>
        </w:rPr>
        <w:t xml:space="preserve">о самовольном оставлении воинской части или установленного за пределами воинской части места военной службы служащим (работником), призванным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на военную службу по мобилизации в Вооруженные </w:t>
      </w:r>
      <w:r w:rsidR="00721AE4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илы Российской Федерации или заключившим контракт о прохождении военной службы.</w:t>
      </w:r>
    </w:p>
    <w:p w:rsidR="007F6BE6" w:rsidRDefault="007F6BE6" w:rsidP="0051196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Решение о прекращении принимается представителем нанимателя (работодателем) в форме приказа (распоряжения) в течение трех рабочих дней со дня извещения служащим (работником) представителя нанимателя (работодателя) в соответствии с </w:t>
      </w:r>
      <w:hyperlink r:id="rId8" w:history="1">
        <w:r w:rsidRPr="007F6BE6">
          <w:rPr>
            <w:rFonts w:eastAsiaTheme="minorHAnsi"/>
            <w:sz w:val="28"/>
            <w:szCs w:val="28"/>
            <w:lang w:eastAsia="en-US"/>
          </w:rPr>
          <w:t>пунктом 7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 или поступления от соответствующего федерального органа исполнительной власти информации, предусмотренной </w:t>
      </w:r>
      <w:hyperlink r:id="rId9" w:history="1">
        <w:r w:rsidRPr="007F6BE6">
          <w:rPr>
            <w:rFonts w:eastAsiaTheme="minorHAnsi"/>
            <w:sz w:val="28"/>
            <w:szCs w:val="28"/>
            <w:lang w:eastAsia="en-US"/>
          </w:rPr>
          <w:t>частью одиннадцатой статьи 351.7</w:t>
        </w:r>
      </w:hyperlink>
      <w:r>
        <w:rPr>
          <w:rFonts w:eastAsiaTheme="minorHAnsi"/>
          <w:sz w:val="28"/>
          <w:szCs w:val="28"/>
          <w:lang w:eastAsia="en-US"/>
        </w:rPr>
        <w:t xml:space="preserve"> Трудового кодекса Российской Федерации, или поступления </w:t>
      </w:r>
      <w:r w:rsidRPr="00DA6A9C">
        <w:rPr>
          <w:rFonts w:eastAsiaTheme="minorHAnsi"/>
          <w:sz w:val="28"/>
          <w:szCs w:val="28"/>
          <w:lang w:eastAsia="en-US"/>
        </w:rPr>
        <w:t xml:space="preserve">от военного комиссариата </w:t>
      </w:r>
      <w:r w:rsidR="00DA6A9C" w:rsidRPr="00DA6A9C">
        <w:rPr>
          <w:rFonts w:eastAsiaTheme="minorHAnsi"/>
          <w:sz w:val="28"/>
          <w:szCs w:val="28"/>
          <w:lang w:eastAsia="en-US"/>
        </w:rPr>
        <w:t xml:space="preserve">(Хасынского и Тенькинского районов </w:t>
      </w:r>
      <w:r w:rsidRPr="00DA6A9C">
        <w:rPr>
          <w:rFonts w:eastAsiaTheme="minorHAnsi"/>
          <w:sz w:val="28"/>
          <w:szCs w:val="28"/>
          <w:lang w:eastAsia="en-US"/>
        </w:rPr>
        <w:t>Магаданской области</w:t>
      </w:r>
      <w:r w:rsidR="00DA6A9C" w:rsidRPr="00DA6A9C">
        <w:rPr>
          <w:rFonts w:eastAsiaTheme="minorHAnsi"/>
          <w:sz w:val="28"/>
          <w:szCs w:val="28"/>
          <w:lang w:eastAsia="en-US"/>
        </w:rPr>
        <w:t>)</w:t>
      </w:r>
      <w:r w:rsidRPr="00DA6A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сведений о самовольном оставлении воинской части или установленного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   </w:t>
      </w:r>
      <w:r>
        <w:rPr>
          <w:rFonts w:eastAsiaTheme="minorHAnsi"/>
          <w:sz w:val="28"/>
          <w:szCs w:val="28"/>
          <w:lang w:eastAsia="en-US"/>
        </w:rPr>
        <w:t xml:space="preserve">за пределами воинской части места военной службы служащим (работником), призванным на военную службу по мобилизации в Вооруженные </w:t>
      </w:r>
      <w:r w:rsidR="00721AE4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илы Российской Федерации или заключившим контракт о прохождении военной службы либо информации о вступившем в законную силу решении или приговоре военного суда Российской Федерации.</w:t>
      </w:r>
    </w:p>
    <w:p w:rsidR="007F6BE6" w:rsidRDefault="00CC6834" w:rsidP="0051196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="007F6BE6">
        <w:rPr>
          <w:rFonts w:eastAsiaTheme="minorHAnsi"/>
          <w:sz w:val="28"/>
          <w:szCs w:val="28"/>
          <w:lang w:eastAsia="en-US"/>
        </w:rPr>
        <w:t xml:space="preserve">ЕДВ назначается со дня приостановления действия служебного контракта (трудового договора) в связи с призывом на военную службу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 </w:t>
      </w:r>
      <w:r w:rsidR="007F6BE6">
        <w:rPr>
          <w:rFonts w:eastAsiaTheme="minorHAnsi"/>
          <w:sz w:val="28"/>
          <w:szCs w:val="28"/>
          <w:lang w:eastAsia="en-US"/>
        </w:rPr>
        <w:t xml:space="preserve">по мобилизации или заключением контракта о прохождении военной службы либо контракта о добровольном содействии в беззаявительном порядке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</w:t>
      </w:r>
      <w:r w:rsidR="007F6BE6">
        <w:rPr>
          <w:rFonts w:eastAsiaTheme="minorHAnsi"/>
          <w:sz w:val="28"/>
          <w:szCs w:val="28"/>
          <w:lang w:eastAsia="en-US"/>
        </w:rPr>
        <w:t xml:space="preserve">на основании приказа (распоряжения) о назначении ЕДВ, указанного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="007F6BE6">
        <w:rPr>
          <w:rFonts w:eastAsiaTheme="minorHAnsi"/>
          <w:sz w:val="28"/>
          <w:szCs w:val="28"/>
          <w:lang w:eastAsia="en-US"/>
        </w:rPr>
        <w:t xml:space="preserve">в </w:t>
      </w:r>
      <w:hyperlink r:id="rId10" w:history="1">
        <w:r w:rsidR="007F6BE6" w:rsidRPr="007F6BE6">
          <w:rPr>
            <w:rFonts w:eastAsiaTheme="minorHAnsi"/>
            <w:sz w:val="28"/>
            <w:szCs w:val="28"/>
            <w:lang w:eastAsia="en-US"/>
          </w:rPr>
          <w:t>пункте 4</w:t>
        </w:r>
      </w:hyperlink>
      <w:r w:rsidR="007F6BE6" w:rsidRPr="007F6BE6">
        <w:rPr>
          <w:rFonts w:eastAsiaTheme="minorHAnsi"/>
          <w:sz w:val="28"/>
          <w:szCs w:val="28"/>
          <w:lang w:eastAsia="en-US"/>
        </w:rPr>
        <w:t xml:space="preserve"> </w:t>
      </w:r>
      <w:r w:rsidR="007F6BE6">
        <w:rPr>
          <w:rFonts w:eastAsiaTheme="minorHAnsi"/>
          <w:sz w:val="28"/>
          <w:szCs w:val="28"/>
          <w:lang w:eastAsia="en-US"/>
        </w:rPr>
        <w:t>настоящего Порядка.</w:t>
      </w:r>
    </w:p>
    <w:p w:rsidR="007F6BE6" w:rsidRDefault="007F6BE6" w:rsidP="0051196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Возобновление ЕДВ осуществляется на основании сведений, указанных в </w:t>
      </w:r>
      <w:hyperlink r:id="rId11" w:history="1">
        <w:r w:rsidRPr="007F6BE6">
          <w:rPr>
            <w:rFonts w:eastAsiaTheme="minorHAnsi"/>
            <w:sz w:val="28"/>
            <w:szCs w:val="28"/>
            <w:lang w:eastAsia="en-US"/>
          </w:rPr>
          <w:t>абзаце третьем пункта 3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Порядка. Возобновление ЕДВ осуществляется с первого числа месяца, в котором выплата ЕДВ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>
        <w:rPr>
          <w:rFonts w:eastAsiaTheme="minorHAnsi"/>
          <w:sz w:val="28"/>
          <w:szCs w:val="28"/>
          <w:lang w:eastAsia="en-US"/>
        </w:rPr>
        <w:t>не начислялась.</w:t>
      </w:r>
    </w:p>
    <w:p w:rsidR="007F6BE6" w:rsidRDefault="007F6BE6" w:rsidP="0051196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ЕДВ прекращается на основании приказа (распоряжения) о прекращении ЕДВ, указанного в </w:t>
      </w:r>
      <w:hyperlink r:id="rId12" w:history="1">
        <w:r w:rsidRPr="007F6BE6">
          <w:rPr>
            <w:rFonts w:eastAsiaTheme="minorHAnsi"/>
            <w:sz w:val="28"/>
            <w:szCs w:val="28"/>
            <w:lang w:eastAsia="en-US"/>
          </w:rPr>
          <w:t>абзаце третьем пункта 4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Порядка, со дня окончания прохождения служащим (работником) военной службы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       </w:t>
      </w:r>
      <w:r>
        <w:rPr>
          <w:rFonts w:eastAsiaTheme="minorHAnsi"/>
          <w:sz w:val="28"/>
          <w:szCs w:val="28"/>
          <w:lang w:eastAsia="en-US"/>
        </w:rPr>
        <w:t xml:space="preserve">по мобилизации, прекращения контракта о прохождении военной службы </w:t>
      </w:r>
      <w:r>
        <w:rPr>
          <w:rFonts w:eastAsiaTheme="minorHAnsi"/>
          <w:sz w:val="28"/>
          <w:szCs w:val="28"/>
          <w:lang w:eastAsia="en-US"/>
        </w:rPr>
        <w:lastRenderedPageBreak/>
        <w:t xml:space="preserve">или контракта о добровольном содействии либо с первого числа месяца,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 </w:t>
      </w:r>
      <w:r>
        <w:rPr>
          <w:rFonts w:eastAsiaTheme="minorHAnsi"/>
          <w:sz w:val="28"/>
          <w:szCs w:val="28"/>
          <w:lang w:eastAsia="en-US"/>
        </w:rPr>
        <w:t xml:space="preserve">в котором представителю нанимателя (работодателю) поступила информация о наличии сведений о самовольном оставлении воинской части или установленного за пределами воинской части места военной службы служащим (работником), призванным на военную службу по мобилизации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</w:t>
      </w:r>
      <w:r>
        <w:rPr>
          <w:rFonts w:eastAsiaTheme="minorHAnsi"/>
          <w:sz w:val="28"/>
          <w:szCs w:val="28"/>
          <w:lang w:eastAsia="en-US"/>
        </w:rPr>
        <w:t xml:space="preserve">в Вооруженные </w:t>
      </w:r>
      <w:r w:rsidR="00721AE4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илы Российской Федерации или заключившим контракт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</w:t>
      </w:r>
      <w:r>
        <w:rPr>
          <w:rFonts w:eastAsiaTheme="minorHAnsi"/>
          <w:sz w:val="28"/>
          <w:szCs w:val="28"/>
          <w:lang w:eastAsia="en-US"/>
        </w:rPr>
        <w:t>о прохождении военной службы либо информации о вступившем в законную силу решении или приговоре военного суда Российской Федерации.</w:t>
      </w:r>
    </w:p>
    <w:p w:rsidR="00CC6834" w:rsidRDefault="00CC6834" w:rsidP="0051196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6. ЕДВ осуществляется представителем нанимателя (работодателем) путем безналичного перечисления на счет </w:t>
      </w:r>
      <w:r w:rsidR="007F6BE6">
        <w:rPr>
          <w:rFonts w:eastAsiaTheme="minorHAnsi"/>
          <w:sz w:val="28"/>
          <w:szCs w:val="28"/>
          <w:lang w:eastAsia="en-US"/>
        </w:rPr>
        <w:t>служащего (</w:t>
      </w:r>
      <w:r>
        <w:rPr>
          <w:rFonts w:eastAsiaTheme="minorHAnsi"/>
          <w:sz w:val="28"/>
          <w:szCs w:val="28"/>
          <w:lang w:eastAsia="en-US"/>
        </w:rPr>
        <w:t>работника</w:t>
      </w:r>
      <w:r w:rsidR="007F6BE6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, открытый в кредитной организации на территории Российской Федерации.</w:t>
      </w:r>
    </w:p>
    <w:p w:rsidR="00CC6834" w:rsidRDefault="00CC6834" w:rsidP="0051196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ЕДВ за полный календарный месяц перечисляется на счет </w:t>
      </w:r>
      <w:r w:rsidR="007F6BE6">
        <w:rPr>
          <w:rFonts w:eastAsiaTheme="minorHAnsi"/>
          <w:sz w:val="28"/>
          <w:szCs w:val="28"/>
          <w:lang w:eastAsia="en-US"/>
        </w:rPr>
        <w:t>служащего (</w:t>
      </w:r>
      <w:r>
        <w:rPr>
          <w:rFonts w:eastAsiaTheme="minorHAnsi"/>
          <w:sz w:val="28"/>
          <w:szCs w:val="28"/>
          <w:lang w:eastAsia="en-US"/>
        </w:rPr>
        <w:t>работника</w:t>
      </w:r>
      <w:r w:rsidR="007F6BE6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ежемесячно в день выплаты заработной платы за вторую половину месяца.</w:t>
      </w:r>
    </w:p>
    <w:p w:rsidR="00CC6834" w:rsidRDefault="00CC6834" w:rsidP="0051196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ЕДВ за календарный месяц, в котором приостановлено действие служебного контракта (трудового договора) в связи с призывом на военную службу по мобилизации или заключением контракта о прохождении военной службы либо контракта о добровольном содействии перечисляется на счет </w:t>
      </w:r>
      <w:r w:rsidR="007F6BE6">
        <w:rPr>
          <w:rFonts w:eastAsiaTheme="minorHAnsi"/>
          <w:sz w:val="28"/>
          <w:szCs w:val="28"/>
          <w:lang w:eastAsia="en-US"/>
        </w:rPr>
        <w:t>служащего (</w:t>
      </w:r>
      <w:r>
        <w:rPr>
          <w:rFonts w:eastAsiaTheme="minorHAnsi"/>
          <w:sz w:val="28"/>
          <w:szCs w:val="28"/>
          <w:lang w:eastAsia="en-US"/>
        </w:rPr>
        <w:t>работника</w:t>
      </w:r>
      <w:r w:rsidR="007F6BE6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не позднее чем через 10 календарных дней после принятия соответствующего решения о назначении ЕДВ. Размер ЕДВ определяется пропорционально периоду в календарном месяце, в течение которого </w:t>
      </w:r>
      <w:r w:rsidR="007F6BE6">
        <w:rPr>
          <w:rFonts w:eastAsiaTheme="minorHAnsi"/>
          <w:sz w:val="28"/>
          <w:szCs w:val="28"/>
          <w:lang w:eastAsia="en-US"/>
        </w:rPr>
        <w:t>служащий (</w:t>
      </w:r>
      <w:r>
        <w:rPr>
          <w:rFonts w:eastAsiaTheme="minorHAnsi"/>
          <w:sz w:val="28"/>
          <w:szCs w:val="28"/>
          <w:lang w:eastAsia="en-US"/>
        </w:rPr>
        <w:t>работник</w:t>
      </w:r>
      <w:r w:rsidR="007F6BE6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имеет право на ЕДВ.</w:t>
      </w:r>
    </w:p>
    <w:p w:rsidR="00CC6834" w:rsidRDefault="00CC6834" w:rsidP="0051196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ЕДВ за календарный месяц, в котором </w:t>
      </w:r>
      <w:r w:rsidR="007F6BE6">
        <w:rPr>
          <w:rFonts w:eastAsiaTheme="minorHAnsi"/>
          <w:sz w:val="28"/>
          <w:szCs w:val="28"/>
          <w:lang w:eastAsia="en-US"/>
        </w:rPr>
        <w:t>служащим (</w:t>
      </w:r>
      <w:r>
        <w:rPr>
          <w:rFonts w:eastAsiaTheme="minorHAnsi"/>
          <w:sz w:val="28"/>
          <w:szCs w:val="28"/>
          <w:lang w:eastAsia="en-US"/>
        </w:rPr>
        <w:t>работником</w:t>
      </w:r>
      <w:r w:rsidR="007F6BE6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окончено прохождение военной службы, оказание им добровольного содействия в выполнении задач, возложенных на Вооруженные </w:t>
      </w:r>
      <w:r w:rsidR="00721AE4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илы Российской Федерации, перечисляется на счет </w:t>
      </w:r>
      <w:r w:rsidR="00A7149B">
        <w:rPr>
          <w:rFonts w:eastAsiaTheme="minorHAnsi"/>
          <w:sz w:val="28"/>
          <w:szCs w:val="28"/>
          <w:lang w:eastAsia="en-US"/>
        </w:rPr>
        <w:t>служащего (</w:t>
      </w:r>
      <w:r>
        <w:rPr>
          <w:rFonts w:eastAsiaTheme="minorHAnsi"/>
          <w:sz w:val="28"/>
          <w:szCs w:val="28"/>
          <w:lang w:eastAsia="en-US"/>
        </w:rPr>
        <w:t>работника</w:t>
      </w:r>
      <w:r w:rsidR="00A7149B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не позднее чем через 10 календарных дней после принятия соответствующего решения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</w:t>
      </w:r>
      <w:r>
        <w:rPr>
          <w:rFonts w:eastAsiaTheme="minorHAnsi"/>
          <w:sz w:val="28"/>
          <w:szCs w:val="28"/>
          <w:lang w:eastAsia="en-US"/>
        </w:rPr>
        <w:t xml:space="preserve">о прекращении выплаты ЕДВ. Размер ЕДВ определяется пропорционально периоду в календарном месяце, в течение которого </w:t>
      </w:r>
      <w:r w:rsidR="00A7149B">
        <w:rPr>
          <w:rFonts w:eastAsiaTheme="minorHAnsi"/>
          <w:sz w:val="28"/>
          <w:szCs w:val="28"/>
          <w:lang w:eastAsia="en-US"/>
        </w:rPr>
        <w:t>служащий (</w:t>
      </w:r>
      <w:r>
        <w:rPr>
          <w:rFonts w:eastAsiaTheme="minorHAnsi"/>
          <w:sz w:val="28"/>
          <w:szCs w:val="28"/>
          <w:lang w:eastAsia="en-US"/>
        </w:rPr>
        <w:t>работник</w:t>
      </w:r>
      <w:r w:rsidR="00A7149B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имеет право на ЕДВ.</w:t>
      </w:r>
    </w:p>
    <w:p w:rsidR="00CC6834" w:rsidRDefault="00CC6834" w:rsidP="0051196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7. </w:t>
      </w:r>
      <w:r w:rsidR="00A7149B">
        <w:rPr>
          <w:rFonts w:eastAsiaTheme="minorHAnsi"/>
          <w:sz w:val="28"/>
          <w:szCs w:val="28"/>
          <w:lang w:eastAsia="en-US"/>
        </w:rPr>
        <w:t>Служащий (р</w:t>
      </w:r>
      <w:r>
        <w:rPr>
          <w:rFonts w:eastAsiaTheme="minorHAnsi"/>
          <w:sz w:val="28"/>
          <w:szCs w:val="28"/>
          <w:lang w:eastAsia="en-US"/>
        </w:rPr>
        <w:t>аботник</w:t>
      </w:r>
      <w:r w:rsidR="00A7149B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, которому назначена ЕДВ, обязан известить представителя нанимателя (работодателя) об окончании прохождения им военной службы или оказания им добровольного содействия в выполнении задач, возложенных на Вооруженные </w:t>
      </w:r>
      <w:r w:rsidR="00721AE4">
        <w:rPr>
          <w:rFonts w:eastAsiaTheme="minorHAnsi"/>
          <w:sz w:val="28"/>
          <w:szCs w:val="28"/>
          <w:lang w:eastAsia="en-US"/>
        </w:rPr>
        <w:t>с</w:t>
      </w:r>
      <w:bookmarkStart w:id="1" w:name="_GoBack"/>
      <w:bookmarkEnd w:id="1"/>
      <w:r>
        <w:rPr>
          <w:rFonts w:eastAsiaTheme="minorHAnsi"/>
          <w:sz w:val="28"/>
          <w:szCs w:val="28"/>
          <w:lang w:eastAsia="en-US"/>
        </w:rPr>
        <w:t>илы Российской Федерации, в течение 7 календарных дней после наступления указанного обстоятельства.</w:t>
      </w:r>
    </w:p>
    <w:p w:rsidR="00A7149B" w:rsidRDefault="00CC6834" w:rsidP="0051196B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</w:t>
      </w:r>
      <w:r w:rsidR="00A7149B">
        <w:rPr>
          <w:rFonts w:eastAsiaTheme="minorHAnsi"/>
          <w:sz w:val="28"/>
          <w:szCs w:val="28"/>
          <w:lang w:eastAsia="en-US"/>
        </w:rPr>
        <w:t xml:space="preserve">Уведомление служащего (работника) о назначении ему ЕДВ </w:t>
      </w:r>
      <w:r w:rsidR="0051196B">
        <w:rPr>
          <w:rFonts w:eastAsiaTheme="minorHAnsi"/>
          <w:sz w:val="28"/>
          <w:szCs w:val="28"/>
          <w:lang w:eastAsia="en-US"/>
        </w:rPr>
        <w:t xml:space="preserve">                          </w:t>
      </w:r>
      <w:r w:rsidR="00A7149B">
        <w:rPr>
          <w:rFonts w:eastAsiaTheme="minorHAnsi"/>
          <w:sz w:val="28"/>
          <w:szCs w:val="28"/>
          <w:lang w:eastAsia="en-US"/>
        </w:rPr>
        <w:t>и о необходимости исполнения им обязанности по извещению представителя нанимателя (работодателя) об обстоятельствах, определенных пунктом 7 настоящего Порядка, осуществляет представитель нанимателя (работодатель).</w:t>
      </w:r>
    </w:p>
    <w:p w:rsidR="00CC6834" w:rsidRDefault="00CC6834" w:rsidP="0051196B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CC6834" w:rsidRDefault="00CC6834" w:rsidP="0051196B">
      <w:pPr>
        <w:autoSpaceDE w:val="0"/>
        <w:autoSpaceDN w:val="0"/>
        <w:adjustRightInd w:val="0"/>
        <w:spacing w:line="360" w:lineRule="auto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44635A" w:rsidRDefault="00CC6834" w:rsidP="0051196B">
      <w:pPr>
        <w:tabs>
          <w:tab w:val="left" w:pos="3707"/>
        </w:tabs>
        <w:autoSpaceDE w:val="0"/>
        <w:autoSpaceDN w:val="0"/>
        <w:adjustRightInd w:val="0"/>
        <w:spacing w:line="360" w:lineRule="auto"/>
        <w:jc w:val="center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</w:t>
      </w:r>
      <w:r w:rsidR="0051196B">
        <w:rPr>
          <w:rFonts w:eastAsiaTheme="minorHAnsi"/>
          <w:bCs/>
          <w:sz w:val="28"/>
          <w:szCs w:val="28"/>
          <w:lang w:eastAsia="en-US"/>
        </w:rPr>
        <w:t>__</w:t>
      </w:r>
      <w:r>
        <w:rPr>
          <w:rFonts w:eastAsiaTheme="minorHAnsi"/>
          <w:bCs/>
          <w:sz w:val="28"/>
          <w:szCs w:val="28"/>
          <w:lang w:eastAsia="en-US"/>
        </w:rPr>
        <w:t>____</w:t>
      </w:r>
    </w:p>
    <w:sectPr w:rsidR="0044635A" w:rsidSect="00324DEF">
      <w:headerReference w:type="default" r:id="rId13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7F8" w:rsidRDefault="006C37F8" w:rsidP="00DA6A9C">
      <w:r>
        <w:separator/>
      </w:r>
    </w:p>
  </w:endnote>
  <w:endnote w:type="continuationSeparator" w:id="0">
    <w:p w:rsidR="006C37F8" w:rsidRDefault="006C37F8" w:rsidP="00DA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7F8" w:rsidRDefault="006C37F8" w:rsidP="00DA6A9C">
      <w:r>
        <w:separator/>
      </w:r>
    </w:p>
  </w:footnote>
  <w:footnote w:type="continuationSeparator" w:id="0">
    <w:p w:rsidR="006C37F8" w:rsidRDefault="006C37F8" w:rsidP="00DA6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7160227"/>
      <w:docPartObj>
        <w:docPartGallery w:val="Page Numbers (Top of Page)"/>
        <w:docPartUnique/>
      </w:docPartObj>
    </w:sdtPr>
    <w:sdtEndPr/>
    <w:sdtContent>
      <w:p w:rsidR="00C67EA2" w:rsidRDefault="00C67EA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1AE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DB9"/>
    <w:rsid w:val="0006258B"/>
    <w:rsid w:val="001762E8"/>
    <w:rsid w:val="001D6322"/>
    <w:rsid w:val="00246F03"/>
    <w:rsid w:val="00324DEF"/>
    <w:rsid w:val="00443B5C"/>
    <w:rsid w:val="0044635A"/>
    <w:rsid w:val="004763DB"/>
    <w:rsid w:val="004F7732"/>
    <w:rsid w:val="00502FC9"/>
    <w:rsid w:val="0051196B"/>
    <w:rsid w:val="005D56B8"/>
    <w:rsid w:val="006B4A89"/>
    <w:rsid w:val="006C37F8"/>
    <w:rsid w:val="006C663B"/>
    <w:rsid w:val="007015BE"/>
    <w:rsid w:val="00721AE4"/>
    <w:rsid w:val="00736038"/>
    <w:rsid w:val="007A4D95"/>
    <w:rsid w:val="007B42F0"/>
    <w:rsid w:val="007E0EBA"/>
    <w:rsid w:val="007F6BE6"/>
    <w:rsid w:val="00826DB9"/>
    <w:rsid w:val="00861327"/>
    <w:rsid w:val="008A3936"/>
    <w:rsid w:val="008B28AD"/>
    <w:rsid w:val="00966F08"/>
    <w:rsid w:val="00984964"/>
    <w:rsid w:val="009A5BF0"/>
    <w:rsid w:val="00A7149B"/>
    <w:rsid w:val="00AA3388"/>
    <w:rsid w:val="00B34760"/>
    <w:rsid w:val="00B91B0F"/>
    <w:rsid w:val="00C34452"/>
    <w:rsid w:val="00C5485D"/>
    <w:rsid w:val="00C67EA2"/>
    <w:rsid w:val="00CC6834"/>
    <w:rsid w:val="00DA6A9C"/>
    <w:rsid w:val="00E30F3A"/>
    <w:rsid w:val="00E34C53"/>
    <w:rsid w:val="00ED5703"/>
    <w:rsid w:val="00EE290A"/>
    <w:rsid w:val="00F25E26"/>
    <w:rsid w:val="00FE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09B2C-529D-45BB-93F7-E6F9F2CD6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635A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3"/>
    <w:locked/>
    <w:rsid w:val="0044635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44635A"/>
    <w:pPr>
      <w:widowControl w:val="0"/>
      <w:shd w:val="clear" w:color="auto" w:fill="FFFFFF"/>
      <w:spacing w:after="240" w:line="643" w:lineRule="exact"/>
      <w:ind w:hanging="1660"/>
    </w:pPr>
    <w:rPr>
      <w:sz w:val="28"/>
      <w:szCs w:val="28"/>
      <w:lang w:eastAsia="en-US"/>
    </w:rPr>
  </w:style>
  <w:style w:type="table" w:styleId="a5">
    <w:name w:val="Table Grid"/>
    <w:basedOn w:val="a1"/>
    <w:uiPriority w:val="59"/>
    <w:rsid w:val="004463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63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3D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DA6A9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A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A6A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A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11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9&amp;n=116094&amp;dst=100022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3279&amp;dst=3078" TargetMode="External"/><Relationship Id="rId12" Type="http://schemas.openxmlformats.org/officeDocument/2006/relationships/hyperlink" Target="https://login.consultant.ru/link/?req=doc&amp;base=RLAW439&amp;n=116094&amp;dst=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27EC0359923C9B77434C96E62EAC15C6F0CFF60116B0DD32234B9550F8F5133F4BB3A74FE0656A163637D357C8A47B0DE34A1E08j4oCD" TargetMode="External"/><Relationship Id="rId11" Type="http://schemas.openxmlformats.org/officeDocument/2006/relationships/hyperlink" Target="https://login.consultant.ru/link/?req=doc&amp;base=RLAW439&amp;n=116094&amp;dst=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39&amp;n=116094&amp;dst=1000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3279&amp;dst=310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Онищенко Светлана Васильевна</cp:lastModifiedBy>
  <cp:revision>31</cp:revision>
  <cp:lastPrinted>2025-02-06T05:39:00Z</cp:lastPrinted>
  <dcterms:created xsi:type="dcterms:W3CDTF">2023-02-07T03:28:00Z</dcterms:created>
  <dcterms:modified xsi:type="dcterms:W3CDTF">2025-02-06T23:37:00Z</dcterms:modified>
</cp:coreProperties>
</file>