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765064" w:rsidRPr="00765064" w:rsidTr="00765064">
        <w:trPr>
          <w:jc w:val="right"/>
        </w:trPr>
        <w:tc>
          <w:tcPr>
            <w:tcW w:w="4394" w:type="dxa"/>
            <w:shd w:val="clear" w:color="auto" w:fill="auto"/>
          </w:tcPr>
          <w:p w:rsidR="00765064" w:rsidRPr="00765064" w:rsidRDefault="00765064" w:rsidP="000168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0" w:name="P539"/>
            <w:bookmarkEnd w:id="0"/>
            <w:r w:rsidRPr="00765064">
              <w:rPr>
                <w:sz w:val="28"/>
                <w:szCs w:val="28"/>
              </w:rPr>
              <w:t>Приложение</w:t>
            </w:r>
            <w:r w:rsidR="00BB0516">
              <w:rPr>
                <w:sz w:val="28"/>
                <w:szCs w:val="28"/>
              </w:rPr>
              <w:t xml:space="preserve"> № 2</w:t>
            </w:r>
          </w:p>
          <w:p w:rsidR="00765064" w:rsidRPr="00765064" w:rsidRDefault="00765064" w:rsidP="000168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65064">
              <w:rPr>
                <w:color w:val="000000" w:themeColor="text1"/>
                <w:sz w:val="28"/>
                <w:szCs w:val="28"/>
              </w:rPr>
              <w:t>к постановлению</w:t>
            </w:r>
            <w:r w:rsidRPr="00765064">
              <w:rPr>
                <w:sz w:val="28"/>
                <w:szCs w:val="28"/>
              </w:rPr>
              <w:t xml:space="preserve"> Администрации</w:t>
            </w:r>
          </w:p>
          <w:p w:rsidR="00765064" w:rsidRPr="00765064" w:rsidRDefault="00765064" w:rsidP="000168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65064">
              <w:rPr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765064" w:rsidRPr="00765064" w:rsidRDefault="00765064" w:rsidP="0001683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65064">
              <w:rPr>
                <w:sz w:val="28"/>
                <w:szCs w:val="28"/>
              </w:rPr>
              <w:t>от ______________ № _____</w:t>
            </w:r>
          </w:p>
        </w:tc>
      </w:tr>
    </w:tbl>
    <w:p w:rsidR="000F3703" w:rsidRDefault="000F3703" w:rsidP="00016832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765064" w:rsidRDefault="00765064" w:rsidP="00016832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765064" w:rsidRDefault="00765064" w:rsidP="00016832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152D60" w:rsidRPr="0087467D" w:rsidRDefault="00EB0948" w:rsidP="00016832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ОБЪЕМЫ ФИНАНСИРОВАНИЯ</w:t>
      </w:r>
    </w:p>
    <w:p w:rsidR="00016832" w:rsidRDefault="00152D60" w:rsidP="00016832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 xml:space="preserve">мероприятий </w:t>
      </w:r>
      <w:r w:rsidR="003A2EBA" w:rsidRPr="0087467D">
        <w:rPr>
          <w:rFonts w:eastAsia="Batang"/>
          <w:b/>
          <w:sz w:val="28"/>
          <w:szCs w:val="28"/>
        </w:rPr>
        <w:t>муниципальной программы «Повышение</w:t>
      </w:r>
    </w:p>
    <w:p w:rsidR="003A2EBA" w:rsidRDefault="003A2EBA" w:rsidP="00016832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 xml:space="preserve">безопасности дорожного движения на территории </w:t>
      </w:r>
    </w:p>
    <w:p w:rsidR="00016832" w:rsidRDefault="003A2EBA" w:rsidP="00016832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>муниципального образования «Хасынский</w:t>
      </w:r>
    </w:p>
    <w:p w:rsidR="00152D60" w:rsidRDefault="003A2EBA" w:rsidP="00016832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муниципальный округ Магаданской области</w:t>
      </w:r>
      <w:r w:rsidRPr="0087467D">
        <w:rPr>
          <w:rFonts w:eastAsia="Batang"/>
          <w:b/>
          <w:sz w:val="28"/>
          <w:szCs w:val="28"/>
        </w:rPr>
        <w:t>»</w:t>
      </w:r>
    </w:p>
    <w:p w:rsidR="000D6C56" w:rsidRDefault="000D6C56" w:rsidP="00016832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104"/>
        <w:gridCol w:w="2551"/>
        <w:gridCol w:w="2408"/>
        <w:gridCol w:w="1419"/>
        <w:gridCol w:w="1416"/>
        <w:gridCol w:w="1419"/>
        <w:gridCol w:w="1320"/>
      </w:tblGrid>
      <w:tr w:rsidR="00016832" w:rsidRPr="00016832" w:rsidTr="00BB0516">
        <w:trPr>
          <w:trHeight w:val="299"/>
        </w:trPr>
        <w:tc>
          <w:tcPr>
            <w:tcW w:w="277" w:type="pct"/>
            <w:vMerge w:val="restar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1" w:name="_GoBack"/>
            <w:r w:rsidRPr="00016832">
              <w:rPr>
                <w:b/>
              </w:rPr>
              <w:br w:type="page"/>
            </w:r>
            <w:r w:rsidRPr="00016832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324" w:type="pct"/>
            <w:vMerge w:val="restar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6832">
              <w:rPr>
                <w:rFonts w:eastAsia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823" w:type="pct"/>
            <w:vMerge w:val="restar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6832">
              <w:rPr>
                <w:rFonts w:eastAsia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7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6832">
              <w:rPr>
                <w:rFonts w:eastAsia="Times New Roman"/>
                <w:b/>
                <w:bCs/>
                <w:color w:val="000000"/>
              </w:rPr>
              <w:t>Финансирование</w:t>
            </w:r>
          </w:p>
        </w:tc>
        <w:tc>
          <w:tcPr>
            <w:tcW w:w="1799" w:type="pct"/>
            <w:gridSpan w:val="4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6832">
              <w:rPr>
                <w:rFonts w:eastAsia="Times New Roman"/>
                <w:b/>
                <w:bCs/>
                <w:color w:val="000000"/>
              </w:rPr>
              <w:t>В том числе по годам:</w:t>
            </w:r>
          </w:p>
        </w:tc>
      </w:tr>
      <w:tr w:rsidR="00016832" w:rsidRPr="00016832" w:rsidTr="00BB0516">
        <w:trPr>
          <w:trHeight w:val="417"/>
        </w:trPr>
        <w:tc>
          <w:tcPr>
            <w:tcW w:w="277" w:type="pct"/>
            <w:vMerge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4" w:type="pct"/>
            <w:vMerge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23" w:type="pct"/>
            <w:vMerge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7" w:type="pct"/>
            <w:shd w:val="clear" w:color="000000" w:fill="FFFFFF"/>
            <w:hideMark/>
          </w:tcPr>
          <w:p w:rsidR="00021EB3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6832">
              <w:rPr>
                <w:rFonts w:eastAsia="Times New Roman"/>
                <w:b/>
                <w:bCs/>
                <w:color w:val="000000"/>
              </w:rPr>
              <w:t>(тыс. рублей</w:t>
            </w:r>
            <w:r w:rsidR="00021EB3" w:rsidRPr="00016832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6832">
              <w:rPr>
                <w:rFonts w:eastAsia="Times New Roman"/>
                <w:b/>
                <w:bCs/>
                <w:color w:val="000000"/>
              </w:rPr>
              <w:t>2024</w:t>
            </w:r>
          </w:p>
        </w:tc>
        <w:tc>
          <w:tcPr>
            <w:tcW w:w="45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6832">
              <w:rPr>
                <w:rFonts w:eastAsia="Times New Roman"/>
                <w:b/>
                <w:bCs/>
                <w:color w:val="000000"/>
              </w:rPr>
              <w:t>2025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6832">
              <w:rPr>
                <w:rFonts w:eastAsia="Times New Roman"/>
                <w:b/>
                <w:bCs/>
                <w:color w:val="000000"/>
              </w:rPr>
              <w:t>2026</w:t>
            </w:r>
          </w:p>
        </w:tc>
        <w:tc>
          <w:tcPr>
            <w:tcW w:w="426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6832">
              <w:rPr>
                <w:rFonts w:eastAsia="Times New Roman"/>
                <w:b/>
                <w:bCs/>
                <w:color w:val="000000"/>
              </w:rPr>
              <w:t>2027</w:t>
            </w:r>
          </w:p>
        </w:tc>
      </w:tr>
      <w:tr w:rsidR="00021EB3" w:rsidRPr="00016832" w:rsidTr="00BB0516">
        <w:trPr>
          <w:trHeight w:val="215"/>
        </w:trPr>
        <w:tc>
          <w:tcPr>
            <w:tcW w:w="5000" w:type="pct"/>
            <w:gridSpan w:val="8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016832">
              <w:rPr>
                <w:rFonts w:eastAsia="Times New Roman"/>
                <w:b/>
                <w:bCs/>
                <w:color w:val="000000"/>
              </w:rPr>
              <w:t>1. Повышение безопасности дорожного движения</w:t>
            </w:r>
          </w:p>
        </w:tc>
      </w:tr>
      <w:tr w:rsidR="00016832" w:rsidRPr="00016832" w:rsidTr="00BB0516">
        <w:trPr>
          <w:trHeight w:val="2558"/>
        </w:trPr>
        <w:tc>
          <w:tcPr>
            <w:tcW w:w="2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1.1.</w:t>
            </w:r>
          </w:p>
        </w:tc>
        <w:tc>
          <w:tcPr>
            <w:tcW w:w="1324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Проектирование, строительство, реконструкция автомобильных дорог общего пользования местного значения и сооружений на них (переходящие и вновь начинаемые объекты)</w:t>
            </w:r>
          </w:p>
        </w:tc>
        <w:tc>
          <w:tcPr>
            <w:tcW w:w="823" w:type="pct"/>
            <w:shd w:val="clear" w:color="000000" w:fill="FFFFFF"/>
            <w:hideMark/>
          </w:tcPr>
          <w:p w:rsid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Комитет</w:t>
            </w:r>
          </w:p>
          <w:p w:rsidR="00021EB3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7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5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016832" w:rsidRPr="00016832" w:rsidTr="00BB0516">
        <w:trPr>
          <w:trHeight w:val="1860"/>
        </w:trPr>
        <w:tc>
          <w:tcPr>
            <w:tcW w:w="2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lastRenderedPageBreak/>
              <w:t>1.2.</w:t>
            </w:r>
          </w:p>
        </w:tc>
        <w:tc>
          <w:tcPr>
            <w:tcW w:w="1324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823" w:type="pct"/>
            <w:shd w:val="clear" w:color="000000" w:fill="FFFFFF"/>
            <w:hideMark/>
          </w:tcPr>
          <w:p w:rsidR="00021EB3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Комитет</w:t>
            </w:r>
            <w:r w:rsidRPr="00016832">
              <w:rPr>
                <w:rFonts w:eastAsia="Times New Roman"/>
                <w:color w:val="000000"/>
              </w:rPr>
              <w:t xml:space="preserve">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777" w:type="pct"/>
            <w:shd w:val="clear" w:color="000000" w:fill="FFFFFF"/>
            <w:hideMark/>
          </w:tcPr>
          <w:p w:rsidR="00021EB3" w:rsidRPr="00016832" w:rsidRDefault="008F7F38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10280,38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0,00</w:t>
            </w:r>
          </w:p>
        </w:tc>
        <w:tc>
          <w:tcPr>
            <w:tcW w:w="457" w:type="pct"/>
            <w:shd w:val="clear" w:color="000000" w:fill="FFFFFF"/>
            <w:hideMark/>
          </w:tcPr>
          <w:p w:rsidR="00021EB3" w:rsidRPr="00016832" w:rsidRDefault="008F7F38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930,28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1B030B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4500</w:t>
            </w:r>
            <w:r w:rsidR="00021EB3" w:rsidRPr="00016832">
              <w:rPr>
                <w:rFonts w:eastAsia="Times New Roman"/>
              </w:rPr>
              <w:t>,</w:t>
            </w:r>
            <w:r w:rsidRPr="00016832">
              <w:rPr>
                <w:rFonts w:eastAsia="Times New Roman"/>
              </w:rPr>
              <w:t>00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4850,10</w:t>
            </w:r>
          </w:p>
        </w:tc>
      </w:tr>
      <w:tr w:rsidR="00016832" w:rsidRPr="00016832" w:rsidTr="00BB0516">
        <w:trPr>
          <w:trHeight w:val="552"/>
        </w:trPr>
        <w:tc>
          <w:tcPr>
            <w:tcW w:w="2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1.3.</w:t>
            </w:r>
          </w:p>
        </w:tc>
        <w:tc>
          <w:tcPr>
            <w:tcW w:w="1324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23" w:type="pct"/>
            <w:shd w:val="clear" w:color="000000" w:fill="FFFFFF"/>
            <w:hideMark/>
          </w:tcPr>
          <w:p w:rsidR="00016832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021EB3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Магаданской области»</w:t>
            </w:r>
          </w:p>
        </w:tc>
        <w:tc>
          <w:tcPr>
            <w:tcW w:w="777" w:type="pct"/>
            <w:shd w:val="clear" w:color="000000" w:fill="FFFFFF"/>
            <w:hideMark/>
          </w:tcPr>
          <w:p w:rsidR="00021EB3" w:rsidRPr="00016832" w:rsidRDefault="00BB2450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25689,20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6</w:t>
            </w:r>
            <w:r w:rsidR="001B030B" w:rsidRPr="00016832">
              <w:rPr>
                <w:rFonts w:eastAsia="Times New Roman"/>
              </w:rPr>
              <w:t>389,26</w:t>
            </w:r>
          </w:p>
        </w:tc>
        <w:tc>
          <w:tcPr>
            <w:tcW w:w="457" w:type="pct"/>
            <w:shd w:val="clear" w:color="000000" w:fill="FFFFFF"/>
            <w:noWrap/>
            <w:hideMark/>
          </w:tcPr>
          <w:p w:rsidR="00021EB3" w:rsidRPr="00016832" w:rsidRDefault="00BB2450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7079,14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021EB3" w:rsidRPr="00016832" w:rsidRDefault="001B030B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4559,10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7</w:t>
            </w:r>
            <w:r w:rsidR="001B030B" w:rsidRPr="00016832">
              <w:rPr>
                <w:rFonts w:eastAsia="Times New Roman"/>
                <w:bCs/>
                <w:color w:val="000000"/>
              </w:rPr>
              <w:t>661,70</w:t>
            </w:r>
          </w:p>
        </w:tc>
      </w:tr>
      <w:tr w:rsidR="00016832" w:rsidRPr="00016832" w:rsidTr="00BB0516">
        <w:trPr>
          <w:trHeight w:val="703"/>
        </w:trPr>
        <w:tc>
          <w:tcPr>
            <w:tcW w:w="2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1.4.</w:t>
            </w:r>
          </w:p>
        </w:tc>
        <w:tc>
          <w:tcPr>
            <w:tcW w:w="1324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Мероприятия по транспортной безопасности, проводимые в рамках строительства, реконструкции, капитального ремонта и ремонта автомобильных дорог</w:t>
            </w:r>
          </w:p>
        </w:tc>
        <w:tc>
          <w:tcPr>
            <w:tcW w:w="823" w:type="pct"/>
            <w:shd w:val="clear" w:color="000000" w:fill="FFFFFF"/>
            <w:hideMark/>
          </w:tcPr>
          <w:p w:rsidR="00016832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</w:t>
            </w:r>
            <w:r w:rsidRPr="00016832">
              <w:rPr>
                <w:rFonts w:eastAsia="Times New Roman"/>
                <w:color w:val="000000"/>
              </w:rPr>
              <w:lastRenderedPageBreak/>
              <w:t xml:space="preserve">округа </w:t>
            </w:r>
          </w:p>
          <w:p w:rsidR="00021EB3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Магаданской области»</w:t>
            </w:r>
          </w:p>
        </w:tc>
        <w:tc>
          <w:tcPr>
            <w:tcW w:w="777" w:type="pct"/>
            <w:shd w:val="clear" w:color="000000" w:fill="FFFFFF"/>
            <w:hideMark/>
          </w:tcPr>
          <w:p w:rsidR="00021EB3" w:rsidRPr="00016832" w:rsidRDefault="00BB2450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lastRenderedPageBreak/>
              <w:t>250</w:t>
            </w:r>
            <w:r w:rsidR="00021EB3" w:rsidRPr="00016832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57" w:type="pct"/>
            <w:shd w:val="clear" w:color="000000" w:fill="FFFFFF"/>
            <w:noWrap/>
            <w:hideMark/>
          </w:tcPr>
          <w:p w:rsidR="00021EB3" w:rsidRPr="00016832" w:rsidRDefault="00BB2450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25</w:t>
            </w:r>
            <w:r w:rsidR="00021EB3"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016832" w:rsidRPr="00016832" w:rsidTr="00BB0516">
        <w:trPr>
          <w:trHeight w:val="2263"/>
        </w:trPr>
        <w:tc>
          <w:tcPr>
            <w:tcW w:w="2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1.5.</w:t>
            </w:r>
          </w:p>
        </w:tc>
        <w:tc>
          <w:tcPr>
            <w:tcW w:w="1324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23" w:type="pct"/>
            <w:shd w:val="clear" w:color="000000" w:fill="FFFFFF"/>
            <w:hideMark/>
          </w:tcPr>
          <w:p w:rsidR="00021EB3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7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57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016832" w:rsidRPr="00016832" w:rsidTr="00BB0516">
        <w:trPr>
          <w:trHeight w:val="1290"/>
        </w:trPr>
        <w:tc>
          <w:tcPr>
            <w:tcW w:w="2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1.6.</w:t>
            </w:r>
          </w:p>
        </w:tc>
        <w:tc>
          <w:tcPr>
            <w:tcW w:w="1324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823" w:type="pct"/>
            <w:shd w:val="clear" w:color="000000" w:fill="FFFFFF"/>
            <w:hideMark/>
          </w:tcPr>
          <w:p w:rsidR="00016832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021EB3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Магаданской области»</w:t>
            </w:r>
          </w:p>
        </w:tc>
        <w:tc>
          <w:tcPr>
            <w:tcW w:w="777" w:type="pct"/>
            <w:shd w:val="clear" w:color="000000" w:fill="FFFFFF"/>
            <w:hideMark/>
          </w:tcPr>
          <w:p w:rsidR="00021EB3" w:rsidRPr="00016832" w:rsidRDefault="00BB2450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</w:t>
            </w:r>
            <w:r w:rsidR="00021EB3" w:rsidRPr="00016832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0,00</w:t>
            </w:r>
          </w:p>
        </w:tc>
        <w:tc>
          <w:tcPr>
            <w:tcW w:w="457" w:type="pct"/>
            <w:shd w:val="clear" w:color="000000" w:fill="FFFFFF"/>
            <w:hideMark/>
          </w:tcPr>
          <w:p w:rsidR="00021EB3" w:rsidRPr="00016832" w:rsidRDefault="00BB2450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0</w:t>
            </w:r>
            <w:r w:rsidR="00021EB3" w:rsidRPr="00016832">
              <w:rPr>
                <w:rFonts w:eastAsia="Times New Roman"/>
              </w:rPr>
              <w:t>,00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0,00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016832" w:rsidRPr="00016832" w:rsidTr="00BB0516">
        <w:trPr>
          <w:trHeight w:val="1612"/>
        </w:trPr>
        <w:tc>
          <w:tcPr>
            <w:tcW w:w="2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1.7.</w:t>
            </w:r>
          </w:p>
        </w:tc>
        <w:tc>
          <w:tcPr>
            <w:tcW w:w="1324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823" w:type="pct"/>
            <w:shd w:val="clear" w:color="000000" w:fill="FFFFFF"/>
            <w:hideMark/>
          </w:tcPr>
          <w:p w:rsidR="00016832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 xml:space="preserve">Муниципальное казенное учреждение «Управление по обеспечению деятельности органов местного </w:t>
            </w:r>
            <w:r w:rsidRPr="00016832">
              <w:rPr>
                <w:rFonts w:eastAsia="Times New Roman"/>
                <w:color w:val="000000"/>
              </w:rPr>
              <w:lastRenderedPageBreak/>
              <w:t xml:space="preserve">самоуправления Хасынского муниципального округа </w:t>
            </w:r>
          </w:p>
          <w:p w:rsidR="00021EB3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Магаданской области»</w:t>
            </w:r>
          </w:p>
        </w:tc>
        <w:tc>
          <w:tcPr>
            <w:tcW w:w="7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57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016832" w:rsidRPr="00016832" w:rsidTr="00BB0516">
        <w:trPr>
          <w:trHeight w:val="1290"/>
        </w:trPr>
        <w:tc>
          <w:tcPr>
            <w:tcW w:w="2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1.8.</w:t>
            </w:r>
          </w:p>
        </w:tc>
        <w:tc>
          <w:tcPr>
            <w:tcW w:w="1324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Прочие расходы за счет бюджетных ассигнований дорожного фонда</w:t>
            </w:r>
          </w:p>
        </w:tc>
        <w:tc>
          <w:tcPr>
            <w:tcW w:w="823" w:type="pct"/>
            <w:shd w:val="clear" w:color="000000" w:fill="FFFFFF"/>
            <w:hideMark/>
          </w:tcPr>
          <w:p w:rsid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Комитет жизнеобеспечения территории Администрации Хасынского муниципального округа Магаданской области</w:t>
            </w:r>
            <w:r>
              <w:rPr>
                <w:rFonts w:eastAsia="Times New Roman"/>
                <w:color w:val="000000"/>
              </w:rPr>
              <w:t>,</w:t>
            </w:r>
          </w:p>
          <w:p w:rsidR="00016832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 w:rsidRPr="00016832">
              <w:rPr>
                <w:rFonts w:eastAsia="Times New Roman"/>
                <w:color w:val="000000"/>
              </w:rPr>
              <w:t xml:space="preserve">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021EB3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Магаданской области»</w:t>
            </w:r>
          </w:p>
        </w:tc>
        <w:tc>
          <w:tcPr>
            <w:tcW w:w="777" w:type="pct"/>
            <w:shd w:val="clear" w:color="000000" w:fill="FFFFFF"/>
            <w:hideMark/>
          </w:tcPr>
          <w:p w:rsidR="00021EB3" w:rsidRPr="00016832" w:rsidRDefault="00754ABE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880</w:t>
            </w:r>
            <w:r w:rsidR="00021EB3" w:rsidRPr="00016832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820,00</w:t>
            </w:r>
          </w:p>
        </w:tc>
        <w:tc>
          <w:tcPr>
            <w:tcW w:w="457" w:type="pct"/>
            <w:shd w:val="clear" w:color="000000" w:fill="FFFFFF"/>
            <w:hideMark/>
          </w:tcPr>
          <w:p w:rsidR="00021EB3" w:rsidRPr="00016832" w:rsidRDefault="00754ABE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2</w:t>
            </w:r>
            <w:r w:rsidR="00021EB3" w:rsidRPr="00016832">
              <w:rPr>
                <w:rFonts w:eastAsia="Times New Roman"/>
              </w:rPr>
              <w:t>0,00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754ABE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2</w:t>
            </w:r>
            <w:r w:rsidR="00021EB3" w:rsidRPr="00016832">
              <w:rPr>
                <w:rFonts w:eastAsia="Times New Roman"/>
              </w:rPr>
              <w:t>0,00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021EB3" w:rsidRPr="00016832" w:rsidRDefault="00754ABE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20</w:t>
            </w:r>
            <w:r w:rsidR="00021EB3" w:rsidRPr="00016832">
              <w:rPr>
                <w:rFonts w:eastAsia="Times New Roman"/>
                <w:bCs/>
                <w:color w:val="000000"/>
              </w:rPr>
              <w:t>,00</w:t>
            </w:r>
          </w:p>
        </w:tc>
      </w:tr>
      <w:tr w:rsidR="00016832" w:rsidRPr="00016832" w:rsidTr="00BB0516">
        <w:trPr>
          <w:trHeight w:val="1890"/>
        </w:trPr>
        <w:tc>
          <w:tcPr>
            <w:tcW w:w="2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lastRenderedPageBreak/>
              <w:t>1.9.</w:t>
            </w:r>
          </w:p>
        </w:tc>
        <w:tc>
          <w:tcPr>
            <w:tcW w:w="1324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823" w:type="pct"/>
            <w:shd w:val="clear" w:color="000000" w:fill="FFFFFF"/>
            <w:hideMark/>
          </w:tcPr>
          <w:p w:rsid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  <w:p w:rsidR="00016832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77" w:type="pct"/>
            <w:shd w:val="clear" w:color="000000" w:fill="FFFFFF"/>
            <w:hideMark/>
          </w:tcPr>
          <w:p w:rsidR="00021EB3" w:rsidRPr="00016832" w:rsidRDefault="00754ABE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400</w:t>
            </w:r>
            <w:r w:rsidR="00021EB3" w:rsidRPr="00016832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0,00</w:t>
            </w:r>
          </w:p>
        </w:tc>
        <w:tc>
          <w:tcPr>
            <w:tcW w:w="457" w:type="pct"/>
            <w:shd w:val="clear" w:color="000000" w:fill="FFFFFF"/>
            <w:hideMark/>
          </w:tcPr>
          <w:p w:rsidR="00021EB3" w:rsidRPr="00016832" w:rsidRDefault="00754ABE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100</w:t>
            </w:r>
            <w:r w:rsidR="00021EB3" w:rsidRPr="00016832">
              <w:rPr>
                <w:rFonts w:eastAsia="Times New Roman"/>
              </w:rPr>
              <w:t>,00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754ABE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150</w:t>
            </w:r>
            <w:r w:rsidR="00021EB3" w:rsidRPr="00016832">
              <w:rPr>
                <w:rFonts w:eastAsia="Times New Roman"/>
              </w:rPr>
              <w:t>,00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021EB3" w:rsidRPr="00016832" w:rsidRDefault="00754ABE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150</w:t>
            </w:r>
            <w:r w:rsidR="00021EB3" w:rsidRPr="00016832">
              <w:rPr>
                <w:rFonts w:eastAsia="Times New Roman"/>
                <w:bCs/>
                <w:color w:val="000000"/>
              </w:rPr>
              <w:t>,00</w:t>
            </w:r>
          </w:p>
        </w:tc>
      </w:tr>
      <w:tr w:rsidR="005C7F55" w:rsidRPr="00016832" w:rsidTr="00BB0516">
        <w:trPr>
          <w:trHeight w:val="410"/>
        </w:trPr>
        <w:tc>
          <w:tcPr>
            <w:tcW w:w="5000" w:type="pct"/>
            <w:gridSpan w:val="8"/>
            <w:shd w:val="clear" w:color="000000" w:fill="FFFFFF"/>
            <w:hideMark/>
          </w:tcPr>
          <w:p w:rsidR="00016832" w:rsidRDefault="005C7F55" w:rsidP="0001683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16832">
              <w:rPr>
                <w:rFonts w:eastAsia="Times New Roman"/>
                <w:b/>
              </w:rPr>
              <w:t>2. Расходные обязательства, возникающие при выполнении полномочий органов местного самоуправления по решению</w:t>
            </w:r>
          </w:p>
          <w:p w:rsidR="005C7F55" w:rsidRPr="00016832" w:rsidRDefault="005C7F55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6832">
              <w:rPr>
                <w:rFonts w:eastAsia="Times New Roman"/>
                <w:b/>
              </w:rPr>
              <w:t>вопросов местного значения в целях софинансирования которых из областного бюджета выделяются субсидии</w:t>
            </w:r>
          </w:p>
        </w:tc>
      </w:tr>
      <w:tr w:rsidR="00016832" w:rsidRPr="00016832" w:rsidTr="00BB0516">
        <w:trPr>
          <w:trHeight w:val="2277"/>
        </w:trPr>
        <w:tc>
          <w:tcPr>
            <w:tcW w:w="277" w:type="pct"/>
            <w:vMerge w:val="restart"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2.1.</w:t>
            </w:r>
          </w:p>
        </w:tc>
        <w:tc>
          <w:tcPr>
            <w:tcW w:w="1324" w:type="pct"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 xml:space="preserve">Реализация </w:t>
            </w:r>
            <w:r w:rsidR="00BB0516" w:rsidRPr="00016832">
              <w:rPr>
                <w:rFonts w:eastAsia="Times New Roman"/>
                <w:bCs/>
                <w:color w:val="000000"/>
              </w:rPr>
              <w:t>инициативных проектов,</w:t>
            </w:r>
            <w:r w:rsidRPr="00016832">
              <w:rPr>
                <w:rFonts w:eastAsia="Times New Roman"/>
                <w:bCs/>
                <w:color w:val="000000"/>
              </w:rPr>
              <w:t xml:space="preserve"> связанных с повышением безопасности дорожного движения</w:t>
            </w:r>
          </w:p>
        </w:tc>
        <w:tc>
          <w:tcPr>
            <w:tcW w:w="823" w:type="pct"/>
            <w:shd w:val="clear" w:color="000000" w:fill="FFFFFF"/>
            <w:hideMark/>
          </w:tcPr>
          <w:p w:rsidR="009F38E5" w:rsidRPr="00016832" w:rsidRDefault="00016832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777" w:type="pct"/>
            <w:shd w:val="clear" w:color="000000" w:fill="FFFFFF"/>
            <w:hideMark/>
          </w:tcPr>
          <w:p w:rsidR="009F38E5" w:rsidRPr="00016832" w:rsidRDefault="008F7F38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9496,58</w:t>
            </w:r>
          </w:p>
        </w:tc>
        <w:tc>
          <w:tcPr>
            <w:tcW w:w="458" w:type="pct"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4176,86</w:t>
            </w:r>
          </w:p>
        </w:tc>
        <w:tc>
          <w:tcPr>
            <w:tcW w:w="457" w:type="pct"/>
            <w:shd w:val="clear" w:color="000000" w:fill="FFFFFF"/>
            <w:hideMark/>
          </w:tcPr>
          <w:p w:rsidR="009F38E5" w:rsidRPr="00016832" w:rsidRDefault="008F7F38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5319</w:t>
            </w:r>
            <w:r w:rsidR="009F38E5" w:rsidRPr="00016832">
              <w:rPr>
                <w:rFonts w:eastAsia="Times New Roman"/>
              </w:rPr>
              <w:t>,</w:t>
            </w:r>
            <w:r w:rsidRPr="00016832">
              <w:rPr>
                <w:rFonts w:eastAsia="Times New Roman"/>
              </w:rPr>
              <w:t>72</w:t>
            </w:r>
          </w:p>
        </w:tc>
        <w:tc>
          <w:tcPr>
            <w:tcW w:w="458" w:type="pct"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0,00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016832" w:rsidRPr="00016832" w:rsidTr="00BB0516">
        <w:trPr>
          <w:trHeight w:val="627"/>
        </w:trPr>
        <w:tc>
          <w:tcPr>
            <w:tcW w:w="277" w:type="pct"/>
            <w:vMerge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324" w:type="pct"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23" w:type="pct"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</w:pPr>
            <w:r w:rsidRPr="00016832">
              <w:t>в том числе за счет</w:t>
            </w:r>
          </w:p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t>местного бюджета</w:t>
            </w:r>
          </w:p>
        </w:tc>
        <w:tc>
          <w:tcPr>
            <w:tcW w:w="777" w:type="pct"/>
            <w:shd w:val="clear" w:color="000000" w:fill="FFFFFF"/>
            <w:hideMark/>
          </w:tcPr>
          <w:p w:rsidR="009F38E5" w:rsidRPr="00016832" w:rsidRDefault="008F7F38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4496,58</w:t>
            </w:r>
          </w:p>
        </w:tc>
        <w:tc>
          <w:tcPr>
            <w:tcW w:w="458" w:type="pct"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2 176,86</w:t>
            </w:r>
          </w:p>
        </w:tc>
        <w:tc>
          <w:tcPr>
            <w:tcW w:w="457" w:type="pct"/>
            <w:shd w:val="clear" w:color="000000" w:fill="FFFFFF"/>
            <w:hideMark/>
          </w:tcPr>
          <w:p w:rsidR="009F38E5" w:rsidRPr="00016832" w:rsidRDefault="008F7F38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2319</w:t>
            </w:r>
            <w:r w:rsidR="009F38E5" w:rsidRPr="00016832">
              <w:rPr>
                <w:rFonts w:eastAsia="Times New Roman"/>
              </w:rPr>
              <w:t>,</w:t>
            </w:r>
            <w:r w:rsidRPr="00016832">
              <w:rPr>
                <w:rFonts w:eastAsia="Times New Roman"/>
              </w:rPr>
              <w:t>72</w:t>
            </w:r>
          </w:p>
        </w:tc>
        <w:tc>
          <w:tcPr>
            <w:tcW w:w="458" w:type="pct"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0,00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016832" w:rsidRPr="00016832" w:rsidTr="00BB0516">
        <w:trPr>
          <w:trHeight w:val="359"/>
        </w:trPr>
        <w:tc>
          <w:tcPr>
            <w:tcW w:w="277" w:type="pct"/>
            <w:vMerge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324" w:type="pct"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823" w:type="pct"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t>областного бюджета</w:t>
            </w:r>
          </w:p>
        </w:tc>
        <w:tc>
          <w:tcPr>
            <w:tcW w:w="777" w:type="pct"/>
            <w:shd w:val="clear" w:color="000000" w:fill="FFFFFF"/>
            <w:hideMark/>
          </w:tcPr>
          <w:p w:rsidR="009F38E5" w:rsidRPr="00016832" w:rsidRDefault="008F7F38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5</w:t>
            </w:r>
            <w:r w:rsidR="009F38E5" w:rsidRPr="00016832">
              <w:rPr>
                <w:rFonts w:eastAsia="Times New Roman"/>
                <w:color w:val="000000"/>
              </w:rPr>
              <w:t xml:space="preserve"> 000,0</w:t>
            </w:r>
          </w:p>
        </w:tc>
        <w:tc>
          <w:tcPr>
            <w:tcW w:w="458" w:type="pct"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16832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457" w:type="pct"/>
            <w:shd w:val="clear" w:color="000000" w:fill="FFFFFF"/>
            <w:hideMark/>
          </w:tcPr>
          <w:p w:rsidR="009F38E5" w:rsidRPr="00016832" w:rsidRDefault="008F7F38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3000</w:t>
            </w:r>
            <w:r w:rsidR="009F38E5" w:rsidRPr="00016832">
              <w:rPr>
                <w:rFonts w:eastAsia="Times New Roman"/>
              </w:rPr>
              <w:t>,00</w:t>
            </w:r>
          </w:p>
        </w:tc>
        <w:tc>
          <w:tcPr>
            <w:tcW w:w="458" w:type="pct"/>
            <w:shd w:val="clear" w:color="000000" w:fill="FFFFFF"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</w:rPr>
            </w:pPr>
            <w:r w:rsidRPr="00016832">
              <w:rPr>
                <w:rFonts w:eastAsia="Times New Roman"/>
              </w:rPr>
              <w:t>0,00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9F38E5" w:rsidRPr="00016832" w:rsidRDefault="009F38E5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16832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016832" w:rsidRPr="00016832" w:rsidTr="00BB0516">
        <w:trPr>
          <w:trHeight w:val="253"/>
        </w:trPr>
        <w:tc>
          <w:tcPr>
            <w:tcW w:w="277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324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16832">
              <w:rPr>
                <w:rFonts w:eastAsia="Times New Roman"/>
                <w:b/>
                <w:bCs/>
                <w:color w:val="000000"/>
              </w:rPr>
              <w:t>Всего расходов по Программе</w:t>
            </w:r>
          </w:p>
        </w:tc>
        <w:tc>
          <w:tcPr>
            <w:tcW w:w="823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7" w:type="pct"/>
            <w:shd w:val="clear" w:color="000000" w:fill="FFFFFF"/>
            <w:hideMark/>
          </w:tcPr>
          <w:p w:rsidR="00021EB3" w:rsidRPr="00016832" w:rsidRDefault="001B030B" w:rsidP="00016832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016832">
              <w:rPr>
                <w:rFonts w:eastAsia="Times New Roman"/>
                <w:b/>
                <w:color w:val="000000"/>
              </w:rPr>
              <w:t>4</w:t>
            </w:r>
            <w:r w:rsidR="008F7F38" w:rsidRPr="00016832">
              <w:rPr>
                <w:rFonts w:eastAsia="Times New Roman"/>
                <w:b/>
                <w:color w:val="000000"/>
              </w:rPr>
              <w:t>6</w:t>
            </w:r>
            <w:r w:rsidR="00BB2450" w:rsidRPr="00016832">
              <w:rPr>
                <w:rFonts w:eastAsia="Times New Roman"/>
                <w:b/>
                <w:color w:val="000000"/>
              </w:rPr>
              <w:t>996,16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016832">
              <w:rPr>
                <w:rFonts w:eastAsia="Times New Roman"/>
                <w:b/>
                <w:bCs/>
              </w:rPr>
              <w:t>11</w:t>
            </w:r>
            <w:r w:rsidR="001B030B" w:rsidRPr="00016832">
              <w:rPr>
                <w:rFonts w:eastAsia="Times New Roman"/>
                <w:b/>
                <w:bCs/>
              </w:rPr>
              <w:t>386</w:t>
            </w:r>
            <w:r w:rsidRPr="00016832">
              <w:rPr>
                <w:rFonts w:eastAsia="Times New Roman"/>
                <w:b/>
                <w:bCs/>
              </w:rPr>
              <w:t>,</w:t>
            </w:r>
            <w:r w:rsidR="001B030B" w:rsidRPr="00016832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457" w:type="pct"/>
            <w:shd w:val="clear" w:color="000000" w:fill="FFFFFF"/>
            <w:hideMark/>
          </w:tcPr>
          <w:p w:rsidR="00021EB3" w:rsidRPr="00016832" w:rsidRDefault="00BB2450" w:rsidP="0001683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016832">
              <w:rPr>
                <w:rFonts w:eastAsia="Times New Roman"/>
                <w:b/>
                <w:bCs/>
              </w:rPr>
              <w:t>1</w:t>
            </w:r>
            <w:r w:rsidR="008F7F38" w:rsidRPr="00016832">
              <w:rPr>
                <w:rFonts w:eastAsia="Times New Roman"/>
                <w:b/>
                <w:bCs/>
              </w:rPr>
              <w:t>3</w:t>
            </w:r>
            <w:r w:rsidRPr="00016832">
              <w:rPr>
                <w:rFonts w:eastAsia="Times New Roman"/>
                <w:b/>
                <w:bCs/>
              </w:rPr>
              <w:t>699,14</w:t>
            </w:r>
          </w:p>
        </w:tc>
        <w:tc>
          <w:tcPr>
            <w:tcW w:w="458" w:type="pct"/>
            <w:shd w:val="clear" w:color="000000" w:fill="FFFFFF"/>
            <w:hideMark/>
          </w:tcPr>
          <w:p w:rsidR="00021EB3" w:rsidRPr="00016832" w:rsidRDefault="001B030B" w:rsidP="0001683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016832">
              <w:rPr>
                <w:rFonts w:eastAsia="Times New Roman"/>
                <w:b/>
                <w:bCs/>
              </w:rPr>
              <w:t>9229,1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021EB3" w:rsidRPr="00016832" w:rsidRDefault="00021EB3" w:rsidP="0001683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6832">
              <w:rPr>
                <w:rFonts w:eastAsia="Times New Roman"/>
                <w:b/>
                <w:bCs/>
                <w:color w:val="000000"/>
              </w:rPr>
              <w:t>12</w:t>
            </w:r>
            <w:r w:rsidR="001B030B" w:rsidRPr="00016832">
              <w:rPr>
                <w:rFonts w:eastAsia="Times New Roman"/>
                <w:b/>
                <w:bCs/>
                <w:color w:val="000000"/>
              </w:rPr>
              <w:t>681</w:t>
            </w:r>
            <w:r w:rsidRPr="00016832">
              <w:rPr>
                <w:rFonts w:eastAsia="Times New Roman"/>
                <w:b/>
                <w:bCs/>
                <w:color w:val="000000"/>
              </w:rPr>
              <w:t>,</w:t>
            </w:r>
            <w:r w:rsidR="001B030B" w:rsidRPr="00016832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</w:tr>
      <w:bookmarkEnd w:id="1"/>
    </w:tbl>
    <w:p w:rsidR="00021EB3" w:rsidRPr="00016832" w:rsidRDefault="00021EB3" w:rsidP="0001683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6"/>
        </w:rPr>
      </w:pPr>
    </w:p>
    <w:p w:rsidR="00016832" w:rsidRPr="00016832" w:rsidRDefault="00016832" w:rsidP="0001683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6"/>
        </w:rPr>
      </w:pPr>
    </w:p>
    <w:p w:rsidR="00021EB3" w:rsidRPr="00016832" w:rsidRDefault="00021EB3" w:rsidP="0001683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6"/>
        </w:rPr>
      </w:pPr>
      <w:r w:rsidRPr="00016832">
        <w:rPr>
          <w:sz w:val="28"/>
          <w:szCs w:val="26"/>
        </w:rPr>
        <w:t>____________</w:t>
      </w:r>
    </w:p>
    <w:sectPr w:rsidR="00021EB3" w:rsidRPr="00016832" w:rsidSect="00016832">
      <w:headerReference w:type="default" r:id="rId6"/>
      <w:pgSz w:w="16838" w:h="11906" w:orient="landscape"/>
      <w:pgMar w:top="1701" w:right="1134" w:bottom="851" w:left="1134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1A" w:rsidRDefault="00ED321A">
      <w:r>
        <w:separator/>
      </w:r>
    </w:p>
  </w:endnote>
  <w:endnote w:type="continuationSeparator" w:id="0">
    <w:p w:rsidR="00ED321A" w:rsidRDefault="00ED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1A" w:rsidRDefault="00ED321A">
      <w:r>
        <w:separator/>
      </w:r>
    </w:p>
  </w:footnote>
  <w:footnote w:type="continuationSeparator" w:id="0">
    <w:p w:rsidR="00ED321A" w:rsidRDefault="00ED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F55" w:rsidRDefault="0002461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0516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00F4"/>
    <w:rsid w:val="00016832"/>
    <w:rsid w:val="00021EB3"/>
    <w:rsid w:val="00024190"/>
    <w:rsid w:val="000241C8"/>
    <w:rsid w:val="0002461A"/>
    <w:rsid w:val="00026EDE"/>
    <w:rsid w:val="000315AB"/>
    <w:rsid w:val="0003595D"/>
    <w:rsid w:val="00036057"/>
    <w:rsid w:val="00041E42"/>
    <w:rsid w:val="00060E9A"/>
    <w:rsid w:val="00067E8D"/>
    <w:rsid w:val="00095BBD"/>
    <w:rsid w:val="00097478"/>
    <w:rsid w:val="000B3314"/>
    <w:rsid w:val="000B49E4"/>
    <w:rsid w:val="000D3C56"/>
    <w:rsid w:val="000D6C56"/>
    <w:rsid w:val="000E123F"/>
    <w:rsid w:val="000F3703"/>
    <w:rsid w:val="000F744E"/>
    <w:rsid w:val="000F78D6"/>
    <w:rsid w:val="00107215"/>
    <w:rsid w:val="00125B6E"/>
    <w:rsid w:val="0013164F"/>
    <w:rsid w:val="00152D60"/>
    <w:rsid w:val="00155277"/>
    <w:rsid w:val="001629B5"/>
    <w:rsid w:val="00171580"/>
    <w:rsid w:val="001815E6"/>
    <w:rsid w:val="00186AC3"/>
    <w:rsid w:val="001A32E7"/>
    <w:rsid w:val="001A4BD3"/>
    <w:rsid w:val="001A7D6D"/>
    <w:rsid w:val="001B030B"/>
    <w:rsid w:val="001C542B"/>
    <w:rsid w:val="001D0E85"/>
    <w:rsid w:val="001F0985"/>
    <w:rsid w:val="001F480A"/>
    <w:rsid w:val="00201631"/>
    <w:rsid w:val="0021413D"/>
    <w:rsid w:val="0021661F"/>
    <w:rsid w:val="00225629"/>
    <w:rsid w:val="00244D4E"/>
    <w:rsid w:val="00245003"/>
    <w:rsid w:val="002564D1"/>
    <w:rsid w:val="002663E7"/>
    <w:rsid w:val="0027223E"/>
    <w:rsid w:val="002729C1"/>
    <w:rsid w:val="00273D23"/>
    <w:rsid w:val="00275763"/>
    <w:rsid w:val="00290CED"/>
    <w:rsid w:val="002912E3"/>
    <w:rsid w:val="00292C11"/>
    <w:rsid w:val="00293EA4"/>
    <w:rsid w:val="00294ED3"/>
    <w:rsid w:val="00295931"/>
    <w:rsid w:val="002B30CA"/>
    <w:rsid w:val="002D00CA"/>
    <w:rsid w:val="002E5AB5"/>
    <w:rsid w:val="002F4051"/>
    <w:rsid w:val="002F4C6A"/>
    <w:rsid w:val="003139A3"/>
    <w:rsid w:val="00313CCB"/>
    <w:rsid w:val="003201F0"/>
    <w:rsid w:val="0033054C"/>
    <w:rsid w:val="00337DA1"/>
    <w:rsid w:val="003806A9"/>
    <w:rsid w:val="00384062"/>
    <w:rsid w:val="0039260A"/>
    <w:rsid w:val="003A2EBA"/>
    <w:rsid w:val="003B4730"/>
    <w:rsid w:val="003B76FC"/>
    <w:rsid w:val="0040443F"/>
    <w:rsid w:val="00412BAE"/>
    <w:rsid w:val="00424A30"/>
    <w:rsid w:val="00431E76"/>
    <w:rsid w:val="004739E1"/>
    <w:rsid w:val="004856D5"/>
    <w:rsid w:val="004A3130"/>
    <w:rsid w:val="004A68AB"/>
    <w:rsid w:val="00550A68"/>
    <w:rsid w:val="00561878"/>
    <w:rsid w:val="00572DB3"/>
    <w:rsid w:val="00576701"/>
    <w:rsid w:val="00583A6E"/>
    <w:rsid w:val="0059452F"/>
    <w:rsid w:val="005A54E9"/>
    <w:rsid w:val="005C7F55"/>
    <w:rsid w:val="0064423C"/>
    <w:rsid w:val="006550FD"/>
    <w:rsid w:val="00660E19"/>
    <w:rsid w:val="0066691C"/>
    <w:rsid w:val="00685CCD"/>
    <w:rsid w:val="00692E8E"/>
    <w:rsid w:val="006954F0"/>
    <w:rsid w:val="006A1DDD"/>
    <w:rsid w:val="006F1AD8"/>
    <w:rsid w:val="007134D8"/>
    <w:rsid w:val="00727FF1"/>
    <w:rsid w:val="00730378"/>
    <w:rsid w:val="00750751"/>
    <w:rsid w:val="007512BF"/>
    <w:rsid w:val="00754ABE"/>
    <w:rsid w:val="00765064"/>
    <w:rsid w:val="00781BB1"/>
    <w:rsid w:val="0079447F"/>
    <w:rsid w:val="007A293A"/>
    <w:rsid w:val="007A6EA7"/>
    <w:rsid w:val="007A7261"/>
    <w:rsid w:val="007B0591"/>
    <w:rsid w:val="007C4E76"/>
    <w:rsid w:val="007E096D"/>
    <w:rsid w:val="007F32A7"/>
    <w:rsid w:val="00810C98"/>
    <w:rsid w:val="008642D9"/>
    <w:rsid w:val="00865510"/>
    <w:rsid w:val="008664F3"/>
    <w:rsid w:val="00867F25"/>
    <w:rsid w:val="0087467D"/>
    <w:rsid w:val="00893703"/>
    <w:rsid w:val="008A7D57"/>
    <w:rsid w:val="008B6E16"/>
    <w:rsid w:val="008F7F38"/>
    <w:rsid w:val="00907EB7"/>
    <w:rsid w:val="00916770"/>
    <w:rsid w:val="00921081"/>
    <w:rsid w:val="0092209A"/>
    <w:rsid w:val="00967BB6"/>
    <w:rsid w:val="009A7C6C"/>
    <w:rsid w:val="009B18F7"/>
    <w:rsid w:val="009F38E5"/>
    <w:rsid w:val="009F5F9E"/>
    <w:rsid w:val="00A00727"/>
    <w:rsid w:val="00A02C30"/>
    <w:rsid w:val="00A1420F"/>
    <w:rsid w:val="00A156D6"/>
    <w:rsid w:val="00A2010D"/>
    <w:rsid w:val="00A24D55"/>
    <w:rsid w:val="00A34FA8"/>
    <w:rsid w:val="00A36C0D"/>
    <w:rsid w:val="00A42DBC"/>
    <w:rsid w:val="00A4707C"/>
    <w:rsid w:val="00A95303"/>
    <w:rsid w:val="00AB05DA"/>
    <w:rsid w:val="00AB74A3"/>
    <w:rsid w:val="00AD0436"/>
    <w:rsid w:val="00AD2AC4"/>
    <w:rsid w:val="00AD7AAF"/>
    <w:rsid w:val="00AE750F"/>
    <w:rsid w:val="00B05216"/>
    <w:rsid w:val="00B13EC3"/>
    <w:rsid w:val="00B50577"/>
    <w:rsid w:val="00B80AF3"/>
    <w:rsid w:val="00B82B7F"/>
    <w:rsid w:val="00B9316F"/>
    <w:rsid w:val="00BA0D24"/>
    <w:rsid w:val="00BB0516"/>
    <w:rsid w:val="00BB2450"/>
    <w:rsid w:val="00BE0DBE"/>
    <w:rsid w:val="00C12122"/>
    <w:rsid w:val="00C141CB"/>
    <w:rsid w:val="00C21FD7"/>
    <w:rsid w:val="00C22053"/>
    <w:rsid w:val="00C25DD5"/>
    <w:rsid w:val="00C3780B"/>
    <w:rsid w:val="00C532F1"/>
    <w:rsid w:val="00C56D0D"/>
    <w:rsid w:val="00C5758E"/>
    <w:rsid w:val="00C60FC8"/>
    <w:rsid w:val="00C61D92"/>
    <w:rsid w:val="00C73791"/>
    <w:rsid w:val="00C9420E"/>
    <w:rsid w:val="00CA0943"/>
    <w:rsid w:val="00CA1B19"/>
    <w:rsid w:val="00CD516C"/>
    <w:rsid w:val="00CD7D4B"/>
    <w:rsid w:val="00CE08FC"/>
    <w:rsid w:val="00CE1299"/>
    <w:rsid w:val="00CE47E8"/>
    <w:rsid w:val="00CF503E"/>
    <w:rsid w:val="00D14349"/>
    <w:rsid w:val="00D16548"/>
    <w:rsid w:val="00D43674"/>
    <w:rsid w:val="00D44DF3"/>
    <w:rsid w:val="00D4651D"/>
    <w:rsid w:val="00D733CD"/>
    <w:rsid w:val="00D778D2"/>
    <w:rsid w:val="00D91A81"/>
    <w:rsid w:val="00D96E27"/>
    <w:rsid w:val="00DA083F"/>
    <w:rsid w:val="00DA7FCF"/>
    <w:rsid w:val="00DC08CF"/>
    <w:rsid w:val="00DC4478"/>
    <w:rsid w:val="00DE1445"/>
    <w:rsid w:val="00E05B9F"/>
    <w:rsid w:val="00E06B23"/>
    <w:rsid w:val="00E1201F"/>
    <w:rsid w:val="00E8172C"/>
    <w:rsid w:val="00E9347F"/>
    <w:rsid w:val="00EA030E"/>
    <w:rsid w:val="00EB0948"/>
    <w:rsid w:val="00EC0063"/>
    <w:rsid w:val="00EC7A28"/>
    <w:rsid w:val="00ED04AD"/>
    <w:rsid w:val="00ED321A"/>
    <w:rsid w:val="00EF3616"/>
    <w:rsid w:val="00EF4763"/>
    <w:rsid w:val="00F056D5"/>
    <w:rsid w:val="00F1542B"/>
    <w:rsid w:val="00F43C91"/>
    <w:rsid w:val="00F47019"/>
    <w:rsid w:val="00F6249F"/>
    <w:rsid w:val="00F76E1D"/>
    <w:rsid w:val="00F95B70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A8D49-1EBE-495B-9A33-44C1F68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11</cp:revision>
  <cp:lastPrinted>2025-03-25T22:54:00Z</cp:lastPrinted>
  <dcterms:created xsi:type="dcterms:W3CDTF">2025-01-21T01:02:00Z</dcterms:created>
  <dcterms:modified xsi:type="dcterms:W3CDTF">2025-03-25T22:54:00Z</dcterms:modified>
</cp:coreProperties>
</file>