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85"/>
        <w:tblW w:w="0" w:type="auto"/>
        <w:tblLook w:val="04A0" w:firstRow="1" w:lastRow="0" w:firstColumn="1" w:lastColumn="0" w:noHBand="0" w:noVBand="1"/>
      </w:tblPr>
      <w:tblGrid>
        <w:gridCol w:w="4360"/>
      </w:tblGrid>
      <w:tr w:rsidR="00084F7B" w:rsidRPr="00084F7B" w14:paraId="74409866" w14:textId="77777777" w:rsidTr="00084F7B">
        <w:tc>
          <w:tcPr>
            <w:tcW w:w="4360" w:type="dxa"/>
            <w:shd w:val="clear" w:color="auto" w:fill="auto"/>
          </w:tcPr>
          <w:p w14:paraId="264D7BDE" w14:textId="0422E9BF" w:rsidR="00084F7B" w:rsidRPr="00084F7B" w:rsidRDefault="00084F7B" w:rsidP="00084F7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84F7B">
              <w:rPr>
                <w:rFonts w:eastAsia="Calibri"/>
              </w:rPr>
              <w:t xml:space="preserve">               Приложение № </w:t>
            </w:r>
            <w:r>
              <w:rPr>
                <w:rFonts w:eastAsia="Calibri"/>
              </w:rPr>
              <w:t>2</w:t>
            </w:r>
          </w:p>
          <w:p w14:paraId="0595A7F4" w14:textId="77777777" w:rsidR="00084F7B" w:rsidRPr="00084F7B" w:rsidRDefault="00084F7B" w:rsidP="00084F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  <w:p w14:paraId="5958E6DF" w14:textId="77777777" w:rsidR="00084F7B" w:rsidRPr="00084F7B" w:rsidRDefault="00084F7B" w:rsidP="00084F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084F7B">
              <w:rPr>
                <w:rFonts w:eastAsia="Calibri"/>
              </w:rPr>
              <w:t>УТВЕРЖДЕН</w:t>
            </w:r>
          </w:p>
          <w:p w14:paraId="429DF1CC" w14:textId="77777777" w:rsidR="00084F7B" w:rsidRPr="00084F7B" w:rsidRDefault="00084F7B" w:rsidP="00084F7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84F7B">
              <w:rPr>
                <w:rFonts w:eastAsia="Calibri"/>
              </w:rPr>
              <w:t xml:space="preserve">  постановлением Администрации</w:t>
            </w:r>
          </w:p>
          <w:p w14:paraId="4051F175" w14:textId="77777777" w:rsidR="00084F7B" w:rsidRPr="00084F7B" w:rsidRDefault="00084F7B" w:rsidP="00084F7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84F7B">
              <w:rPr>
                <w:rFonts w:eastAsia="Calibri"/>
              </w:rPr>
              <w:t xml:space="preserve">      Хасынского муниципального</w:t>
            </w:r>
          </w:p>
          <w:p w14:paraId="22A8E0E2" w14:textId="77777777" w:rsidR="00084F7B" w:rsidRPr="00084F7B" w:rsidRDefault="00084F7B" w:rsidP="00084F7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84F7B">
              <w:rPr>
                <w:rFonts w:eastAsia="Calibri"/>
              </w:rPr>
              <w:t xml:space="preserve">      округа Магаданской области</w:t>
            </w:r>
          </w:p>
          <w:p w14:paraId="43C80D9A" w14:textId="77777777" w:rsidR="00084F7B" w:rsidRPr="00084F7B" w:rsidRDefault="00084F7B" w:rsidP="00084F7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84F7B">
              <w:rPr>
                <w:rFonts w:eastAsia="Calibri"/>
              </w:rPr>
              <w:t xml:space="preserve">       от ______________ № _____</w:t>
            </w:r>
          </w:p>
          <w:p w14:paraId="6CBE9C11" w14:textId="77777777" w:rsidR="00084F7B" w:rsidRPr="00084F7B" w:rsidRDefault="00084F7B" w:rsidP="00084F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  <w:p w14:paraId="6776312F" w14:textId="77777777" w:rsidR="00084F7B" w:rsidRPr="00084F7B" w:rsidRDefault="00084F7B" w:rsidP="00084F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  <w:p w14:paraId="3C49BF67" w14:textId="77777777" w:rsidR="00084F7B" w:rsidRPr="00084F7B" w:rsidRDefault="00084F7B" w:rsidP="00084F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</w:tr>
    </w:tbl>
    <w:p w14:paraId="0AAD3642" w14:textId="77777777" w:rsidR="00F6526C" w:rsidRDefault="00F6526C" w:rsidP="003F00C1">
      <w:pPr>
        <w:jc w:val="center"/>
        <w:rPr>
          <w:b/>
          <w:bCs/>
        </w:rPr>
      </w:pPr>
    </w:p>
    <w:p w14:paraId="6C7B8D73" w14:textId="77777777" w:rsidR="00084F7B" w:rsidRDefault="00084F7B" w:rsidP="003F00C1">
      <w:pPr>
        <w:jc w:val="center"/>
        <w:rPr>
          <w:b/>
          <w:bCs/>
        </w:rPr>
      </w:pPr>
    </w:p>
    <w:p w14:paraId="5AEE5C1A" w14:textId="77777777" w:rsidR="00084F7B" w:rsidRDefault="00084F7B" w:rsidP="003F00C1">
      <w:pPr>
        <w:jc w:val="center"/>
        <w:rPr>
          <w:b/>
          <w:bCs/>
        </w:rPr>
      </w:pPr>
    </w:p>
    <w:p w14:paraId="05503DDF" w14:textId="77777777" w:rsidR="00084F7B" w:rsidRDefault="00084F7B" w:rsidP="003F00C1">
      <w:pPr>
        <w:jc w:val="center"/>
        <w:rPr>
          <w:b/>
          <w:bCs/>
        </w:rPr>
      </w:pPr>
    </w:p>
    <w:p w14:paraId="7262411E" w14:textId="77777777" w:rsidR="00084F7B" w:rsidRDefault="00084F7B" w:rsidP="003F00C1">
      <w:pPr>
        <w:jc w:val="center"/>
        <w:rPr>
          <w:b/>
          <w:bCs/>
        </w:rPr>
      </w:pPr>
    </w:p>
    <w:p w14:paraId="3E690313" w14:textId="77777777" w:rsidR="00084F7B" w:rsidRDefault="00084F7B" w:rsidP="003F00C1">
      <w:pPr>
        <w:jc w:val="center"/>
        <w:rPr>
          <w:b/>
          <w:bCs/>
        </w:rPr>
      </w:pPr>
    </w:p>
    <w:p w14:paraId="5DA7CE63" w14:textId="77777777" w:rsidR="00084F7B" w:rsidRDefault="00084F7B" w:rsidP="003F00C1">
      <w:pPr>
        <w:jc w:val="center"/>
        <w:rPr>
          <w:b/>
          <w:bCs/>
        </w:rPr>
      </w:pPr>
    </w:p>
    <w:p w14:paraId="320739B9" w14:textId="77777777" w:rsidR="00F6526C" w:rsidRDefault="00F6526C" w:rsidP="003F00C1">
      <w:pPr>
        <w:jc w:val="center"/>
        <w:rPr>
          <w:b/>
          <w:bCs/>
        </w:rPr>
      </w:pPr>
    </w:p>
    <w:p w14:paraId="4A6E031A" w14:textId="77777777" w:rsidR="00084F7B" w:rsidRDefault="00084F7B" w:rsidP="003F00C1">
      <w:pPr>
        <w:jc w:val="center"/>
        <w:rPr>
          <w:b/>
          <w:bCs/>
        </w:rPr>
      </w:pPr>
    </w:p>
    <w:p w14:paraId="5A3E4D71" w14:textId="77777777" w:rsidR="00F6526C" w:rsidRDefault="00F6526C" w:rsidP="003F00C1">
      <w:pPr>
        <w:jc w:val="center"/>
        <w:rPr>
          <w:b/>
          <w:bCs/>
        </w:rPr>
      </w:pPr>
    </w:p>
    <w:p w14:paraId="59AE45CC" w14:textId="31343489" w:rsidR="002F2966" w:rsidRPr="00423701" w:rsidRDefault="002F2966" w:rsidP="00F6526C">
      <w:pPr>
        <w:jc w:val="center"/>
        <w:rPr>
          <w:b/>
          <w:bCs/>
        </w:rPr>
      </w:pPr>
      <w:r w:rsidRPr="00423701">
        <w:rPr>
          <w:b/>
          <w:bCs/>
        </w:rPr>
        <w:t>ОТЧЕТ</w:t>
      </w:r>
    </w:p>
    <w:p w14:paraId="435F244F" w14:textId="77777777" w:rsidR="00F6526C" w:rsidRDefault="002F2966" w:rsidP="00F6526C">
      <w:pPr>
        <w:jc w:val="center"/>
        <w:rPr>
          <w:b/>
          <w:bCs/>
        </w:rPr>
      </w:pPr>
      <w:r w:rsidRPr="00423701">
        <w:rPr>
          <w:b/>
          <w:bCs/>
        </w:rPr>
        <w:t>о</w:t>
      </w:r>
      <w:r w:rsidR="003F00C1" w:rsidRPr="00423701">
        <w:rPr>
          <w:b/>
          <w:bCs/>
        </w:rPr>
        <w:t>б</w:t>
      </w:r>
      <w:r w:rsidRPr="00423701">
        <w:rPr>
          <w:b/>
          <w:bCs/>
        </w:rPr>
        <w:t xml:space="preserve"> </w:t>
      </w:r>
      <w:r w:rsidR="003F00C1" w:rsidRPr="00423701">
        <w:rPr>
          <w:b/>
          <w:bCs/>
        </w:rPr>
        <w:t>исполнении</w:t>
      </w:r>
      <w:r w:rsidRPr="00423701">
        <w:rPr>
          <w:b/>
          <w:bCs/>
        </w:rPr>
        <w:t xml:space="preserve"> Плана </w:t>
      </w:r>
      <w:r w:rsidR="003F00C1" w:rsidRPr="00423701">
        <w:rPr>
          <w:b/>
          <w:bCs/>
        </w:rPr>
        <w:t>мероприятий («дорожной карты») по взысканию дебиторской задолженности</w:t>
      </w:r>
    </w:p>
    <w:p w14:paraId="7EC5291D" w14:textId="77777777" w:rsidR="00F6526C" w:rsidRDefault="003F00C1" w:rsidP="00F6526C">
      <w:pPr>
        <w:jc w:val="center"/>
        <w:rPr>
          <w:b/>
          <w:bCs/>
        </w:rPr>
      </w:pPr>
      <w:r w:rsidRPr="00423701">
        <w:rPr>
          <w:b/>
          <w:bCs/>
        </w:rPr>
        <w:t>по платежам в бюджет муниципального образования «Хасынский муниципальный округ</w:t>
      </w:r>
    </w:p>
    <w:p w14:paraId="140A038F" w14:textId="2AF8A5AE" w:rsidR="002F2966" w:rsidRPr="00423701" w:rsidRDefault="003F00C1" w:rsidP="00F6526C">
      <w:pPr>
        <w:jc w:val="center"/>
        <w:rPr>
          <w:b/>
          <w:bCs/>
        </w:rPr>
      </w:pPr>
      <w:r w:rsidRPr="00423701">
        <w:rPr>
          <w:b/>
          <w:bCs/>
        </w:rPr>
        <w:t xml:space="preserve">Магаданской области», пеней и штрафов по ним </w:t>
      </w:r>
    </w:p>
    <w:p w14:paraId="77707FAA" w14:textId="17B148A9" w:rsidR="00F6526C" w:rsidRPr="00F6526C" w:rsidRDefault="00F6526C" w:rsidP="002F2966">
      <w:pPr>
        <w:jc w:val="center"/>
        <w:rPr>
          <w:sz w:val="16"/>
          <w:szCs w:val="16"/>
        </w:rPr>
      </w:pPr>
      <w:bookmarkStart w:id="0" w:name="_Hlk196303887"/>
    </w:p>
    <w:p w14:paraId="421353BE" w14:textId="7A8066E7" w:rsidR="00F6526C" w:rsidRDefault="00F6526C" w:rsidP="002F296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</w:t>
      </w:r>
    </w:p>
    <w:p w14:paraId="5F372EC2" w14:textId="797DBCE5" w:rsidR="002F2966" w:rsidRPr="008D7F1F" w:rsidRDefault="002F2966" w:rsidP="00F6526C">
      <w:pPr>
        <w:jc w:val="center"/>
        <w:rPr>
          <w:sz w:val="20"/>
          <w:szCs w:val="20"/>
        </w:rPr>
      </w:pPr>
      <w:r w:rsidRPr="008D7F1F">
        <w:rPr>
          <w:sz w:val="20"/>
          <w:szCs w:val="20"/>
        </w:rPr>
        <w:t>(</w:t>
      </w:r>
      <w:r w:rsidR="003F00C1">
        <w:rPr>
          <w:sz w:val="20"/>
          <w:szCs w:val="20"/>
        </w:rPr>
        <w:t>наименование главного администратора доходов</w:t>
      </w:r>
      <w:r w:rsidR="00996602">
        <w:rPr>
          <w:sz w:val="20"/>
          <w:szCs w:val="20"/>
        </w:rPr>
        <w:t xml:space="preserve"> бюджета</w:t>
      </w:r>
      <w:r w:rsidR="003F00C1">
        <w:rPr>
          <w:sz w:val="20"/>
          <w:szCs w:val="20"/>
        </w:rPr>
        <w:t xml:space="preserve"> Хасынского</w:t>
      </w:r>
      <w:r w:rsidRPr="001C66F3">
        <w:rPr>
          <w:sz w:val="20"/>
          <w:szCs w:val="20"/>
        </w:rPr>
        <w:t xml:space="preserve"> муниципального округа Магаданской области)</w:t>
      </w:r>
    </w:p>
    <w:p w14:paraId="6309AFF3" w14:textId="77777777" w:rsidR="002F2966" w:rsidRPr="001B2A76" w:rsidRDefault="002F2966" w:rsidP="002F2966">
      <w:pPr>
        <w:jc w:val="center"/>
        <w:rPr>
          <w:sz w:val="20"/>
          <w:szCs w:val="20"/>
        </w:rPr>
      </w:pPr>
    </w:p>
    <w:bookmarkEnd w:id="0"/>
    <w:p w14:paraId="05AFF790" w14:textId="0D8122F6" w:rsidR="002F2966" w:rsidRPr="001B2A76" w:rsidRDefault="00F6526C" w:rsidP="002F2966">
      <w:pPr>
        <w:jc w:val="center"/>
      </w:pPr>
      <w:r>
        <w:t xml:space="preserve">                                                                                                           </w:t>
      </w:r>
      <w:r w:rsidR="002F2966" w:rsidRPr="001B2A76">
        <w:t>по состоянию на _______________________________</w:t>
      </w:r>
    </w:p>
    <w:p w14:paraId="4AB91392" w14:textId="77777777" w:rsidR="002F2966" w:rsidRPr="00F6526C" w:rsidRDefault="002F2966" w:rsidP="00F6526C">
      <w:pPr>
        <w:jc w:val="center"/>
        <w:rPr>
          <w:sz w:val="16"/>
          <w:szCs w:val="16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674"/>
        <w:gridCol w:w="7114"/>
        <w:gridCol w:w="5245"/>
      </w:tblGrid>
      <w:tr w:rsidR="002F2966" w:rsidRPr="001B2A76" w14:paraId="0C7B4E45" w14:textId="77777777" w:rsidTr="00FE0221">
        <w:tc>
          <w:tcPr>
            <w:tcW w:w="1674" w:type="dxa"/>
          </w:tcPr>
          <w:p w14:paraId="3930B416" w14:textId="0B4000A6" w:rsidR="002F2966" w:rsidRPr="00F6526C" w:rsidRDefault="002F2966" w:rsidP="00F652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26C">
              <w:rPr>
                <w:b/>
                <w:sz w:val="24"/>
                <w:szCs w:val="24"/>
              </w:rPr>
              <w:t xml:space="preserve">Номер пункта </w:t>
            </w:r>
            <w:r w:rsidR="00F6526C">
              <w:rPr>
                <w:b/>
                <w:sz w:val="24"/>
                <w:szCs w:val="24"/>
              </w:rPr>
              <w:t>п</w:t>
            </w:r>
            <w:r w:rsidRPr="00F6526C">
              <w:rPr>
                <w:b/>
                <w:sz w:val="24"/>
                <w:szCs w:val="24"/>
              </w:rPr>
              <w:t>лана мероприятий</w:t>
            </w:r>
          </w:p>
        </w:tc>
        <w:tc>
          <w:tcPr>
            <w:tcW w:w="7114" w:type="dxa"/>
          </w:tcPr>
          <w:p w14:paraId="1C7986FD" w14:textId="77777777" w:rsidR="002F2966" w:rsidRPr="00F6526C" w:rsidRDefault="002F2966" w:rsidP="00F652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26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</w:tcPr>
          <w:p w14:paraId="7D3C46F6" w14:textId="7765ECCB" w:rsidR="002F2966" w:rsidRPr="00F6526C" w:rsidRDefault="002F2966" w:rsidP="00F652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26C">
              <w:rPr>
                <w:b/>
                <w:sz w:val="24"/>
                <w:szCs w:val="24"/>
              </w:rPr>
              <w:t>Информация о</w:t>
            </w:r>
            <w:r w:rsidR="003F00C1" w:rsidRPr="00F6526C">
              <w:rPr>
                <w:b/>
                <w:sz w:val="24"/>
                <w:szCs w:val="24"/>
              </w:rPr>
              <w:t>б исполнении (не исполнении)</w:t>
            </w:r>
            <w:r w:rsidRPr="00F6526C">
              <w:rPr>
                <w:b/>
                <w:sz w:val="24"/>
                <w:szCs w:val="24"/>
              </w:rPr>
              <w:t xml:space="preserve"> мероприятия </w:t>
            </w:r>
            <w:r w:rsidR="003F00C1" w:rsidRPr="00F6526C">
              <w:rPr>
                <w:b/>
                <w:sz w:val="24"/>
                <w:szCs w:val="24"/>
              </w:rPr>
              <w:t xml:space="preserve">с </w:t>
            </w:r>
            <w:r w:rsidR="00B36D7B" w:rsidRPr="00F6526C">
              <w:rPr>
                <w:b/>
                <w:sz w:val="24"/>
                <w:szCs w:val="24"/>
              </w:rPr>
              <w:t xml:space="preserve">результатами </w:t>
            </w:r>
            <w:r w:rsidR="003F00C1" w:rsidRPr="00F6526C">
              <w:rPr>
                <w:b/>
                <w:sz w:val="24"/>
                <w:szCs w:val="24"/>
              </w:rPr>
              <w:t>проделанной работы и</w:t>
            </w:r>
            <w:r w:rsidR="00B36D7B" w:rsidRPr="00F6526C">
              <w:rPr>
                <w:b/>
              </w:rPr>
              <w:t xml:space="preserve"> </w:t>
            </w:r>
            <w:r w:rsidR="00B36D7B" w:rsidRPr="00F6526C">
              <w:rPr>
                <w:b/>
                <w:sz w:val="24"/>
                <w:szCs w:val="24"/>
              </w:rPr>
              <w:t>указанием</w:t>
            </w:r>
            <w:r w:rsidR="003F00C1" w:rsidRPr="00F6526C">
              <w:rPr>
                <w:b/>
                <w:sz w:val="24"/>
                <w:szCs w:val="24"/>
              </w:rPr>
              <w:t xml:space="preserve"> причин</w:t>
            </w:r>
            <w:r w:rsidR="00B36D7B" w:rsidRPr="00F6526C">
              <w:rPr>
                <w:b/>
                <w:sz w:val="24"/>
                <w:szCs w:val="24"/>
              </w:rPr>
              <w:t>ы</w:t>
            </w:r>
            <w:r w:rsidR="003F00C1" w:rsidRPr="00F6526C">
              <w:rPr>
                <w:b/>
                <w:sz w:val="24"/>
                <w:szCs w:val="24"/>
              </w:rPr>
              <w:t xml:space="preserve"> неисполнения</w:t>
            </w:r>
          </w:p>
        </w:tc>
      </w:tr>
      <w:tr w:rsidR="002F2966" w:rsidRPr="001B2A76" w14:paraId="4995181F" w14:textId="77777777" w:rsidTr="00FE0221">
        <w:tc>
          <w:tcPr>
            <w:tcW w:w="1674" w:type="dxa"/>
          </w:tcPr>
          <w:p w14:paraId="71766D21" w14:textId="77777777" w:rsidR="002F2966" w:rsidRPr="00F6526C" w:rsidRDefault="002F2966" w:rsidP="00F652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2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14:paraId="67457070" w14:textId="77777777" w:rsidR="002F2966" w:rsidRPr="00F6526C" w:rsidRDefault="002F2966" w:rsidP="00F652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2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DF776CA" w14:textId="77777777" w:rsidR="002F2966" w:rsidRPr="00F6526C" w:rsidRDefault="002F2966" w:rsidP="00F652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26C">
              <w:rPr>
                <w:b/>
                <w:sz w:val="24"/>
                <w:szCs w:val="24"/>
              </w:rPr>
              <w:t>3</w:t>
            </w:r>
          </w:p>
        </w:tc>
      </w:tr>
      <w:tr w:rsidR="00B36D7B" w:rsidRPr="001B2A76" w14:paraId="12A55EDA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3719" w14:textId="6FAA2731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1.1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1F60" w14:textId="77777777" w:rsidR="00B36D7B" w:rsidRDefault="00B36D7B" w:rsidP="00F6526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2A4E1D">
              <w:rPr>
                <w:sz w:val="24"/>
                <w:szCs w:val="24"/>
              </w:rPr>
              <w:t>Актуализация данных учета и отчетности об объемах дебиторской задолженности</w:t>
            </w:r>
            <w:r>
              <w:t xml:space="preserve"> </w:t>
            </w:r>
            <w:r w:rsidRPr="00F12B69">
              <w:rPr>
                <w:sz w:val="24"/>
                <w:szCs w:val="24"/>
              </w:rPr>
              <w:t>по платежам в бюджет, пеням и штрафам по ним, являющимся источниками формирования доходов</w:t>
            </w:r>
            <w:r>
              <w:rPr>
                <w:sz w:val="24"/>
                <w:szCs w:val="24"/>
              </w:rPr>
              <w:t xml:space="preserve"> </w:t>
            </w:r>
            <w:r w:rsidRPr="00F12B69">
              <w:rPr>
                <w:sz w:val="24"/>
                <w:szCs w:val="24"/>
              </w:rPr>
              <w:t>бюджета муниципального</w:t>
            </w:r>
            <w:r>
              <w:rPr>
                <w:sz w:val="24"/>
                <w:szCs w:val="24"/>
              </w:rPr>
              <w:t xml:space="preserve"> округа.</w:t>
            </w:r>
          </w:p>
          <w:p w14:paraId="4A0DB21E" w14:textId="3FD98183" w:rsidR="00B36D7B" w:rsidRPr="001B2A76" w:rsidRDefault="00B36D7B" w:rsidP="00F6526C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lastRenderedPageBreak/>
              <w:t>П</w:t>
            </w:r>
            <w:r w:rsidRPr="002A4E1D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2A4E1D">
              <w:rPr>
                <w:sz w:val="24"/>
                <w:szCs w:val="24"/>
              </w:rPr>
              <w:t xml:space="preserve"> ее инвентаризации и приняти</w:t>
            </w:r>
            <w:r>
              <w:rPr>
                <w:sz w:val="24"/>
                <w:szCs w:val="24"/>
              </w:rPr>
              <w:t>е</w:t>
            </w:r>
            <w:r w:rsidRPr="002A4E1D">
              <w:rPr>
                <w:sz w:val="24"/>
                <w:szCs w:val="24"/>
              </w:rPr>
              <w:t xml:space="preserve"> решений, направленных на реализацию </w:t>
            </w:r>
            <w:r w:rsidRPr="00F12B69">
              <w:rPr>
                <w:sz w:val="24"/>
                <w:szCs w:val="24"/>
              </w:rPr>
              <w:t>положений</w:t>
            </w:r>
            <w:r>
              <w:rPr>
                <w:sz w:val="24"/>
                <w:szCs w:val="24"/>
              </w:rPr>
              <w:t>,</w:t>
            </w:r>
            <w:r w:rsidRPr="00F12B69">
              <w:rPr>
                <w:sz w:val="24"/>
                <w:szCs w:val="24"/>
              </w:rPr>
              <w:t xml:space="preserve"> </w:t>
            </w:r>
            <w:r w:rsidRPr="002A4E1D">
              <w:rPr>
                <w:sz w:val="24"/>
                <w:szCs w:val="24"/>
              </w:rPr>
              <w:t xml:space="preserve">предусмотренных федеральными стандартами бухгалтерского учета </w:t>
            </w:r>
          </w:p>
        </w:tc>
        <w:tc>
          <w:tcPr>
            <w:tcW w:w="5245" w:type="dxa"/>
          </w:tcPr>
          <w:p w14:paraId="0A770271" w14:textId="77777777" w:rsidR="00B36D7B" w:rsidRPr="001B2A76" w:rsidRDefault="00B36D7B" w:rsidP="00F6526C">
            <w:pPr>
              <w:spacing w:line="276" w:lineRule="auto"/>
              <w:jc w:val="both"/>
            </w:pPr>
          </w:p>
        </w:tc>
      </w:tr>
      <w:tr w:rsidR="00B36D7B" w:rsidRPr="001B2A76" w14:paraId="2B693E5A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94B4" w14:textId="6DAE8865" w:rsidR="00B36D7B" w:rsidRPr="00FE0221" w:rsidRDefault="00B36D7B" w:rsidP="00F6526C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1.2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B07C" w14:textId="3E06DBEF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75AF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5245" w:type="dxa"/>
          </w:tcPr>
          <w:p w14:paraId="61343885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3EB96283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9B21" w14:textId="5BB385CC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1.3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1489" w14:textId="1EDDC89C" w:rsidR="00B36D7B" w:rsidRPr="0088270C" w:rsidRDefault="00B36D7B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0591">
              <w:rPr>
                <w:sz w:val="24"/>
                <w:szCs w:val="24"/>
              </w:rPr>
              <w:t>Отнесение сомнительной задолженности на забалансовый учет (задолженность</w:t>
            </w:r>
            <w:r>
              <w:rPr>
                <w:sz w:val="24"/>
                <w:szCs w:val="24"/>
              </w:rPr>
              <w:t xml:space="preserve"> н</w:t>
            </w:r>
            <w:r w:rsidRPr="00C50591">
              <w:rPr>
                <w:sz w:val="24"/>
                <w:szCs w:val="24"/>
              </w:rPr>
              <w:t>еплатежеспособных дебиторов) для наблюдения за возможностью е</w:t>
            </w:r>
            <w:r w:rsidR="00F6526C">
              <w:rPr>
                <w:sz w:val="24"/>
                <w:szCs w:val="24"/>
              </w:rPr>
              <w:t>е</w:t>
            </w:r>
            <w:r w:rsidRPr="00C50591">
              <w:rPr>
                <w:sz w:val="24"/>
                <w:szCs w:val="24"/>
              </w:rPr>
              <w:t xml:space="preserve"> взыскания в случае изменения имущественного положения должника</w:t>
            </w:r>
          </w:p>
        </w:tc>
        <w:tc>
          <w:tcPr>
            <w:tcW w:w="5245" w:type="dxa"/>
          </w:tcPr>
          <w:p w14:paraId="4AD0938D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6AF4B49F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6021" w14:textId="1120CDBC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2.1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895C" w14:textId="1F702971" w:rsidR="00B36D7B" w:rsidRPr="00375AFF" w:rsidRDefault="00B36D7B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270C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</w:t>
            </w:r>
            <w:r>
              <w:rPr>
                <w:sz w:val="24"/>
                <w:szCs w:val="24"/>
              </w:rPr>
              <w:t>вления платежей в бюд</w:t>
            </w:r>
            <w:r w:rsidRPr="0088270C">
              <w:rPr>
                <w:sz w:val="24"/>
                <w:szCs w:val="24"/>
              </w:rPr>
              <w:t>жет</w:t>
            </w:r>
            <w:r>
              <w:rPr>
                <w:sz w:val="24"/>
                <w:szCs w:val="24"/>
              </w:rPr>
              <w:t xml:space="preserve"> </w:t>
            </w:r>
            <w:r w:rsidRPr="00C16C9B">
              <w:rPr>
                <w:sz w:val="24"/>
                <w:szCs w:val="24"/>
              </w:rPr>
              <w:t>муниципального округа</w:t>
            </w:r>
            <w:r w:rsidRPr="0088270C">
              <w:rPr>
                <w:sz w:val="24"/>
                <w:szCs w:val="24"/>
              </w:rPr>
              <w:t>, пеням и штрафам по ним</w:t>
            </w:r>
          </w:p>
        </w:tc>
        <w:tc>
          <w:tcPr>
            <w:tcW w:w="5245" w:type="dxa"/>
          </w:tcPr>
          <w:p w14:paraId="279A712E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73F2C8E5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1978" w14:textId="32816AFB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2.2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E509" w14:textId="7A74190D" w:rsidR="00B36D7B" w:rsidRPr="00375AFF" w:rsidRDefault="0001098A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098A">
              <w:rPr>
                <w:sz w:val="24"/>
                <w:szCs w:val="24"/>
              </w:rPr>
              <w:t xml:space="preserve">Проведение сверки расчетов с должниками, в том числе данных </w:t>
            </w:r>
            <w:r w:rsidR="00B36D7B">
              <w:rPr>
                <w:sz w:val="24"/>
                <w:szCs w:val="24"/>
              </w:rPr>
              <w:t>по доходам бюдже</w:t>
            </w:r>
            <w:r w:rsidR="00B36D7B" w:rsidRPr="0088270C">
              <w:rPr>
                <w:sz w:val="24"/>
                <w:szCs w:val="24"/>
              </w:rPr>
              <w:t>т</w:t>
            </w:r>
            <w:r w:rsidR="00B36D7B">
              <w:rPr>
                <w:sz w:val="24"/>
                <w:szCs w:val="24"/>
              </w:rPr>
              <w:t>а муниципального округа</w:t>
            </w:r>
            <w:r w:rsidR="00B36D7B" w:rsidRPr="0088270C">
              <w:rPr>
                <w:sz w:val="24"/>
                <w:szCs w:val="24"/>
              </w:rPr>
              <w:t xml:space="preserve"> н</w:t>
            </w:r>
            <w:r w:rsidR="00B36D7B">
              <w:rPr>
                <w:sz w:val="24"/>
                <w:szCs w:val="24"/>
              </w:rPr>
              <w:t>а основании информации о непога</w:t>
            </w:r>
            <w:r w:rsidR="00B36D7B" w:rsidRPr="0088270C">
              <w:rPr>
                <w:sz w:val="24"/>
                <w:szCs w:val="24"/>
              </w:rPr>
              <w:t>шенных начислениях, содержащейся в Государственной информационной системе о госуда</w:t>
            </w:r>
            <w:r w:rsidR="00B36D7B">
              <w:rPr>
                <w:sz w:val="24"/>
                <w:szCs w:val="24"/>
              </w:rPr>
              <w:t>рственных и муниципальных плате</w:t>
            </w:r>
            <w:r w:rsidR="00B36D7B" w:rsidRPr="0088270C">
              <w:rPr>
                <w:sz w:val="24"/>
                <w:szCs w:val="24"/>
              </w:rPr>
              <w:t>жах, пр</w:t>
            </w:r>
            <w:r w:rsidR="00B36D7B">
              <w:rPr>
                <w:sz w:val="24"/>
                <w:szCs w:val="24"/>
              </w:rPr>
              <w:t>едусмотренной статьей 21.3 Феде</w:t>
            </w:r>
            <w:r w:rsidR="00B36D7B" w:rsidRPr="0088270C">
              <w:rPr>
                <w:sz w:val="24"/>
                <w:szCs w:val="24"/>
              </w:rPr>
              <w:t>рального закона от 27</w:t>
            </w:r>
            <w:r w:rsidR="00B36D7B">
              <w:rPr>
                <w:sz w:val="24"/>
                <w:szCs w:val="24"/>
              </w:rPr>
              <w:t>.07.</w:t>
            </w:r>
            <w:r w:rsidR="00B36D7B" w:rsidRPr="0088270C">
              <w:rPr>
                <w:sz w:val="24"/>
                <w:szCs w:val="24"/>
              </w:rPr>
              <w:t xml:space="preserve">2010 № 210-ФЗ «Об </w:t>
            </w:r>
            <w:r w:rsidR="00B36D7B">
              <w:rPr>
                <w:sz w:val="24"/>
                <w:szCs w:val="24"/>
              </w:rPr>
              <w:t>организации предоставления госу</w:t>
            </w:r>
            <w:r w:rsidR="00B36D7B" w:rsidRPr="0088270C">
              <w:rPr>
                <w:sz w:val="24"/>
                <w:szCs w:val="24"/>
              </w:rPr>
              <w:t>дарственных и муниципальных услуг</w:t>
            </w:r>
            <w:r w:rsidR="00B36D7B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1BFA7F4F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70895BC9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11F6" w14:textId="427DF1C4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2.3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1283" w14:textId="47F7091C" w:rsidR="00B36D7B" w:rsidRPr="00375AFF" w:rsidRDefault="00B36D7B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270C">
              <w:rPr>
                <w:sz w:val="24"/>
                <w:szCs w:val="24"/>
              </w:rPr>
              <w:t>Мониторинг финансового (платежного) состояния должников на предмет наличия сведени</w:t>
            </w:r>
            <w:r>
              <w:rPr>
                <w:sz w:val="24"/>
                <w:szCs w:val="24"/>
              </w:rPr>
              <w:t>й: о взыскании с должника денеж</w:t>
            </w:r>
            <w:r w:rsidRPr="0088270C">
              <w:rPr>
                <w:sz w:val="24"/>
                <w:szCs w:val="24"/>
              </w:rPr>
              <w:t>ных средств в рамках исполнительного производства, о возбуждении в отношении должника дела о банкротстве</w:t>
            </w:r>
          </w:p>
        </w:tc>
        <w:tc>
          <w:tcPr>
            <w:tcW w:w="5245" w:type="dxa"/>
          </w:tcPr>
          <w:p w14:paraId="65510713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6F2EEDAC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1FD5" w14:textId="74B0C8BD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3.1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2B4A" w14:textId="7377C5D3" w:rsidR="00B36D7B" w:rsidRPr="00375AFF" w:rsidRDefault="00B36D7B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595C">
              <w:rPr>
                <w:sz w:val="24"/>
                <w:szCs w:val="24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</w:t>
            </w:r>
            <w:r w:rsidRPr="004C595C">
              <w:rPr>
                <w:sz w:val="24"/>
                <w:szCs w:val="24"/>
              </w:rPr>
              <w:lastRenderedPageBreak/>
              <w:t>являющимся источниками формирования доходов бюджета муниципального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245" w:type="dxa"/>
          </w:tcPr>
          <w:p w14:paraId="373E617E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25FF8E16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7DF3" w14:textId="71F20EB9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3.2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8BC6" w14:textId="281B6FDC" w:rsidR="00B36D7B" w:rsidRPr="00375AFF" w:rsidRDefault="00B36D7B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595C">
              <w:rPr>
                <w:sz w:val="24"/>
                <w:szCs w:val="24"/>
              </w:rPr>
              <w:t>Обеспечение рассмотрения вопроса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</w:t>
            </w:r>
            <w:r>
              <w:rPr>
                <w:sz w:val="24"/>
                <w:szCs w:val="24"/>
              </w:rPr>
              <w:t xml:space="preserve"> муниципального округа</w:t>
            </w:r>
            <w:r w:rsidRPr="004C595C">
              <w:rPr>
                <w:sz w:val="24"/>
                <w:szCs w:val="24"/>
              </w:rPr>
              <w:t>, пеням и штрафам по ним, в порядке и случаях, предусмотренных законодательством Российской Федерации</w:t>
            </w:r>
          </w:p>
        </w:tc>
        <w:tc>
          <w:tcPr>
            <w:tcW w:w="5245" w:type="dxa"/>
          </w:tcPr>
          <w:p w14:paraId="36B7031F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36D7B" w:rsidRPr="001B2A76" w14:paraId="76684B70" w14:textId="77777777" w:rsidTr="00FE0221"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A2F4" w14:textId="6E2BB8DA" w:rsidR="00B36D7B" w:rsidRPr="00FE0221" w:rsidRDefault="00B36D7B" w:rsidP="00F652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221">
              <w:rPr>
                <w:sz w:val="24"/>
                <w:szCs w:val="24"/>
              </w:rPr>
              <w:t>3.3</w:t>
            </w:r>
            <w:r w:rsidR="00F6526C" w:rsidRPr="00FE0221">
              <w:rPr>
                <w:sz w:val="24"/>
                <w:szCs w:val="24"/>
              </w:rPr>
              <w:t>.</w:t>
            </w:r>
          </w:p>
        </w:tc>
        <w:tc>
          <w:tcPr>
            <w:tcW w:w="7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56FD" w14:textId="54865EB7" w:rsidR="00B36D7B" w:rsidRPr="00375AFF" w:rsidRDefault="00B36D7B" w:rsidP="00F652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64666">
              <w:rPr>
                <w:sz w:val="24"/>
                <w:szCs w:val="24"/>
              </w:rPr>
              <w:t xml:space="preserve">Осуществление своевременного направления исковых заявлений о взыскании просроченной дебиторской задолженности в суды, получения судебных решений и </w:t>
            </w:r>
            <w:bookmarkStart w:id="1" w:name="_GoBack"/>
            <w:bookmarkEnd w:id="1"/>
            <w:r w:rsidRPr="00564666">
              <w:rPr>
                <w:sz w:val="24"/>
                <w:szCs w:val="24"/>
              </w:rPr>
              <w:t>исполнительных листов и направления их в службу судебных приставов для взыскания.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5245" w:type="dxa"/>
          </w:tcPr>
          <w:p w14:paraId="4FF7F469" w14:textId="77777777" w:rsidR="00B36D7B" w:rsidRPr="001B2A76" w:rsidRDefault="00B36D7B" w:rsidP="00F6526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F89DC15" w14:textId="77777777" w:rsidR="002F2966" w:rsidRPr="00F6526C" w:rsidRDefault="002F2966" w:rsidP="002F2966">
      <w:pPr>
        <w:jc w:val="center"/>
        <w:rPr>
          <w:sz w:val="16"/>
          <w:szCs w:val="16"/>
        </w:rPr>
      </w:pPr>
    </w:p>
    <w:p w14:paraId="62745E18" w14:textId="77777777" w:rsidR="002F2966" w:rsidRPr="001B2A76" w:rsidRDefault="002F2966" w:rsidP="002F2966">
      <w:r w:rsidRPr="001B2A76">
        <w:t>Руководитель ________________   _____________________</w:t>
      </w:r>
    </w:p>
    <w:p w14:paraId="254AB110" w14:textId="33E8EDDF" w:rsidR="002F2966" w:rsidRPr="001B2A76" w:rsidRDefault="002F2966" w:rsidP="002F2966">
      <w:pPr>
        <w:rPr>
          <w:sz w:val="20"/>
          <w:szCs w:val="20"/>
        </w:rPr>
      </w:pPr>
      <w:r w:rsidRPr="001B2A76">
        <w:rPr>
          <w:sz w:val="20"/>
          <w:szCs w:val="20"/>
        </w:rPr>
        <w:t xml:space="preserve"> </w:t>
      </w:r>
      <w:r w:rsidR="00423701">
        <w:rPr>
          <w:sz w:val="20"/>
          <w:szCs w:val="20"/>
        </w:rPr>
        <w:t xml:space="preserve">                                                  </w:t>
      </w:r>
      <w:r w:rsidRPr="001B2A76">
        <w:rPr>
          <w:sz w:val="20"/>
          <w:szCs w:val="20"/>
        </w:rPr>
        <w:t xml:space="preserve"> (</w:t>
      </w:r>
      <w:proofErr w:type="gramStart"/>
      <w:r w:rsidRPr="001B2A76">
        <w:rPr>
          <w:sz w:val="20"/>
          <w:szCs w:val="20"/>
        </w:rPr>
        <w:t xml:space="preserve">подпись)   </w:t>
      </w:r>
      <w:proofErr w:type="gramEnd"/>
      <w:r w:rsidRPr="001B2A76">
        <w:rPr>
          <w:sz w:val="20"/>
          <w:szCs w:val="20"/>
        </w:rPr>
        <w:t xml:space="preserve">               (расшифровка подписи)</w:t>
      </w:r>
    </w:p>
    <w:p w14:paraId="7CAE189C" w14:textId="24839E37" w:rsidR="00423701" w:rsidRPr="001B2A76" w:rsidRDefault="00FE0221" w:rsidP="00423701">
      <w:r>
        <w:t>Главный</w:t>
      </w:r>
      <w:r w:rsidR="00423701">
        <w:t xml:space="preserve"> бухгалтер</w:t>
      </w:r>
      <w:r w:rsidR="00423701" w:rsidRPr="001B2A76">
        <w:t xml:space="preserve"> _____</w:t>
      </w:r>
      <w:r>
        <w:t>___________   _________________</w:t>
      </w:r>
    </w:p>
    <w:p w14:paraId="3DF31700" w14:textId="77777777" w:rsidR="00423701" w:rsidRPr="001B2A76" w:rsidRDefault="00423701" w:rsidP="00423701">
      <w:pPr>
        <w:rPr>
          <w:sz w:val="20"/>
          <w:szCs w:val="20"/>
        </w:rPr>
      </w:pPr>
      <w:r w:rsidRPr="001B2A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</w:t>
      </w:r>
      <w:r w:rsidRPr="001B2A76">
        <w:rPr>
          <w:sz w:val="20"/>
          <w:szCs w:val="20"/>
        </w:rPr>
        <w:t xml:space="preserve"> (</w:t>
      </w:r>
      <w:proofErr w:type="gramStart"/>
      <w:r w:rsidRPr="001B2A76">
        <w:rPr>
          <w:sz w:val="20"/>
          <w:szCs w:val="20"/>
        </w:rPr>
        <w:t xml:space="preserve">подпись)   </w:t>
      </w:r>
      <w:proofErr w:type="gramEnd"/>
      <w:r w:rsidRPr="001B2A76">
        <w:rPr>
          <w:sz w:val="20"/>
          <w:szCs w:val="20"/>
        </w:rPr>
        <w:t xml:space="preserve">               (расшифровка подписи)</w:t>
      </w:r>
    </w:p>
    <w:p w14:paraId="0214B6B1" w14:textId="6859744D" w:rsidR="00423701" w:rsidRPr="001B2A76" w:rsidRDefault="00423701" w:rsidP="00423701">
      <w:r>
        <w:t>Исполнитель</w:t>
      </w:r>
      <w:r w:rsidRPr="001B2A76">
        <w:t xml:space="preserve"> ________________   _____________________</w:t>
      </w:r>
      <w:r w:rsidR="00FE0221">
        <w:t>_</w:t>
      </w:r>
    </w:p>
    <w:p w14:paraId="6FB155C0" w14:textId="77777777" w:rsidR="00423701" w:rsidRPr="001B2A76" w:rsidRDefault="00423701" w:rsidP="00423701">
      <w:pPr>
        <w:rPr>
          <w:sz w:val="20"/>
          <w:szCs w:val="20"/>
        </w:rPr>
      </w:pPr>
      <w:r w:rsidRPr="001B2A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</w:t>
      </w:r>
      <w:r w:rsidRPr="001B2A76">
        <w:rPr>
          <w:sz w:val="20"/>
          <w:szCs w:val="20"/>
        </w:rPr>
        <w:t xml:space="preserve"> (</w:t>
      </w:r>
      <w:proofErr w:type="gramStart"/>
      <w:r w:rsidRPr="001B2A76">
        <w:rPr>
          <w:sz w:val="20"/>
          <w:szCs w:val="20"/>
        </w:rPr>
        <w:t xml:space="preserve">подпись)   </w:t>
      </w:r>
      <w:proofErr w:type="gramEnd"/>
      <w:r w:rsidRPr="001B2A76">
        <w:rPr>
          <w:sz w:val="20"/>
          <w:szCs w:val="20"/>
        </w:rPr>
        <w:t xml:space="preserve">               (расшифровка подписи)</w:t>
      </w:r>
    </w:p>
    <w:p w14:paraId="0133A277" w14:textId="15CE61BA" w:rsidR="00423701" w:rsidRDefault="00FE0221" w:rsidP="00423701">
      <w:r>
        <w:t>Телефон</w:t>
      </w:r>
      <w:r w:rsidR="00F6526C">
        <w:t xml:space="preserve"> </w:t>
      </w:r>
      <w:r w:rsidR="00423701">
        <w:t>___________</w:t>
      </w:r>
      <w:r w:rsidR="00F6526C">
        <w:t>___</w:t>
      </w:r>
    </w:p>
    <w:p w14:paraId="31C63E6E" w14:textId="77777777" w:rsidR="00423701" w:rsidRDefault="00423701" w:rsidP="00423701"/>
    <w:p w14:paraId="3D776D55" w14:textId="1D55DD3A" w:rsidR="002F2966" w:rsidRDefault="00423701" w:rsidP="00423701">
      <w:r w:rsidRPr="001B2A76">
        <w:t xml:space="preserve"> </w:t>
      </w:r>
      <w:r w:rsidR="002F2966" w:rsidRPr="001B2A76">
        <w:t>«___» _____________ 20___ г.</w:t>
      </w:r>
    </w:p>
    <w:p w14:paraId="356B9E75" w14:textId="77777777" w:rsidR="00276D4C" w:rsidRDefault="00276D4C" w:rsidP="00423701"/>
    <w:p w14:paraId="7CAACD49" w14:textId="77777777" w:rsidR="00276D4C" w:rsidRDefault="00276D4C" w:rsidP="00423701"/>
    <w:p w14:paraId="3F92611B" w14:textId="74BD3BA2" w:rsidR="00276D4C" w:rsidRDefault="00276D4C" w:rsidP="00276D4C">
      <w:pPr>
        <w:jc w:val="center"/>
      </w:pPr>
      <w:r>
        <w:t>_____________</w:t>
      </w:r>
    </w:p>
    <w:p w14:paraId="6DA41EC0" w14:textId="77777777" w:rsidR="00276D4C" w:rsidRDefault="00276D4C" w:rsidP="0042370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62"/>
      </w:tblGrid>
      <w:tr w:rsidR="00276D4C" w:rsidRPr="00827F4C" w14:paraId="24786405" w14:textId="77777777" w:rsidTr="00276D4C">
        <w:trPr>
          <w:jc w:val="right"/>
        </w:trPr>
        <w:tc>
          <w:tcPr>
            <w:tcW w:w="4262" w:type="dxa"/>
            <w:shd w:val="clear" w:color="auto" w:fill="auto"/>
          </w:tcPr>
          <w:p w14:paraId="5CEDEC72" w14:textId="77777777" w:rsidR="00276D4C" w:rsidRPr="00276D4C" w:rsidRDefault="00276D4C" w:rsidP="00F467E3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276D4C">
              <w:rPr>
                <w:sz w:val="24"/>
              </w:rPr>
              <w:lastRenderedPageBreak/>
              <w:t>Приложение к Отчету</w:t>
            </w:r>
          </w:p>
          <w:p w14:paraId="2E94BA17" w14:textId="77777777" w:rsidR="00276D4C" w:rsidRPr="00276D4C" w:rsidRDefault="00276D4C" w:rsidP="00F467E3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276D4C">
              <w:rPr>
                <w:sz w:val="24"/>
              </w:rPr>
              <w:t>об исполнении Плана мероприятий («дорожной карты») по взысканию дебиторской задолженности</w:t>
            </w:r>
          </w:p>
          <w:p w14:paraId="1AB3D4AE" w14:textId="77777777" w:rsidR="00276D4C" w:rsidRPr="00276D4C" w:rsidRDefault="00276D4C" w:rsidP="00F467E3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276D4C">
              <w:rPr>
                <w:sz w:val="24"/>
              </w:rPr>
              <w:t>по платежам в бюджет муниципального образования «Хасынский муниципальный округ</w:t>
            </w:r>
          </w:p>
          <w:p w14:paraId="7FF2E642" w14:textId="77777777" w:rsidR="00276D4C" w:rsidRPr="00827F4C" w:rsidRDefault="00276D4C" w:rsidP="00F467E3">
            <w:pPr>
              <w:tabs>
                <w:tab w:val="left" w:pos="1335"/>
              </w:tabs>
              <w:jc w:val="center"/>
              <w:rPr>
                <w:b/>
              </w:rPr>
            </w:pPr>
            <w:r w:rsidRPr="00276D4C">
              <w:rPr>
                <w:sz w:val="24"/>
              </w:rPr>
              <w:t>Магаданской области», пеней и штрафов по ним</w:t>
            </w:r>
          </w:p>
        </w:tc>
      </w:tr>
    </w:tbl>
    <w:p w14:paraId="590C329D" w14:textId="77777777" w:rsidR="00276D4C" w:rsidRDefault="00276D4C" w:rsidP="00423701"/>
    <w:p w14:paraId="79ABFF82" w14:textId="097D4CC4" w:rsidR="00276D4C" w:rsidRDefault="00276D4C" w:rsidP="00276D4C">
      <w:pPr>
        <w:jc w:val="right"/>
      </w:pPr>
      <w:r>
        <w:t>Форма</w:t>
      </w:r>
    </w:p>
    <w:p w14:paraId="56761B35" w14:textId="77777777" w:rsidR="00276D4C" w:rsidRDefault="00276D4C" w:rsidP="00423701"/>
    <w:p w14:paraId="0BFE9933" w14:textId="77777777" w:rsidR="00276D4C" w:rsidRDefault="00276D4C" w:rsidP="00423701"/>
    <w:p w14:paraId="3427E794" w14:textId="77777777" w:rsidR="00276D4C" w:rsidRPr="00423701" w:rsidRDefault="00276D4C" w:rsidP="00276D4C">
      <w:pPr>
        <w:pStyle w:val="Heading10"/>
        <w:keepNext/>
        <w:keepLines/>
        <w:shd w:val="clear" w:color="auto" w:fill="auto"/>
        <w:spacing w:after="0" w:line="240" w:lineRule="auto"/>
        <w:ind w:left="567" w:righ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6"/>
      <w:r w:rsidRPr="0042370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bookmarkStart w:id="3" w:name="bookmark7"/>
      <w:bookmarkEnd w:id="2"/>
    </w:p>
    <w:p w14:paraId="79EBDFB8" w14:textId="77777777" w:rsidR="00276D4C" w:rsidRPr="00423701" w:rsidRDefault="00276D4C" w:rsidP="00276D4C">
      <w:pPr>
        <w:pStyle w:val="Heading10"/>
        <w:keepNext/>
        <w:keepLines/>
        <w:shd w:val="clear" w:color="auto" w:fill="auto"/>
        <w:spacing w:after="0" w:line="240" w:lineRule="auto"/>
        <w:ind w:left="567" w:righ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701">
        <w:rPr>
          <w:rFonts w:ascii="Times New Roman" w:hAnsi="Times New Roman" w:cs="Times New Roman"/>
          <w:b/>
          <w:bCs/>
          <w:sz w:val="28"/>
          <w:szCs w:val="28"/>
        </w:rPr>
        <w:t>о состоянии дебиторской задолженности по платежам в бюджет муниципального образования «Хасынский муниципальный округ Магаданской области», пеней и штрафов по ним и результатах принятых мер по ее урегулированию ___________________________________________________________________________</w:t>
      </w:r>
    </w:p>
    <w:p w14:paraId="68F29692" w14:textId="16906BF8" w:rsidR="00276D4C" w:rsidRPr="00B36D7B" w:rsidRDefault="00276D4C" w:rsidP="00276D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14E12">
        <w:rPr>
          <w:sz w:val="20"/>
          <w:szCs w:val="20"/>
        </w:rPr>
        <w:t xml:space="preserve">                     </w:t>
      </w:r>
      <w:r w:rsidRPr="00B36D7B">
        <w:rPr>
          <w:sz w:val="20"/>
          <w:szCs w:val="20"/>
        </w:rPr>
        <w:t xml:space="preserve">(наименование главного администратора доходов </w:t>
      </w:r>
      <w:r>
        <w:rPr>
          <w:sz w:val="20"/>
          <w:szCs w:val="20"/>
        </w:rPr>
        <w:t xml:space="preserve">бюджета </w:t>
      </w:r>
      <w:r w:rsidRPr="00B36D7B">
        <w:rPr>
          <w:sz w:val="20"/>
          <w:szCs w:val="20"/>
        </w:rPr>
        <w:t>Хасынского муниципального округа Магаданской области)</w:t>
      </w:r>
    </w:p>
    <w:p w14:paraId="3D873B47" w14:textId="77777777" w:rsidR="00276D4C" w:rsidRDefault="00276D4C" w:rsidP="00276D4C">
      <w:pPr>
        <w:pStyle w:val="Heading21"/>
        <w:keepNext/>
        <w:keepLines/>
        <w:shd w:val="clear" w:color="auto" w:fill="auto"/>
        <w:spacing w:before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3F00C1">
        <w:rPr>
          <w:rFonts w:ascii="Times New Roman" w:hAnsi="Times New Roman" w:cs="Times New Roman"/>
          <w:sz w:val="28"/>
          <w:szCs w:val="28"/>
        </w:rPr>
        <w:t>по состоянию на __________________</w:t>
      </w:r>
    </w:p>
    <w:tbl>
      <w:tblPr>
        <w:tblpPr w:leftFromText="180" w:rightFromText="180" w:vertAnchor="text" w:horzAnchor="margin" w:tblpY="418"/>
        <w:tblW w:w="50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680"/>
        <w:gridCol w:w="514"/>
        <w:gridCol w:w="1071"/>
        <w:gridCol w:w="523"/>
        <w:gridCol w:w="1235"/>
        <w:gridCol w:w="578"/>
        <w:gridCol w:w="706"/>
        <w:gridCol w:w="1165"/>
        <w:gridCol w:w="949"/>
        <w:gridCol w:w="1410"/>
        <w:gridCol w:w="949"/>
        <w:gridCol w:w="525"/>
        <w:gridCol w:w="616"/>
        <w:gridCol w:w="1250"/>
        <w:gridCol w:w="1168"/>
      </w:tblGrid>
      <w:tr w:rsidR="00276D4C" w:rsidRPr="001B2A76" w14:paraId="47BB6B29" w14:textId="77777777" w:rsidTr="00F467E3">
        <w:trPr>
          <w:trHeight w:val="547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bookmarkEnd w:id="3"/>
          <w:p w14:paraId="07F9DD47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ви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(подвида) дохо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да, КБК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AA8F0A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softHyphen/>
              <w:t>ство контр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softHyphen/>
              <w:t>агентов,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меющих просро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ченную задол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женность на отчет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ную да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</w:p>
        </w:tc>
        <w:tc>
          <w:tcPr>
            <w:tcW w:w="1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267D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Сумма дебиторской задолженности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573133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 xml:space="preserve">чины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увеличения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 xml:space="preserve"> 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роченной дебиторской задолженно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2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364F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Результаты приняты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мер по урегулированию дебитор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ской задолженности за отчетный период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276D4C" w:rsidRPr="001B2A76" w14:paraId="29A53E68" w14:textId="77777777" w:rsidTr="00F467E3">
        <w:trPr>
          <w:trHeight w:val="567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0AE479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EBFB54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ABA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A28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B064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CD1B6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DD60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взыска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ний в досудебном порядке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96CD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сумм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взысканий в принудительном по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рядке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47F1A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спи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ной безнадежной задолженности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0EF3A2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задолженно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сти, отнесенной на забалансовый учет</w:t>
            </w:r>
          </w:p>
        </w:tc>
      </w:tr>
      <w:tr w:rsidR="00276D4C" w:rsidRPr="001B2A76" w14:paraId="221F1A2A" w14:textId="77777777" w:rsidTr="00F467E3">
        <w:trPr>
          <w:trHeight w:val="787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57EA3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C1BA18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0CEA56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86A0E2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 том числе просроченная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D6EE6A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85636D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 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41D71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2A77E1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сро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softHyphen/>
              <w:t>ченная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45C816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19A333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направлено претензий (тре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бований)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969FA4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удовлетворено пре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тензий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(требо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ваний)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770E53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направлено исков в суд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6563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55A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удовлетворено судом 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D75BA2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E3396E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D4C" w:rsidRPr="001B2A76" w14:paraId="5490B7A3" w14:textId="77777777" w:rsidTr="00F467E3">
        <w:trPr>
          <w:trHeight w:val="1306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71A3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2C6A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BD32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11B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1149D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85EE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CC76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8BE8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2103C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962E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280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225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DA89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0BAC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сту</w:t>
            </w:r>
            <w:r w:rsidRPr="000D58BD">
              <w:rPr>
                <w:rFonts w:ascii="Times New Roman" w:hAnsi="Times New Roman" w:cs="Times New Roman"/>
                <w:sz w:val="16"/>
                <w:szCs w:val="16"/>
              </w:rPr>
              <w:softHyphen/>
              <w:t>пило в  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F5B4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0F33F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D4C" w:rsidRPr="001B2A76" w14:paraId="180027AA" w14:textId="77777777" w:rsidTr="00F467E3">
        <w:trPr>
          <w:trHeight w:val="33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1DCE1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767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54B9" w14:textId="77777777" w:rsidR="00276D4C" w:rsidRPr="000D58BD" w:rsidRDefault="00276D4C" w:rsidP="00F467E3">
            <w:pPr>
              <w:pStyle w:val="Bodytext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1E76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8C3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748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F2C7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7=5-3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A6E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8=6-4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54B0E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2F13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E7AF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011C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758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0742A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B0B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D265" w14:textId="77777777" w:rsidR="00276D4C" w:rsidRPr="000D58BD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8B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76D4C" w:rsidRPr="001B2A76" w14:paraId="0ACC447F" w14:textId="77777777" w:rsidTr="00F467E3">
        <w:trPr>
          <w:trHeight w:val="33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565C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EAB4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C8B8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FFB3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57375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B2C0B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61FD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DF08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5119F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1C0D4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F441B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49765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0ADB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57E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85C2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4C27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</w:tr>
      <w:tr w:rsidR="00276D4C" w:rsidRPr="001B2A76" w14:paraId="49829EF2" w14:textId="77777777" w:rsidTr="00F467E3">
        <w:trPr>
          <w:trHeight w:val="346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C64D2" w14:textId="77777777" w:rsidR="00276D4C" w:rsidRPr="001B2A76" w:rsidRDefault="00276D4C" w:rsidP="00F467E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</w:pPr>
            <w:r w:rsidRPr="001B2A76"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BE55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87E3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7F478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73BE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6F2D3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6856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A5C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FA392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044F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698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54A4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CEE1" w14:textId="77777777" w:rsidR="00276D4C" w:rsidRPr="001B2A76" w:rsidRDefault="00276D4C" w:rsidP="00F467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432A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694A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1D36" w14:textId="77777777" w:rsidR="00276D4C" w:rsidRPr="001B2A76" w:rsidRDefault="00276D4C" w:rsidP="00F467E3">
            <w:pPr>
              <w:rPr>
                <w:sz w:val="10"/>
                <w:szCs w:val="10"/>
              </w:rPr>
            </w:pPr>
          </w:p>
        </w:tc>
      </w:tr>
    </w:tbl>
    <w:p w14:paraId="33188D32" w14:textId="77777777" w:rsidR="00276D4C" w:rsidRPr="00276D4C" w:rsidRDefault="00276D4C" w:rsidP="00276D4C">
      <w:pPr>
        <w:rPr>
          <w:sz w:val="16"/>
          <w:szCs w:val="16"/>
        </w:rPr>
      </w:pPr>
    </w:p>
    <w:p w14:paraId="4FED847D" w14:textId="4CE05C76" w:rsidR="00276D4C" w:rsidRPr="0075155A" w:rsidRDefault="00276D4C" w:rsidP="00276D4C">
      <w:pPr>
        <w:rPr>
          <w:sz w:val="24"/>
          <w:szCs w:val="24"/>
        </w:rPr>
      </w:pPr>
      <w:r w:rsidRPr="0075155A">
        <w:rPr>
          <w:sz w:val="24"/>
          <w:szCs w:val="24"/>
        </w:rPr>
        <w:t>Руководитель ________</w:t>
      </w:r>
      <w:r w:rsidR="00FE0221">
        <w:rPr>
          <w:sz w:val="24"/>
          <w:szCs w:val="24"/>
        </w:rPr>
        <w:t>________   ____________________</w:t>
      </w:r>
    </w:p>
    <w:p w14:paraId="66009AA1" w14:textId="1160C5AB" w:rsidR="00276D4C" w:rsidRPr="0075155A" w:rsidRDefault="00276D4C" w:rsidP="00276D4C">
      <w:pPr>
        <w:rPr>
          <w:sz w:val="24"/>
          <w:szCs w:val="24"/>
        </w:rPr>
      </w:pPr>
      <w:r w:rsidRPr="0075155A">
        <w:rPr>
          <w:sz w:val="24"/>
          <w:szCs w:val="24"/>
        </w:rPr>
        <w:t xml:space="preserve">                    </w:t>
      </w:r>
      <w:r w:rsidR="00FE0221">
        <w:rPr>
          <w:sz w:val="24"/>
          <w:szCs w:val="24"/>
        </w:rPr>
        <w:t xml:space="preserve">      </w:t>
      </w:r>
      <w:r w:rsidRPr="0075155A">
        <w:rPr>
          <w:sz w:val="24"/>
          <w:szCs w:val="24"/>
        </w:rPr>
        <w:t>(</w:t>
      </w:r>
      <w:proofErr w:type="gramStart"/>
      <w:r w:rsidRPr="0075155A">
        <w:rPr>
          <w:sz w:val="24"/>
          <w:szCs w:val="24"/>
        </w:rPr>
        <w:t xml:space="preserve">подпись)   </w:t>
      </w:r>
      <w:proofErr w:type="gramEnd"/>
      <w:r w:rsidRPr="0075155A">
        <w:rPr>
          <w:sz w:val="24"/>
          <w:szCs w:val="24"/>
        </w:rPr>
        <w:t xml:space="preserve">               (расшифровка подписи)</w:t>
      </w:r>
    </w:p>
    <w:p w14:paraId="40390FEB" w14:textId="7392B474" w:rsidR="00276D4C" w:rsidRPr="0075155A" w:rsidRDefault="00FE0221" w:rsidP="00276D4C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276D4C" w:rsidRPr="0075155A">
        <w:rPr>
          <w:sz w:val="24"/>
          <w:szCs w:val="24"/>
        </w:rPr>
        <w:t xml:space="preserve"> бухгалтер ____</w:t>
      </w:r>
      <w:r>
        <w:rPr>
          <w:sz w:val="24"/>
          <w:szCs w:val="24"/>
        </w:rPr>
        <w:t>____________   ________________</w:t>
      </w:r>
    </w:p>
    <w:p w14:paraId="682486C1" w14:textId="3A7A0B7F" w:rsidR="00276D4C" w:rsidRPr="0075155A" w:rsidRDefault="00276D4C" w:rsidP="00276D4C">
      <w:pPr>
        <w:rPr>
          <w:sz w:val="24"/>
          <w:szCs w:val="24"/>
        </w:rPr>
      </w:pPr>
      <w:r w:rsidRPr="0075155A">
        <w:rPr>
          <w:sz w:val="24"/>
          <w:szCs w:val="24"/>
        </w:rPr>
        <w:t xml:space="preserve">                    </w:t>
      </w:r>
      <w:r w:rsidR="00FE0221">
        <w:rPr>
          <w:sz w:val="24"/>
          <w:szCs w:val="24"/>
        </w:rPr>
        <w:t xml:space="preserve">      </w:t>
      </w:r>
      <w:r w:rsidRPr="0075155A">
        <w:rPr>
          <w:sz w:val="24"/>
          <w:szCs w:val="24"/>
        </w:rPr>
        <w:t>(</w:t>
      </w:r>
      <w:proofErr w:type="gramStart"/>
      <w:r w:rsidRPr="0075155A">
        <w:rPr>
          <w:sz w:val="24"/>
          <w:szCs w:val="24"/>
        </w:rPr>
        <w:t xml:space="preserve">подпись)   </w:t>
      </w:r>
      <w:proofErr w:type="gramEnd"/>
      <w:r w:rsidRPr="0075155A">
        <w:rPr>
          <w:sz w:val="24"/>
          <w:szCs w:val="24"/>
        </w:rPr>
        <w:t xml:space="preserve">               (расшифровка подписи)</w:t>
      </w:r>
    </w:p>
    <w:p w14:paraId="5C5298E4" w14:textId="77777777" w:rsidR="00276D4C" w:rsidRPr="0075155A" w:rsidRDefault="00276D4C" w:rsidP="00276D4C">
      <w:pPr>
        <w:rPr>
          <w:sz w:val="24"/>
          <w:szCs w:val="24"/>
        </w:rPr>
      </w:pPr>
      <w:r w:rsidRPr="0075155A">
        <w:rPr>
          <w:sz w:val="24"/>
          <w:szCs w:val="24"/>
        </w:rPr>
        <w:t>Исполнитель ________________   _____________________</w:t>
      </w:r>
    </w:p>
    <w:p w14:paraId="67C0498D" w14:textId="677E06C1" w:rsidR="00276D4C" w:rsidRPr="0075155A" w:rsidRDefault="00276D4C" w:rsidP="00276D4C">
      <w:pPr>
        <w:rPr>
          <w:sz w:val="24"/>
          <w:szCs w:val="24"/>
        </w:rPr>
      </w:pPr>
      <w:r w:rsidRPr="0075155A">
        <w:rPr>
          <w:sz w:val="24"/>
          <w:szCs w:val="24"/>
        </w:rPr>
        <w:t xml:space="preserve">                   </w:t>
      </w:r>
      <w:r w:rsidR="00FE0221">
        <w:rPr>
          <w:sz w:val="24"/>
          <w:szCs w:val="24"/>
        </w:rPr>
        <w:t xml:space="preserve">      </w:t>
      </w:r>
      <w:r w:rsidRPr="0075155A">
        <w:rPr>
          <w:sz w:val="24"/>
          <w:szCs w:val="24"/>
        </w:rPr>
        <w:t xml:space="preserve"> (</w:t>
      </w:r>
      <w:proofErr w:type="gramStart"/>
      <w:r w:rsidRPr="0075155A">
        <w:rPr>
          <w:sz w:val="24"/>
          <w:szCs w:val="24"/>
        </w:rPr>
        <w:t xml:space="preserve">подпись)   </w:t>
      </w:r>
      <w:proofErr w:type="gramEnd"/>
      <w:r w:rsidRPr="0075155A">
        <w:rPr>
          <w:sz w:val="24"/>
          <w:szCs w:val="24"/>
        </w:rPr>
        <w:t xml:space="preserve">               (расшифровка подписи)</w:t>
      </w:r>
    </w:p>
    <w:p w14:paraId="56D2A78C" w14:textId="564801AB" w:rsidR="00276D4C" w:rsidRPr="0075155A" w:rsidRDefault="00FE0221" w:rsidP="00276D4C">
      <w:pPr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="00276D4C" w:rsidRPr="0075155A">
        <w:rPr>
          <w:sz w:val="24"/>
          <w:szCs w:val="24"/>
        </w:rPr>
        <w:t>___________</w:t>
      </w:r>
    </w:p>
    <w:p w14:paraId="6A729354" w14:textId="77777777" w:rsidR="00276D4C" w:rsidRPr="0075155A" w:rsidRDefault="00276D4C" w:rsidP="00276D4C">
      <w:pPr>
        <w:rPr>
          <w:sz w:val="24"/>
          <w:szCs w:val="24"/>
        </w:rPr>
      </w:pPr>
    </w:p>
    <w:p w14:paraId="1A8C5DBC" w14:textId="488AE5D1" w:rsidR="00276D4C" w:rsidRDefault="00276D4C" w:rsidP="00276D4C">
      <w:pPr>
        <w:rPr>
          <w:sz w:val="24"/>
          <w:szCs w:val="24"/>
        </w:rPr>
      </w:pPr>
      <w:r w:rsidRPr="0075155A">
        <w:rPr>
          <w:sz w:val="24"/>
          <w:szCs w:val="24"/>
        </w:rPr>
        <w:t xml:space="preserve"> «___» _____________ 20___ г.</w:t>
      </w:r>
    </w:p>
    <w:p w14:paraId="26F6BFC4" w14:textId="77777777" w:rsidR="00276D4C" w:rsidRPr="00276D4C" w:rsidRDefault="00276D4C" w:rsidP="00276D4C">
      <w:pPr>
        <w:spacing w:line="360" w:lineRule="auto"/>
        <w:jc w:val="center"/>
        <w:rPr>
          <w:szCs w:val="24"/>
        </w:rPr>
      </w:pPr>
    </w:p>
    <w:p w14:paraId="63277D65" w14:textId="77777777" w:rsidR="00276D4C" w:rsidRPr="00276D4C" w:rsidRDefault="00276D4C" w:rsidP="00276D4C">
      <w:pPr>
        <w:spacing w:line="360" w:lineRule="auto"/>
        <w:jc w:val="center"/>
        <w:rPr>
          <w:szCs w:val="24"/>
        </w:rPr>
      </w:pPr>
    </w:p>
    <w:p w14:paraId="7D02788F" w14:textId="62D8033A" w:rsidR="00276D4C" w:rsidRPr="00276D4C" w:rsidRDefault="00276D4C" w:rsidP="00276D4C">
      <w:pPr>
        <w:spacing w:line="360" w:lineRule="auto"/>
        <w:jc w:val="center"/>
        <w:rPr>
          <w:sz w:val="32"/>
        </w:rPr>
      </w:pPr>
      <w:r w:rsidRPr="00276D4C">
        <w:rPr>
          <w:szCs w:val="24"/>
        </w:rPr>
        <w:t>______________</w:t>
      </w:r>
    </w:p>
    <w:sectPr w:rsidR="00276D4C" w:rsidRPr="00276D4C" w:rsidSect="00F6526C">
      <w:headerReference w:type="default" r:id="rId7"/>
      <w:pgSz w:w="16840" w:h="11907" w:orient="landscape" w:code="9"/>
      <w:pgMar w:top="1701" w:right="1134" w:bottom="851" w:left="1134" w:header="737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388C" w14:textId="77777777" w:rsidR="00255BF8" w:rsidRDefault="00255BF8" w:rsidP="00633C9A">
      <w:r>
        <w:separator/>
      </w:r>
    </w:p>
  </w:endnote>
  <w:endnote w:type="continuationSeparator" w:id="0">
    <w:p w14:paraId="2F099C81" w14:textId="77777777" w:rsidR="00255BF8" w:rsidRDefault="00255BF8" w:rsidP="006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57E8" w14:textId="77777777" w:rsidR="00255BF8" w:rsidRDefault="00255BF8" w:rsidP="00633C9A">
      <w:r>
        <w:separator/>
      </w:r>
    </w:p>
  </w:footnote>
  <w:footnote w:type="continuationSeparator" w:id="0">
    <w:p w14:paraId="082F8C97" w14:textId="77777777" w:rsidR="00255BF8" w:rsidRDefault="00255BF8" w:rsidP="0063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45976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9E5C1A8" w14:textId="7697D0B6" w:rsidR="00633C9A" w:rsidRPr="00633C9A" w:rsidRDefault="00633C9A">
        <w:pPr>
          <w:pStyle w:val="a8"/>
          <w:jc w:val="center"/>
          <w:rPr>
            <w:sz w:val="24"/>
          </w:rPr>
        </w:pPr>
        <w:r w:rsidRPr="00633C9A">
          <w:rPr>
            <w:sz w:val="24"/>
          </w:rPr>
          <w:fldChar w:fldCharType="begin"/>
        </w:r>
        <w:r w:rsidRPr="00633C9A">
          <w:rPr>
            <w:sz w:val="24"/>
          </w:rPr>
          <w:instrText>PAGE   \* MERGEFORMAT</w:instrText>
        </w:r>
        <w:r w:rsidRPr="00633C9A">
          <w:rPr>
            <w:sz w:val="24"/>
          </w:rPr>
          <w:fldChar w:fldCharType="separate"/>
        </w:r>
        <w:r w:rsidR="00FE0221">
          <w:rPr>
            <w:noProof/>
            <w:sz w:val="24"/>
          </w:rPr>
          <w:t>2</w:t>
        </w:r>
        <w:r w:rsidRPr="00633C9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6B24"/>
    <w:multiLevelType w:val="multilevel"/>
    <w:tmpl w:val="06D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7E37FE"/>
    <w:multiLevelType w:val="multilevel"/>
    <w:tmpl w:val="8698D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7D2544C2"/>
    <w:multiLevelType w:val="hybridMultilevel"/>
    <w:tmpl w:val="59707D88"/>
    <w:lvl w:ilvl="0" w:tplc="93FCB0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6"/>
    <w:rsid w:val="0001098A"/>
    <w:rsid w:val="00084F7B"/>
    <w:rsid w:val="000B413C"/>
    <w:rsid w:val="0010231E"/>
    <w:rsid w:val="001375DE"/>
    <w:rsid w:val="00255BF8"/>
    <w:rsid w:val="00272147"/>
    <w:rsid w:val="00276D4C"/>
    <w:rsid w:val="002A4E1D"/>
    <w:rsid w:val="002B1494"/>
    <w:rsid w:val="002F2966"/>
    <w:rsid w:val="003034CA"/>
    <w:rsid w:val="00312ED7"/>
    <w:rsid w:val="00354B84"/>
    <w:rsid w:val="00375AFF"/>
    <w:rsid w:val="003F00C1"/>
    <w:rsid w:val="00423701"/>
    <w:rsid w:val="0045208B"/>
    <w:rsid w:val="004927CD"/>
    <w:rsid w:val="004C595C"/>
    <w:rsid w:val="00514E12"/>
    <w:rsid w:val="00564666"/>
    <w:rsid w:val="00576F44"/>
    <w:rsid w:val="005E41CA"/>
    <w:rsid w:val="006052A0"/>
    <w:rsid w:val="00612777"/>
    <w:rsid w:val="00633C9A"/>
    <w:rsid w:val="006565C6"/>
    <w:rsid w:val="00695FBC"/>
    <w:rsid w:val="006B147A"/>
    <w:rsid w:val="0075155A"/>
    <w:rsid w:val="007A1EB1"/>
    <w:rsid w:val="00922872"/>
    <w:rsid w:val="009276C0"/>
    <w:rsid w:val="00996602"/>
    <w:rsid w:val="009C463C"/>
    <w:rsid w:val="00A012AC"/>
    <w:rsid w:val="00AE36EB"/>
    <w:rsid w:val="00B32264"/>
    <w:rsid w:val="00B36D7B"/>
    <w:rsid w:val="00BC1E00"/>
    <w:rsid w:val="00C203FF"/>
    <w:rsid w:val="00C50591"/>
    <w:rsid w:val="00D31275"/>
    <w:rsid w:val="00E43A59"/>
    <w:rsid w:val="00E85C20"/>
    <w:rsid w:val="00EA3AFB"/>
    <w:rsid w:val="00F12B69"/>
    <w:rsid w:val="00F6526C"/>
    <w:rsid w:val="00F801F9"/>
    <w:rsid w:val="00F95115"/>
    <w:rsid w:val="00FD7D30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54CC"/>
  <w15:chartTrackingRefBased/>
  <w15:docId w15:val="{C8260850-0E03-441E-903E-A88DCAF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F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2F2966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1"/>
    <w:uiPriority w:val="99"/>
    <w:rsid w:val="002F2966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rsid w:val="002F2966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2F2966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Bodytext2121">
    <w:name w:val="Body text (2) + 121"/>
    <w:aliases w:val="5 pt1"/>
    <w:basedOn w:val="Bodytext2"/>
    <w:uiPriority w:val="99"/>
    <w:rsid w:val="002F2966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2F2966"/>
    <w:rPr>
      <w:rFonts w:ascii="Sylfaen" w:hAnsi="Sylfaen" w:cs="Sylfaen"/>
      <w:sz w:val="8"/>
      <w:szCs w:val="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F2966"/>
    <w:pPr>
      <w:shd w:val="clear" w:color="auto" w:fill="FFFFFF"/>
      <w:overflowPunct/>
      <w:autoSpaceDE/>
      <w:autoSpaceDN/>
      <w:adjustRightInd/>
      <w:spacing w:line="240" w:lineRule="atLeast"/>
      <w:ind w:hanging="1040"/>
      <w:textAlignment w:val="auto"/>
    </w:pPr>
    <w:rPr>
      <w:rFonts w:ascii="Sylfaen" w:eastAsiaTheme="minorHAnsi" w:hAnsi="Sylfaen" w:cs="Sylfaen"/>
      <w:kern w:val="2"/>
      <w:sz w:val="21"/>
      <w:szCs w:val="21"/>
      <w14:ligatures w14:val="standardContextual"/>
    </w:rPr>
  </w:style>
  <w:style w:type="paragraph" w:customStyle="1" w:styleId="Heading21">
    <w:name w:val="Heading #21"/>
    <w:basedOn w:val="a"/>
    <w:link w:val="Heading2"/>
    <w:uiPriority w:val="99"/>
    <w:rsid w:val="002F2966"/>
    <w:pPr>
      <w:shd w:val="clear" w:color="auto" w:fill="FFFFFF"/>
      <w:overflowPunct/>
      <w:autoSpaceDE/>
      <w:autoSpaceDN/>
      <w:adjustRightInd/>
      <w:spacing w:before="660" w:line="240" w:lineRule="atLeast"/>
      <w:textAlignment w:val="auto"/>
      <w:outlineLvl w:val="1"/>
    </w:pPr>
    <w:rPr>
      <w:rFonts w:ascii="Sylfaen" w:eastAsiaTheme="minorHAnsi" w:hAnsi="Sylfaen" w:cs="Sylfaen"/>
      <w:kern w:val="2"/>
      <w:sz w:val="25"/>
      <w:szCs w:val="25"/>
      <w14:ligatures w14:val="standardContextual"/>
    </w:rPr>
  </w:style>
  <w:style w:type="paragraph" w:customStyle="1" w:styleId="Heading10">
    <w:name w:val="Heading #1"/>
    <w:basedOn w:val="a"/>
    <w:link w:val="Heading1"/>
    <w:uiPriority w:val="99"/>
    <w:rsid w:val="002F2966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  <w:outlineLvl w:val="0"/>
    </w:pPr>
    <w:rPr>
      <w:rFonts w:ascii="Sylfaen" w:eastAsiaTheme="minorHAnsi" w:hAnsi="Sylfaen" w:cs="Sylfaen"/>
      <w:kern w:val="2"/>
      <w:sz w:val="25"/>
      <w:szCs w:val="25"/>
      <w14:ligatures w14:val="standardContextual"/>
    </w:rPr>
  </w:style>
  <w:style w:type="paragraph" w:customStyle="1" w:styleId="Bodytext70">
    <w:name w:val="Body text (7)"/>
    <w:basedOn w:val="a"/>
    <w:link w:val="Bodytext7"/>
    <w:uiPriority w:val="99"/>
    <w:rsid w:val="002F2966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Sylfaen" w:eastAsiaTheme="minorHAnsi" w:hAnsi="Sylfaen" w:cs="Sylfaen"/>
      <w:kern w:val="2"/>
      <w:sz w:val="8"/>
      <w:szCs w:val="8"/>
      <w14:ligatures w14:val="standardContextual"/>
    </w:rPr>
  </w:style>
  <w:style w:type="paragraph" w:styleId="a5">
    <w:name w:val="No Spacing"/>
    <w:uiPriority w:val="1"/>
    <w:qFormat/>
    <w:rsid w:val="002F29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4">
    <w:name w:val="Table Grid"/>
    <w:basedOn w:val="a1"/>
    <w:uiPriority w:val="39"/>
    <w:rsid w:val="002F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4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4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8">
    <w:name w:val="header"/>
    <w:basedOn w:val="a"/>
    <w:link w:val="a9"/>
    <w:uiPriority w:val="99"/>
    <w:unhideWhenUsed/>
    <w:rsid w:val="00633C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C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633C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C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О Н</dc:creator>
  <cp:keywords/>
  <dc:description/>
  <cp:lastModifiedBy>Онищенко Светлана Васильевна</cp:lastModifiedBy>
  <cp:revision>20</cp:revision>
  <cp:lastPrinted>2025-04-28T23:07:00Z</cp:lastPrinted>
  <dcterms:created xsi:type="dcterms:W3CDTF">2025-04-17T22:28:00Z</dcterms:created>
  <dcterms:modified xsi:type="dcterms:W3CDTF">2025-04-28T23:07:00Z</dcterms:modified>
</cp:coreProperties>
</file>