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D07" w:rsidRPr="00CB5D07" w:rsidRDefault="00CB5D07" w:rsidP="007C0307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4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CB5D07" w:rsidRPr="00CB5D07" w:rsidTr="006F5022">
        <w:tc>
          <w:tcPr>
            <w:tcW w:w="4785" w:type="dxa"/>
          </w:tcPr>
          <w:p w:rsidR="00CB5D07" w:rsidRPr="00CB5D07" w:rsidRDefault="00CB5D07" w:rsidP="007C0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CB5D07" w:rsidRPr="00CB5D07" w:rsidRDefault="00CB5D07" w:rsidP="007C0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CB5D07" w:rsidRPr="00CB5D07" w:rsidRDefault="00CB5D07" w:rsidP="007C0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Хасынского муниципального</w:t>
            </w:r>
          </w:p>
          <w:p w:rsidR="00CB5D07" w:rsidRPr="00CB5D07" w:rsidRDefault="00CB5D07" w:rsidP="007C0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 Магаданской области</w:t>
            </w:r>
          </w:p>
          <w:p w:rsidR="00CB5D07" w:rsidRPr="00CB5D07" w:rsidRDefault="00CB5D07" w:rsidP="007C0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 № ____</w:t>
            </w:r>
          </w:p>
        </w:tc>
      </w:tr>
    </w:tbl>
    <w:p w:rsidR="00CB5D07" w:rsidRDefault="00CB5D07" w:rsidP="007C03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307" w:rsidRPr="00CB5D07" w:rsidRDefault="007C0307" w:rsidP="007C03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D07" w:rsidRPr="007C0307" w:rsidRDefault="007C0307" w:rsidP="00760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7C0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7C0307" w:rsidRDefault="00CB5D07" w:rsidP="00760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использования населением объектов спорта, </w:t>
      </w:r>
    </w:p>
    <w:p w:rsidR="007C0307" w:rsidRDefault="00CB5D07" w:rsidP="00760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находящихся в муниципальной собственности </w:t>
      </w:r>
    </w:p>
    <w:p w:rsidR="007C0307" w:rsidRDefault="00CB5D07" w:rsidP="00760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образовании «Хасынский </w:t>
      </w:r>
    </w:p>
    <w:p w:rsidR="007C0307" w:rsidRDefault="00CB5D07" w:rsidP="00760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муниципальный округ Магаданской </w:t>
      </w:r>
    </w:p>
    <w:p w:rsidR="007C0307" w:rsidRDefault="00CB5D07" w:rsidP="00760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области», в том числе спортивной </w:t>
      </w:r>
    </w:p>
    <w:p w:rsidR="007C0307" w:rsidRDefault="00CB5D07" w:rsidP="00760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инфраструктуры образовательных </w:t>
      </w:r>
    </w:p>
    <w:p w:rsidR="00CB5D07" w:rsidRPr="007C0307" w:rsidRDefault="00CB5D07" w:rsidP="00760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организаций во внеучебное время</w:t>
      </w:r>
    </w:p>
    <w:bookmarkEnd w:id="0"/>
    <w:p w:rsidR="00CB5D07" w:rsidRDefault="00CB5D07" w:rsidP="007C0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307" w:rsidRPr="007C0307" w:rsidRDefault="007C0307" w:rsidP="007C0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D07" w:rsidRPr="007C0307" w:rsidRDefault="007C0307" w:rsidP="007C030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B5D07" w:rsidRPr="007C03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регулирует вопросы использования населением объектов спорта, находящихся в муниципальной собственности муниципального образовани</w:t>
      </w:r>
      <w:r w:rsidR="00760CD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B5D07" w:rsidRPr="007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«Хасынский муниципальный округ Магаданской области» и закрепленных на праве оперативного управления</w:t>
      </w:r>
      <w:r w:rsidR="00760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муниципальными учреждениями</w:t>
      </w:r>
      <w:r w:rsidR="00CB5D07" w:rsidRPr="007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Учреждения), во внеучебное время в целях удовлетворения потребностей населения в систематических занятиях физической культурой и спортом.</w:t>
      </w:r>
    </w:p>
    <w:p w:rsidR="007C0307" w:rsidRDefault="007C0307" w:rsidP="00760C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B5D07" w:rsidRPr="007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объектами спорта понимаются объекты недвижимого имущества или единые недвижимые комплексы, предназначенные для проведения физкультурных мероприятий и (или) спортивных мероприятий, в том числе спортивные сооружения, являющиеся объектами недвижимого имущества, находящиеся в муниципальной собственности </w:t>
      </w:r>
      <w:r w:rsidR="00760C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r w:rsidR="00CB5D07" w:rsidRPr="007C030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</w:t>
      </w:r>
      <w:r w:rsidR="00760CD5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CB5D07" w:rsidRPr="007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760CD5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округ</w:t>
      </w:r>
      <w:r w:rsidR="00CB5D07" w:rsidRPr="007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Магаданской области</w:t>
      </w:r>
      <w:r w:rsidR="00760C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B5D07" w:rsidRPr="007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закрепленные на праве оперативного управления за учреждениями спорта, а также объекты спортивной инфраструктуры образовательных организаций Хасынского муниципального округа Магаданской области, используемые во внеучебное время. </w:t>
      </w:r>
    </w:p>
    <w:p w:rsidR="00760CD5" w:rsidRDefault="00760CD5" w:rsidP="00760C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CD5" w:rsidRPr="007C0307" w:rsidRDefault="00760CD5" w:rsidP="00760C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D07" w:rsidRPr="007C0307" w:rsidRDefault="007C0307" w:rsidP="007C030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5D07" w:rsidRPr="007C03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спорта могут использоваться для:</w:t>
      </w:r>
    </w:p>
    <w:p w:rsidR="00CB5D07" w:rsidRPr="007C0307" w:rsidRDefault="00EE42A5" w:rsidP="007C03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5D07" w:rsidRPr="007C03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прохождения спортивной подготовки или освоения общеобразовательных программ в области физической культуры и спорта;</w:t>
      </w:r>
    </w:p>
    <w:p w:rsidR="00CB5D07" w:rsidRPr="007C0307" w:rsidRDefault="00EE42A5" w:rsidP="007C03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5D07" w:rsidRPr="007C03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физкультурных, спортивных мероприятий;</w:t>
      </w:r>
    </w:p>
    <w:p w:rsidR="00CB5D07" w:rsidRPr="007C0307" w:rsidRDefault="00EE42A5" w:rsidP="00EE4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5D07" w:rsidRPr="007C03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привлечения граждан к систематическим занятиям физической культурой и спортом, формирования здорового образа жизни;</w:t>
      </w:r>
    </w:p>
    <w:p w:rsidR="00CB5D07" w:rsidRPr="007C0307" w:rsidRDefault="007C0307" w:rsidP="007C03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5D07" w:rsidRPr="007C03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роли физической культуры в оздоровлении, предупреждения заболеваемости и сохранения здоровья граждан;</w:t>
      </w:r>
    </w:p>
    <w:p w:rsidR="00CB5D07" w:rsidRPr="007C0307" w:rsidRDefault="007C0307" w:rsidP="007C03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5D07" w:rsidRPr="007C03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условий для самостоятельных и организованных занятий граждан физической культурой и спортом.</w:t>
      </w:r>
    </w:p>
    <w:p w:rsidR="00CB5D07" w:rsidRPr="007C0307" w:rsidRDefault="00EE42A5" w:rsidP="00EE42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B5D07" w:rsidRPr="007C03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спортивным объектам и объектам спортивной инфраструктуры, в том числе плоскостным спортивным сооружениям населением осуществляется в рамках выделенного Учреждением времени, свободного от соревновательного, тренировочного и образовательного процессов.</w:t>
      </w:r>
    </w:p>
    <w:p w:rsidR="00CB5D07" w:rsidRPr="007C0307" w:rsidRDefault="00EE42A5" w:rsidP="00EE42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CB5D07" w:rsidRPr="007C030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объектов спорта населением может осуществляться на безвозмездной, льготной и платной основе, за исключением плоскостных спортивных сооружений, предоставляемых гражданам на безвозмездной основе для занятий физической культурой и спортом.</w:t>
      </w:r>
    </w:p>
    <w:p w:rsidR="00CB5D07" w:rsidRPr="007C0307" w:rsidRDefault="00CB5D07" w:rsidP="007A2DF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307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Использование объектов спорта на безвозмездной основе осуществляется в соответствии с муниципальным заданием на оказание муниципальных услуг (выполнение работ) учреждений спорта (образовательных организаций) и (или) установленными локальными нормативными актами муниципальных казенных учреждений, в оперативном управлении которых находятся объекты спорта.</w:t>
      </w:r>
    </w:p>
    <w:p w:rsidR="00CB5D07" w:rsidRPr="007C0307" w:rsidRDefault="00CB5D07" w:rsidP="007A2D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Использование объектов спорта на льготной основе осуществляется в порядке и на условиях, установленных локальными нормативными актами учреждений спорта (муниципальных казенных учреждений), в соответствии с </w:t>
      </w:r>
      <w:r w:rsidRPr="007C03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нормативными правовыми актами муниципального образования «Хасынский муниципальный округ Магаданской области».</w:t>
      </w:r>
    </w:p>
    <w:p w:rsidR="00CB5D07" w:rsidRPr="007C0307" w:rsidRDefault="00CB5D07" w:rsidP="004277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3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порядке и условиях использования объектов спорта на льготных условиях размещается на информационных стендах и официальных сайтах учреждений спорта в информационно-телекоммуникационной сети Интернет.</w:t>
      </w:r>
    </w:p>
    <w:p w:rsidR="00CB5D07" w:rsidRPr="007C0307" w:rsidRDefault="00CB5D07" w:rsidP="004277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307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Использование объектов спорта на платной основе осуществляется в соответствии с правилами и прейскурантом, утвержденными локальными нормативными актами учреждений спорта.</w:t>
      </w:r>
    </w:p>
    <w:p w:rsidR="00CB5D07" w:rsidRPr="007C0307" w:rsidRDefault="00CB5D07" w:rsidP="004277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307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Информирование пользователей о месте нахождения, режиме работы, правилах посещения объектов спорта, перечне, стоимости и порядке предоставления спортивных и физкультурно-оздоровительных услуг осуществляется учреждениями спорта посредством размещения соответствующей информации на стендах в помещениях и на официальных сайтах учреждений спорта в информационно-телекоммуникационной сети Интернет.</w:t>
      </w:r>
    </w:p>
    <w:p w:rsidR="00CB5D07" w:rsidRPr="007C0307" w:rsidRDefault="00CB5D07" w:rsidP="004277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307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Содержание и обслуживание объектов спорта производится юридическими лицами, во владении и пользовании которых находится объект спорта, в соответствии с правилами техники безопасности, пожарной безопасности, санитарно-гигиеническими нормами и правилами, иными нормами действующего законодательства.</w:t>
      </w:r>
    </w:p>
    <w:p w:rsidR="00CB5D07" w:rsidRPr="007C0307" w:rsidRDefault="00CB5D07" w:rsidP="004277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307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 использовании объектов спорта посетители имеют право:</w:t>
      </w:r>
    </w:p>
    <w:p w:rsidR="00CB5D07" w:rsidRPr="007C0307" w:rsidRDefault="00CB5D07" w:rsidP="004277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307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пользование всеми видами услуг, предусмотренными функциональными особенностями объекта;</w:t>
      </w:r>
    </w:p>
    <w:p w:rsidR="00CB5D07" w:rsidRPr="007C0307" w:rsidRDefault="00CB5D07" w:rsidP="004277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307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пронос личных вещей, не запрещенных настоящим Порядком.</w:t>
      </w:r>
    </w:p>
    <w:p w:rsidR="00CB5D07" w:rsidRPr="007C0307" w:rsidRDefault="00CB5D07" w:rsidP="004277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307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 использовании объектов спорта посетители обязаны:</w:t>
      </w:r>
    </w:p>
    <w:p w:rsidR="00CB5D07" w:rsidRPr="007C0307" w:rsidRDefault="00CB5D07" w:rsidP="004277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307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бережно относиться к объектам спорта, спортивному оборудованию, спортивному инвентарю;</w:t>
      </w:r>
    </w:p>
    <w:p w:rsidR="00CB5D07" w:rsidRPr="007C0307" w:rsidRDefault="00CB5D07" w:rsidP="004277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30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поддерживать порядок и не нарушать правила пребывания на объекте спорта;</w:t>
      </w:r>
    </w:p>
    <w:p w:rsidR="00CB5D07" w:rsidRPr="007C0307" w:rsidRDefault="00CB5D07" w:rsidP="004277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3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предупреждать конфликтные ситуации, не допускать оскорбительных выражений и хулиганских действий в адрес других лиц;</w:t>
      </w:r>
    </w:p>
    <w:p w:rsidR="00CB5D07" w:rsidRPr="007C0307" w:rsidRDefault="00CB5D07" w:rsidP="00DA75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307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предусматривать персональную ответственность за соблюдение правил техники безопасности нахождения на объекте спорта;</w:t>
      </w:r>
    </w:p>
    <w:p w:rsidR="00CB5D07" w:rsidRPr="007C0307" w:rsidRDefault="00CB5D07" w:rsidP="00DA75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307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 обнаружении (возникновении) поломки (повреждения) спортивного оборудования, спортивного инвентаря, делающей невозможным или опасным их дальнейшее использование, необходимо прекратить использование неисправного спортивного оборудования, спортивного инвентаря и незамедлительно сообщить об этом должностному лицу, ответственному за организацию функционирования объекта.</w:t>
      </w:r>
    </w:p>
    <w:p w:rsidR="00CB5D07" w:rsidRPr="007C0307" w:rsidRDefault="00CB5D07" w:rsidP="00DA75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307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 использовании объектов спорта запрещается:</w:t>
      </w:r>
    </w:p>
    <w:p w:rsidR="00CB5D07" w:rsidRPr="007C0307" w:rsidRDefault="00CB5D07" w:rsidP="00DA75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307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распивать спиртные напитки, употреблять табачные, наркотические или психотропные вещества;</w:t>
      </w:r>
    </w:p>
    <w:p w:rsidR="00CB5D07" w:rsidRPr="007C0307" w:rsidRDefault="00CB5D07" w:rsidP="00DA75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30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проносить на территорию оружие (за исключением спортивного оружия), взрывчатые, легковоспламеняющиеся вещества и материалы, а на территорию плоскостного спортивного сооружения проносить стеклянную посуду;</w:t>
      </w:r>
    </w:p>
    <w:p w:rsidR="00CB5D07" w:rsidRPr="007C0307" w:rsidRDefault="00CB5D07" w:rsidP="00DA75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307">
        <w:rPr>
          <w:rFonts w:ascii="Times New Roman" w:eastAsia="Times New Roman" w:hAnsi="Times New Roman" w:cs="Times New Roman"/>
          <w:sz w:val="28"/>
          <w:szCs w:val="28"/>
          <w:lang w:eastAsia="ru-RU"/>
        </w:rPr>
        <w:t>3) использовать пиротехнические изделия с нарушением требований действующего законодательства, разводить костры;</w:t>
      </w:r>
    </w:p>
    <w:p w:rsidR="00CB5D07" w:rsidRPr="007C0307" w:rsidRDefault="00CB5D07" w:rsidP="00DA75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307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выгуливать животных;</w:t>
      </w:r>
    </w:p>
    <w:p w:rsidR="00CB5D07" w:rsidRPr="007C0307" w:rsidRDefault="00CB5D07" w:rsidP="00DA75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307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размещать отходы производства вне отведенных для этого местах, разливать жидкости на спортивное покрытие, наносить повреждения спортивному покрытию;</w:t>
      </w:r>
    </w:p>
    <w:p w:rsidR="00CB5D07" w:rsidRPr="007C0307" w:rsidRDefault="00CB5D07" w:rsidP="00DA75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307">
        <w:rPr>
          <w:rFonts w:ascii="Times New Roman" w:eastAsia="Times New Roman" w:hAnsi="Times New Roman" w:cs="Times New Roman"/>
          <w:sz w:val="28"/>
          <w:szCs w:val="28"/>
          <w:lang w:eastAsia="ru-RU"/>
        </w:rPr>
        <w:t>6) использовать не по прямому назначению спортивное оборудование, спортивный инвентарь;</w:t>
      </w:r>
    </w:p>
    <w:p w:rsidR="00CB5D07" w:rsidRPr="007C0307" w:rsidRDefault="00CB5D07" w:rsidP="00DA75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307">
        <w:rPr>
          <w:rFonts w:ascii="Times New Roman" w:eastAsia="Times New Roman" w:hAnsi="Times New Roman" w:cs="Times New Roman"/>
          <w:sz w:val="28"/>
          <w:szCs w:val="28"/>
          <w:lang w:eastAsia="ru-RU"/>
        </w:rPr>
        <w:t>7) крепить к спортивному оборудованию, спортивному инвентарю рекламу, вывески, указатели без соблюдения требований законодательства о рекламе и письменного разрешения собственника объекта спорта;</w:t>
      </w:r>
    </w:p>
    <w:p w:rsidR="00CB5D07" w:rsidRPr="007C0307" w:rsidRDefault="00CB5D07" w:rsidP="00DA75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307">
        <w:rPr>
          <w:rFonts w:ascii="Times New Roman" w:eastAsia="Times New Roman" w:hAnsi="Times New Roman" w:cs="Times New Roman"/>
          <w:sz w:val="28"/>
          <w:szCs w:val="28"/>
          <w:lang w:eastAsia="ru-RU"/>
        </w:rPr>
        <w:t>8) умышленно мешать другим занимающимся на территории объекта спорта;</w:t>
      </w:r>
    </w:p>
    <w:p w:rsidR="00CB5D07" w:rsidRPr="007C0307" w:rsidRDefault="00CB5D07" w:rsidP="00DA75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3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9) производить самостоятельную разборку, сборку и ремонт спортивного оборудования, спортивного инвентаря.</w:t>
      </w:r>
    </w:p>
    <w:p w:rsidR="009E4987" w:rsidRPr="007C0307" w:rsidRDefault="00CB5D07" w:rsidP="00DA75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307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Пользователи объекто</w:t>
      </w:r>
      <w:r w:rsidR="00DA75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спорта, нарушившие требования н</w:t>
      </w:r>
      <w:r w:rsidRPr="007C030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астоящего Порядка, могут быть удалены с объекта, а также привлечены к ответственности в соответствии с законодат</w:t>
      </w:r>
      <w:r w:rsidR="007C0307" w:rsidRPr="007C030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ельством Российской Федерации.</w:t>
      </w:r>
    </w:p>
    <w:p w:rsidR="007C0307" w:rsidRPr="007C0307" w:rsidRDefault="007C0307" w:rsidP="00DA7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307" w:rsidRPr="007C0307" w:rsidRDefault="007C0307" w:rsidP="00DA7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307" w:rsidRPr="007C0307" w:rsidRDefault="007C0307" w:rsidP="007C0307">
      <w:pPr>
        <w:spacing w:after="0" w:line="360" w:lineRule="auto"/>
        <w:jc w:val="center"/>
        <w:rPr>
          <w:sz w:val="28"/>
          <w:szCs w:val="28"/>
        </w:rPr>
      </w:pPr>
      <w:r w:rsidRPr="007C03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DA758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7C030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sectPr w:rsidR="007C0307" w:rsidRPr="007C0307" w:rsidSect="00DA758B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435" w:rsidRDefault="00DE1435" w:rsidP="00DA758B">
      <w:pPr>
        <w:spacing w:after="0" w:line="240" w:lineRule="auto"/>
      </w:pPr>
      <w:r>
        <w:separator/>
      </w:r>
    </w:p>
  </w:endnote>
  <w:endnote w:type="continuationSeparator" w:id="0">
    <w:p w:rsidR="00DE1435" w:rsidRDefault="00DE1435" w:rsidP="00DA7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435" w:rsidRDefault="00DE1435" w:rsidP="00DA758B">
      <w:pPr>
        <w:spacing w:after="0" w:line="240" w:lineRule="auto"/>
      </w:pPr>
      <w:r>
        <w:separator/>
      </w:r>
    </w:p>
  </w:footnote>
  <w:footnote w:type="continuationSeparator" w:id="0">
    <w:p w:rsidR="00DE1435" w:rsidRDefault="00DE1435" w:rsidP="00DA7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45194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A758B" w:rsidRPr="00DA758B" w:rsidRDefault="00DA758B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DA758B">
          <w:rPr>
            <w:rFonts w:ascii="Times New Roman" w:hAnsi="Times New Roman" w:cs="Times New Roman"/>
            <w:sz w:val="24"/>
          </w:rPr>
          <w:fldChar w:fldCharType="begin"/>
        </w:r>
        <w:r w:rsidRPr="00DA758B">
          <w:rPr>
            <w:rFonts w:ascii="Times New Roman" w:hAnsi="Times New Roman" w:cs="Times New Roman"/>
            <w:sz w:val="24"/>
          </w:rPr>
          <w:instrText>PAGE   \* MERGEFORMAT</w:instrText>
        </w:r>
        <w:r w:rsidRPr="00DA758B">
          <w:rPr>
            <w:rFonts w:ascii="Times New Roman" w:hAnsi="Times New Roman" w:cs="Times New Roman"/>
            <w:sz w:val="24"/>
          </w:rPr>
          <w:fldChar w:fldCharType="separate"/>
        </w:r>
        <w:r w:rsidR="00760CD5">
          <w:rPr>
            <w:rFonts w:ascii="Times New Roman" w:hAnsi="Times New Roman" w:cs="Times New Roman"/>
            <w:noProof/>
            <w:sz w:val="24"/>
          </w:rPr>
          <w:t>5</w:t>
        </w:r>
        <w:r w:rsidRPr="00DA758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DA758B" w:rsidRDefault="00DA758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A27F41"/>
    <w:multiLevelType w:val="hybridMultilevel"/>
    <w:tmpl w:val="04C0B0C2"/>
    <w:lvl w:ilvl="0" w:tplc="A93040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AC1"/>
    <w:rsid w:val="003B3AC1"/>
    <w:rsid w:val="0042777F"/>
    <w:rsid w:val="00760CD5"/>
    <w:rsid w:val="007A2DFE"/>
    <w:rsid w:val="007C0307"/>
    <w:rsid w:val="009E4987"/>
    <w:rsid w:val="00A4062D"/>
    <w:rsid w:val="00CB5D07"/>
    <w:rsid w:val="00DA758B"/>
    <w:rsid w:val="00DE1435"/>
    <w:rsid w:val="00EE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06C68-D061-4253-8D24-318265AB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B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B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7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758B"/>
  </w:style>
  <w:style w:type="paragraph" w:styleId="a6">
    <w:name w:val="footer"/>
    <w:basedOn w:val="a"/>
    <w:link w:val="a7"/>
    <w:uiPriority w:val="99"/>
    <w:unhideWhenUsed/>
    <w:rsid w:val="00DA7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758B"/>
  </w:style>
  <w:style w:type="paragraph" w:styleId="a8">
    <w:name w:val="Balloon Text"/>
    <w:basedOn w:val="a"/>
    <w:link w:val="a9"/>
    <w:uiPriority w:val="99"/>
    <w:semiHidden/>
    <w:unhideWhenUsed/>
    <w:rsid w:val="00760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0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7</cp:revision>
  <cp:lastPrinted>2024-02-27T00:36:00Z</cp:lastPrinted>
  <dcterms:created xsi:type="dcterms:W3CDTF">2024-02-26T23:27:00Z</dcterms:created>
  <dcterms:modified xsi:type="dcterms:W3CDTF">2024-02-27T00:37:00Z</dcterms:modified>
</cp:coreProperties>
</file>