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9"/>
      </w:tblGrid>
      <w:tr w:rsidR="005874C1" w:rsidRPr="00E561A1" w:rsidTr="008E02C2">
        <w:tc>
          <w:tcPr>
            <w:tcW w:w="4360" w:type="dxa"/>
            <w:tcBorders>
              <w:top w:val="nil"/>
              <w:left w:val="nil"/>
              <w:bottom w:val="nil"/>
              <w:right w:val="nil"/>
            </w:tcBorders>
          </w:tcPr>
          <w:p w:rsidR="005874C1" w:rsidRPr="00E561A1" w:rsidRDefault="005874C1" w:rsidP="00E561A1">
            <w:pPr>
              <w:spacing w:after="0" w:line="240" w:lineRule="auto"/>
              <w:jc w:val="center"/>
              <w:rPr>
                <w:rFonts w:ascii="Times New Roman" w:hAnsi="Times New Roman"/>
                <w:sz w:val="28"/>
                <w:szCs w:val="28"/>
              </w:rPr>
            </w:pPr>
            <w:r w:rsidRPr="00E561A1">
              <w:rPr>
                <w:rFonts w:ascii="Times New Roman" w:hAnsi="Times New Roman"/>
                <w:sz w:val="28"/>
                <w:szCs w:val="28"/>
              </w:rPr>
              <w:t>УТВЕРЖДЕН</w:t>
            </w:r>
          </w:p>
          <w:p w:rsidR="005874C1" w:rsidRPr="00E561A1" w:rsidRDefault="005874C1" w:rsidP="00E561A1">
            <w:pPr>
              <w:spacing w:after="0" w:line="240" w:lineRule="auto"/>
              <w:jc w:val="center"/>
              <w:rPr>
                <w:rFonts w:ascii="Times New Roman" w:hAnsi="Times New Roman"/>
                <w:sz w:val="28"/>
                <w:szCs w:val="28"/>
              </w:rPr>
            </w:pPr>
          </w:p>
          <w:p w:rsidR="005874C1" w:rsidRPr="00E561A1" w:rsidRDefault="008D2DFA" w:rsidP="00E561A1">
            <w:pPr>
              <w:spacing w:after="0" w:line="240" w:lineRule="auto"/>
              <w:jc w:val="center"/>
              <w:rPr>
                <w:rFonts w:ascii="Times New Roman" w:hAnsi="Times New Roman"/>
                <w:sz w:val="28"/>
                <w:szCs w:val="28"/>
              </w:rPr>
            </w:pPr>
            <w:r w:rsidRPr="00E561A1">
              <w:rPr>
                <w:rFonts w:ascii="Times New Roman" w:hAnsi="Times New Roman"/>
                <w:sz w:val="28"/>
                <w:szCs w:val="28"/>
              </w:rPr>
              <w:t>постановлением А</w:t>
            </w:r>
            <w:r w:rsidR="005874C1" w:rsidRPr="00E561A1">
              <w:rPr>
                <w:rFonts w:ascii="Times New Roman" w:hAnsi="Times New Roman"/>
                <w:sz w:val="28"/>
                <w:szCs w:val="28"/>
              </w:rPr>
              <w:t>дминистрации</w:t>
            </w:r>
          </w:p>
          <w:p w:rsidR="005874C1" w:rsidRPr="00E561A1" w:rsidRDefault="005874C1" w:rsidP="00E561A1">
            <w:pPr>
              <w:spacing w:after="0" w:line="240" w:lineRule="auto"/>
              <w:jc w:val="center"/>
              <w:rPr>
                <w:rFonts w:ascii="Times New Roman" w:hAnsi="Times New Roman"/>
                <w:sz w:val="28"/>
                <w:szCs w:val="28"/>
              </w:rPr>
            </w:pPr>
            <w:r w:rsidRPr="00E561A1">
              <w:rPr>
                <w:rFonts w:ascii="Times New Roman" w:hAnsi="Times New Roman"/>
                <w:sz w:val="28"/>
                <w:szCs w:val="28"/>
              </w:rPr>
              <w:t>Хасынского муниципального округа Магаданской области</w:t>
            </w:r>
          </w:p>
          <w:p w:rsidR="005874C1" w:rsidRPr="00E561A1" w:rsidRDefault="00E561A1" w:rsidP="00E561A1">
            <w:pPr>
              <w:spacing w:after="0" w:line="240" w:lineRule="auto"/>
              <w:jc w:val="center"/>
              <w:rPr>
                <w:rFonts w:ascii="Times New Roman" w:hAnsi="Times New Roman"/>
                <w:sz w:val="28"/>
                <w:szCs w:val="28"/>
              </w:rPr>
            </w:pPr>
            <w:r w:rsidRPr="00E561A1">
              <w:rPr>
                <w:rFonts w:ascii="Times New Roman" w:hAnsi="Times New Roman"/>
                <w:sz w:val="28"/>
                <w:szCs w:val="28"/>
              </w:rPr>
              <w:t>о</w:t>
            </w:r>
            <w:r w:rsidR="005874C1" w:rsidRPr="00E561A1">
              <w:rPr>
                <w:rFonts w:ascii="Times New Roman" w:hAnsi="Times New Roman"/>
                <w:sz w:val="28"/>
                <w:szCs w:val="28"/>
              </w:rPr>
              <w:t>т</w:t>
            </w:r>
            <w:r w:rsidRPr="00E561A1">
              <w:rPr>
                <w:rFonts w:ascii="Times New Roman" w:hAnsi="Times New Roman"/>
                <w:sz w:val="28"/>
                <w:szCs w:val="28"/>
              </w:rPr>
              <w:t xml:space="preserve"> </w:t>
            </w:r>
            <w:r w:rsidR="005874C1" w:rsidRPr="00E561A1">
              <w:rPr>
                <w:rFonts w:ascii="Times New Roman" w:hAnsi="Times New Roman"/>
                <w:sz w:val="28"/>
                <w:szCs w:val="28"/>
              </w:rPr>
              <w:t>__</w:t>
            </w:r>
            <w:r w:rsidR="00C17E92">
              <w:rPr>
                <w:rFonts w:ascii="Times New Roman" w:hAnsi="Times New Roman"/>
                <w:sz w:val="28"/>
                <w:szCs w:val="28"/>
              </w:rPr>
              <w:t>___</w:t>
            </w:r>
            <w:r w:rsidR="005874C1" w:rsidRPr="00E561A1">
              <w:rPr>
                <w:rFonts w:ascii="Times New Roman" w:hAnsi="Times New Roman"/>
                <w:sz w:val="28"/>
                <w:szCs w:val="28"/>
              </w:rPr>
              <w:t>__________</w:t>
            </w:r>
            <w:r w:rsidRPr="00E561A1">
              <w:rPr>
                <w:rFonts w:ascii="Times New Roman" w:hAnsi="Times New Roman"/>
                <w:sz w:val="28"/>
                <w:szCs w:val="28"/>
              </w:rPr>
              <w:t xml:space="preserve"> </w:t>
            </w:r>
            <w:r w:rsidR="005874C1" w:rsidRPr="00E561A1">
              <w:rPr>
                <w:rFonts w:ascii="Times New Roman" w:hAnsi="Times New Roman"/>
                <w:sz w:val="28"/>
                <w:szCs w:val="28"/>
              </w:rPr>
              <w:t>№</w:t>
            </w:r>
            <w:r w:rsidRPr="00E561A1">
              <w:rPr>
                <w:rFonts w:ascii="Times New Roman" w:hAnsi="Times New Roman"/>
                <w:sz w:val="28"/>
                <w:szCs w:val="28"/>
              </w:rPr>
              <w:t xml:space="preserve"> </w:t>
            </w:r>
            <w:r w:rsidR="005874C1" w:rsidRPr="00E561A1">
              <w:rPr>
                <w:rFonts w:ascii="Times New Roman" w:hAnsi="Times New Roman"/>
                <w:sz w:val="28"/>
                <w:szCs w:val="28"/>
              </w:rPr>
              <w:t>_____</w:t>
            </w:r>
          </w:p>
        </w:tc>
      </w:tr>
    </w:tbl>
    <w:p w:rsidR="005874C1" w:rsidRPr="00E561A1" w:rsidRDefault="005874C1" w:rsidP="00E561A1">
      <w:pPr>
        <w:spacing w:after="0"/>
        <w:jc w:val="center"/>
        <w:rPr>
          <w:rFonts w:ascii="Times New Roman" w:hAnsi="Times New Roman"/>
          <w:sz w:val="28"/>
          <w:szCs w:val="28"/>
        </w:rPr>
      </w:pPr>
    </w:p>
    <w:p w:rsidR="005874C1" w:rsidRPr="00E561A1" w:rsidRDefault="005874C1" w:rsidP="00E561A1">
      <w:pPr>
        <w:spacing w:after="0"/>
        <w:jc w:val="center"/>
        <w:rPr>
          <w:rFonts w:ascii="Times New Roman" w:hAnsi="Times New Roman"/>
          <w:sz w:val="28"/>
          <w:szCs w:val="28"/>
        </w:rPr>
      </w:pPr>
    </w:p>
    <w:p w:rsidR="005874C1" w:rsidRPr="00E561A1" w:rsidRDefault="005874C1" w:rsidP="00E561A1">
      <w:pPr>
        <w:spacing w:after="0"/>
        <w:jc w:val="center"/>
        <w:rPr>
          <w:rFonts w:ascii="Times New Roman" w:hAnsi="Times New Roman"/>
          <w:sz w:val="28"/>
          <w:szCs w:val="28"/>
        </w:rPr>
      </w:pPr>
    </w:p>
    <w:p w:rsidR="005874C1" w:rsidRPr="00E561A1" w:rsidRDefault="005874C1" w:rsidP="00E561A1">
      <w:pPr>
        <w:spacing w:after="0"/>
        <w:jc w:val="center"/>
        <w:rPr>
          <w:rFonts w:ascii="Times New Roman" w:hAnsi="Times New Roman"/>
          <w:sz w:val="28"/>
          <w:szCs w:val="28"/>
        </w:rPr>
      </w:pPr>
    </w:p>
    <w:p w:rsidR="005874C1" w:rsidRPr="00E561A1" w:rsidRDefault="005874C1" w:rsidP="00E561A1">
      <w:pPr>
        <w:spacing w:after="0"/>
        <w:jc w:val="center"/>
        <w:rPr>
          <w:rFonts w:ascii="Times New Roman" w:hAnsi="Times New Roman"/>
          <w:sz w:val="28"/>
          <w:szCs w:val="28"/>
        </w:rPr>
      </w:pPr>
    </w:p>
    <w:p w:rsidR="005874C1" w:rsidRPr="00E561A1" w:rsidRDefault="005874C1" w:rsidP="00E561A1">
      <w:pPr>
        <w:spacing w:after="0"/>
        <w:jc w:val="center"/>
        <w:rPr>
          <w:rFonts w:ascii="Times New Roman" w:hAnsi="Times New Roman"/>
          <w:b/>
          <w:sz w:val="28"/>
          <w:szCs w:val="28"/>
        </w:rPr>
      </w:pPr>
      <w:r w:rsidRPr="00E561A1">
        <w:rPr>
          <w:rFonts w:ascii="Times New Roman" w:hAnsi="Times New Roman"/>
          <w:b/>
          <w:sz w:val="28"/>
          <w:szCs w:val="28"/>
        </w:rPr>
        <w:t>УСТАВ</w:t>
      </w:r>
    </w:p>
    <w:p w:rsidR="005874C1" w:rsidRPr="00E561A1" w:rsidRDefault="005874C1" w:rsidP="00E561A1">
      <w:pPr>
        <w:spacing w:after="0" w:line="240" w:lineRule="auto"/>
        <w:jc w:val="center"/>
        <w:rPr>
          <w:rFonts w:ascii="Times New Roman" w:hAnsi="Times New Roman"/>
          <w:b/>
          <w:sz w:val="28"/>
          <w:szCs w:val="28"/>
        </w:rPr>
      </w:pPr>
      <w:r w:rsidRPr="00E561A1">
        <w:rPr>
          <w:rFonts w:ascii="Times New Roman" w:hAnsi="Times New Roman"/>
          <w:b/>
          <w:sz w:val="28"/>
          <w:szCs w:val="28"/>
        </w:rPr>
        <w:t>муниципального казенного учреждения</w:t>
      </w:r>
      <w:r w:rsidR="00C17E92">
        <w:rPr>
          <w:rFonts w:ascii="Times New Roman" w:hAnsi="Times New Roman"/>
          <w:b/>
          <w:sz w:val="28"/>
          <w:szCs w:val="28"/>
        </w:rPr>
        <w:t xml:space="preserve"> </w:t>
      </w:r>
      <w:r w:rsidRPr="00E561A1">
        <w:rPr>
          <w:rFonts w:ascii="Times New Roman" w:hAnsi="Times New Roman"/>
          <w:b/>
          <w:sz w:val="28"/>
          <w:szCs w:val="28"/>
        </w:rPr>
        <w:t>«Управление по обеспечению деятельности органов</w:t>
      </w:r>
      <w:r w:rsidR="00E561A1" w:rsidRPr="00E561A1">
        <w:rPr>
          <w:rFonts w:ascii="Times New Roman" w:hAnsi="Times New Roman"/>
          <w:b/>
          <w:sz w:val="28"/>
          <w:szCs w:val="28"/>
        </w:rPr>
        <w:t xml:space="preserve"> м</w:t>
      </w:r>
      <w:r w:rsidRPr="00E561A1">
        <w:rPr>
          <w:rFonts w:ascii="Times New Roman" w:hAnsi="Times New Roman"/>
          <w:b/>
          <w:sz w:val="28"/>
          <w:szCs w:val="28"/>
        </w:rPr>
        <w:t>естного</w:t>
      </w:r>
      <w:r w:rsidR="00E561A1" w:rsidRPr="00E561A1">
        <w:rPr>
          <w:rFonts w:ascii="Times New Roman" w:hAnsi="Times New Roman"/>
          <w:b/>
          <w:sz w:val="28"/>
          <w:szCs w:val="28"/>
        </w:rPr>
        <w:t xml:space="preserve"> </w:t>
      </w:r>
      <w:r w:rsidRPr="00E561A1">
        <w:rPr>
          <w:rFonts w:ascii="Times New Roman" w:hAnsi="Times New Roman"/>
          <w:b/>
          <w:sz w:val="28"/>
          <w:szCs w:val="28"/>
        </w:rPr>
        <w:t>самоуправления Хасынского муниципального округа</w:t>
      </w:r>
      <w:r w:rsidR="00C17E92">
        <w:rPr>
          <w:rFonts w:ascii="Times New Roman" w:hAnsi="Times New Roman"/>
          <w:b/>
          <w:sz w:val="28"/>
          <w:szCs w:val="28"/>
        </w:rPr>
        <w:t xml:space="preserve"> </w:t>
      </w:r>
      <w:r w:rsidRPr="00E561A1">
        <w:rPr>
          <w:rFonts w:ascii="Times New Roman" w:hAnsi="Times New Roman"/>
          <w:b/>
          <w:sz w:val="28"/>
          <w:szCs w:val="28"/>
        </w:rPr>
        <w:t>Магаданской области»</w:t>
      </w:r>
    </w:p>
    <w:p w:rsidR="005874C1" w:rsidRPr="00E561A1" w:rsidRDefault="005874C1" w:rsidP="00E561A1">
      <w:pPr>
        <w:spacing w:after="0" w:line="240" w:lineRule="auto"/>
        <w:jc w:val="both"/>
        <w:rPr>
          <w:rFonts w:ascii="Times New Roman" w:hAnsi="Times New Roman"/>
          <w:b/>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center"/>
        <w:rPr>
          <w:rFonts w:ascii="Times New Roman" w:hAnsi="Times New Roman"/>
          <w:sz w:val="28"/>
          <w:szCs w:val="28"/>
        </w:rPr>
      </w:pPr>
      <w:r w:rsidRPr="00E561A1">
        <w:rPr>
          <w:rFonts w:ascii="Times New Roman" w:hAnsi="Times New Roman"/>
          <w:sz w:val="28"/>
          <w:szCs w:val="28"/>
        </w:rPr>
        <w:t>п. Палатка</w:t>
      </w:r>
    </w:p>
    <w:p w:rsidR="005874C1" w:rsidRPr="00E561A1" w:rsidRDefault="005874C1" w:rsidP="00E561A1">
      <w:pPr>
        <w:spacing w:after="0"/>
        <w:jc w:val="center"/>
        <w:rPr>
          <w:rFonts w:ascii="Times New Roman" w:hAnsi="Times New Roman"/>
          <w:sz w:val="28"/>
          <w:szCs w:val="28"/>
        </w:rPr>
      </w:pPr>
      <w:r w:rsidRPr="00E561A1">
        <w:rPr>
          <w:rFonts w:ascii="Times New Roman" w:hAnsi="Times New Roman"/>
          <w:sz w:val="28"/>
          <w:szCs w:val="28"/>
        </w:rPr>
        <w:t>2023 год</w:t>
      </w: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Pr="00E561A1" w:rsidRDefault="005874C1" w:rsidP="00E561A1">
      <w:pPr>
        <w:spacing w:after="0"/>
        <w:jc w:val="both"/>
        <w:rPr>
          <w:rFonts w:ascii="Times New Roman" w:hAnsi="Times New Roman"/>
          <w:sz w:val="28"/>
          <w:szCs w:val="28"/>
        </w:rPr>
      </w:pPr>
    </w:p>
    <w:p w:rsidR="005874C1" w:rsidRDefault="005874C1" w:rsidP="00E561A1">
      <w:pPr>
        <w:spacing w:after="0"/>
        <w:jc w:val="both"/>
        <w:rPr>
          <w:rFonts w:ascii="Times New Roman" w:hAnsi="Times New Roman"/>
          <w:sz w:val="28"/>
          <w:szCs w:val="28"/>
        </w:rPr>
      </w:pPr>
    </w:p>
    <w:p w:rsidR="00C17E92" w:rsidRPr="00E561A1" w:rsidRDefault="00C17E92" w:rsidP="00E561A1">
      <w:pPr>
        <w:spacing w:after="0"/>
        <w:jc w:val="both"/>
        <w:rPr>
          <w:rFonts w:ascii="Times New Roman" w:hAnsi="Times New Roman"/>
          <w:sz w:val="28"/>
          <w:szCs w:val="28"/>
        </w:rPr>
      </w:pPr>
    </w:p>
    <w:p w:rsidR="005874C1" w:rsidRPr="00E561A1" w:rsidRDefault="005874C1" w:rsidP="00AA3EE9">
      <w:pPr>
        <w:pStyle w:val="a6"/>
        <w:numPr>
          <w:ilvl w:val="0"/>
          <w:numId w:val="1"/>
        </w:numPr>
        <w:spacing w:after="0" w:line="240" w:lineRule="auto"/>
        <w:ind w:left="0" w:firstLine="0"/>
        <w:jc w:val="center"/>
        <w:rPr>
          <w:rFonts w:ascii="Times New Roman" w:hAnsi="Times New Roman"/>
          <w:b/>
          <w:sz w:val="28"/>
          <w:szCs w:val="28"/>
        </w:rPr>
      </w:pPr>
      <w:r w:rsidRPr="00E561A1">
        <w:rPr>
          <w:rFonts w:ascii="Times New Roman" w:hAnsi="Times New Roman"/>
          <w:b/>
          <w:sz w:val="28"/>
          <w:szCs w:val="28"/>
        </w:rPr>
        <w:lastRenderedPageBreak/>
        <w:t>Общие положения</w:t>
      </w:r>
    </w:p>
    <w:p w:rsidR="005874C1" w:rsidRPr="00E561A1" w:rsidRDefault="005874C1" w:rsidP="00E561A1">
      <w:pPr>
        <w:pStyle w:val="a6"/>
        <w:spacing w:after="0" w:line="240" w:lineRule="auto"/>
        <w:ind w:left="0"/>
        <w:jc w:val="center"/>
        <w:rPr>
          <w:rFonts w:ascii="Times New Roman" w:hAnsi="Times New Roman"/>
          <w:sz w:val="20"/>
          <w:szCs w:val="20"/>
        </w:rPr>
      </w:pP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1.1. Муниципальное казенное учреждение «Управление по обеспечению деятельности органов местного самоуправления Хасынского муниципального округа Магаданской области» (далее - Учреждение) создано в соответствии с Гражданским кодексом Российской Федерации, </w:t>
      </w:r>
      <w:r w:rsidR="000848FC">
        <w:rPr>
          <w:rFonts w:ascii="Times New Roman" w:hAnsi="Times New Roman"/>
          <w:sz w:val="28"/>
          <w:szCs w:val="28"/>
        </w:rPr>
        <w:t>ф</w:t>
      </w:r>
      <w:r w:rsidRPr="00E561A1">
        <w:rPr>
          <w:rFonts w:ascii="Times New Roman" w:hAnsi="Times New Roman"/>
          <w:sz w:val="28"/>
          <w:szCs w:val="28"/>
        </w:rPr>
        <w:t>едеральным</w:t>
      </w:r>
      <w:r w:rsidR="000848FC">
        <w:rPr>
          <w:rFonts w:ascii="Times New Roman" w:hAnsi="Times New Roman"/>
          <w:sz w:val="28"/>
          <w:szCs w:val="28"/>
        </w:rPr>
        <w:t>и</w:t>
      </w:r>
      <w:r w:rsidRPr="00E561A1">
        <w:rPr>
          <w:rFonts w:ascii="Times New Roman" w:hAnsi="Times New Roman"/>
          <w:sz w:val="28"/>
          <w:szCs w:val="28"/>
        </w:rPr>
        <w:t xml:space="preserve"> закон</w:t>
      </w:r>
      <w:r w:rsidR="000848FC">
        <w:rPr>
          <w:rFonts w:ascii="Times New Roman" w:hAnsi="Times New Roman"/>
          <w:sz w:val="28"/>
          <w:szCs w:val="28"/>
        </w:rPr>
        <w:t>ами</w:t>
      </w:r>
      <w:r w:rsidRPr="00E561A1">
        <w:rPr>
          <w:rFonts w:ascii="Times New Roman" w:hAnsi="Times New Roman"/>
          <w:sz w:val="28"/>
          <w:szCs w:val="28"/>
        </w:rPr>
        <w:t xml:space="preserve"> от 12.01.1996 № 7-ФЗ «О некоммерческих организациях», от 06.10.2003</w:t>
      </w:r>
      <w:r w:rsidR="000F4AB2" w:rsidRPr="00E561A1">
        <w:rPr>
          <w:rFonts w:ascii="Times New Roman" w:hAnsi="Times New Roman"/>
          <w:sz w:val="28"/>
          <w:szCs w:val="28"/>
        </w:rPr>
        <w:t xml:space="preserve"> </w:t>
      </w:r>
      <w:r w:rsidRPr="00E561A1">
        <w:rPr>
          <w:rFonts w:ascii="Times New Roman" w:hAnsi="Times New Roman"/>
          <w:sz w:val="28"/>
          <w:szCs w:val="28"/>
        </w:rPr>
        <w:t>№ 131-ФЗ «Об общих принципах организации местного самоуправления в Российской Федерации», Уставом Хасынского муниципального округа Магаданской области.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1.2. Учреждение является некоммерческой организацией, созданной </w:t>
      </w:r>
      <w:r w:rsidR="0037459A">
        <w:rPr>
          <w:rFonts w:ascii="Times New Roman" w:hAnsi="Times New Roman"/>
          <w:sz w:val="28"/>
          <w:szCs w:val="28"/>
        </w:rPr>
        <w:t xml:space="preserve">                    </w:t>
      </w:r>
      <w:r w:rsidRPr="00E561A1">
        <w:rPr>
          <w:rFonts w:ascii="Times New Roman" w:hAnsi="Times New Roman"/>
          <w:sz w:val="28"/>
          <w:szCs w:val="28"/>
        </w:rPr>
        <w:t>в форме муниципального казенного учреждения, в целях обеспечения деятельности органов местного самоуправления Хасынского муниципального округа Магаданской области и их структурных подразделений, осуществления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Хасынского муниципального округа Магаданской области</w:t>
      </w:r>
      <w:r w:rsidR="00191D94" w:rsidRPr="00E561A1">
        <w:rPr>
          <w:rFonts w:ascii="Times New Roman" w:hAnsi="Times New Roman"/>
          <w:sz w:val="28"/>
          <w:szCs w:val="28"/>
        </w:rPr>
        <w:t>.</w:t>
      </w:r>
      <w:r w:rsidRPr="00E561A1">
        <w:rPr>
          <w:rFonts w:ascii="Times New Roman" w:hAnsi="Times New Roman"/>
          <w:sz w:val="28"/>
          <w:szCs w:val="28"/>
        </w:rPr>
        <w:t xml:space="preserve"> </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1.3. Учредителем и собственником имущества Учреждения является Хасынский муниципальный округ Магаданской области.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1.3.1. Функции и полномочия учредителя Учреждения, осуществляются Администрацией Хасынского муниципального округа Магаданской области (далее – Учредитель).</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1.3.2. Функции и полномочия собственника имущества осуществляется Комитетом по управлению муниципальным имуществом Хасынского муниципального округа Магаданской области</w:t>
      </w:r>
      <w:r w:rsidR="00191D94"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1.4. Юридический адрес и место нахождения Учреждения: 686110, </w:t>
      </w:r>
      <w:bookmarkStart w:id="0" w:name="_GoBack"/>
      <w:bookmarkEnd w:id="0"/>
      <w:r w:rsidRPr="00E561A1">
        <w:rPr>
          <w:rFonts w:ascii="Times New Roman" w:hAnsi="Times New Roman"/>
          <w:sz w:val="28"/>
          <w:szCs w:val="28"/>
        </w:rPr>
        <w:t>Российская Федерация, Магаданская область, Хасынский район, п. Палатка, ул. Юбилейная</w:t>
      </w:r>
      <w:r w:rsidR="0037459A">
        <w:rPr>
          <w:rFonts w:ascii="Times New Roman" w:hAnsi="Times New Roman"/>
          <w:sz w:val="28"/>
          <w:szCs w:val="28"/>
        </w:rPr>
        <w:t>,</w:t>
      </w:r>
      <w:r w:rsidRPr="00E561A1">
        <w:rPr>
          <w:rFonts w:ascii="Times New Roman" w:hAnsi="Times New Roman"/>
          <w:sz w:val="28"/>
          <w:szCs w:val="28"/>
        </w:rPr>
        <w:t xml:space="preserve"> д. 16.</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1.5. Полное наименование Учреждения: Муниципальное казенное учреждение «Управление по обеспечению деятельности органов местного самоуправления Хасынского муниципального округа Магаданской области».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1.6. Сокращенное наименование Учреждения: МКУ «Управление по обеспечению деятельности ОМСУ».</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1.7. В своей деятельности Учреждение руководствуется Конс</w:t>
      </w:r>
      <w:r w:rsidR="0037459A">
        <w:rPr>
          <w:rFonts w:ascii="Times New Roman" w:hAnsi="Times New Roman"/>
          <w:sz w:val="28"/>
          <w:szCs w:val="28"/>
        </w:rPr>
        <w:t>титуцией Российской Федерации, ф</w:t>
      </w:r>
      <w:r w:rsidRPr="00E561A1">
        <w:rPr>
          <w:rFonts w:ascii="Times New Roman" w:hAnsi="Times New Roman"/>
          <w:sz w:val="28"/>
          <w:szCs w:val="28"/>
        </w:rPr>
        <w:t>едеральными законами, законами Магаданской области, иными нормативными правовыми актами и муниципальными правовыми актами, а также методическими материалами по хозяйственному  обслуживанию, нормами и правилами содержания, экс</w:t>
      </w:r>
      <w:r w:rsidR="0037459A">
        <w:rPr>
          <w:rFonts w:ascii="Times New Roman" w:hAnsi="Times New Roman"/>
          <w:sz w:val="28"/>
          <w:szCs w:val="28"/>
        </w:rPr>
        <w:t xml:space="preserve">плуатации </w:t>
      </w:r>
      <w:r w:rsidRPr="00E561A1">
        <w:rPr>
          <w:rFonts w:ascii="Times New Roman" w:hAnsi="Times New Roman"/>
          <w:sz w:val="28"/>
          <w:szCs w:val="28"/>
        </w:rPr>
        <w:t>и ремонта  зданий, технического оборудования, нормативными документами по соблюдению санитарно-противоэпидемиологического режима, противопожарной безопасности и техники б</w:t>
      </w:r>
      <w:r w:rsidR="0037459A">
        <w:rPr>
          <w:rFonts w:ascii="Times New Roman" w:hAnsi="Times New Roman"/>
          <w:sz w:val="28"/>
          <w:szCs w:val="28"/>
        </w:rPr>
        <w:t>езопасности, настоящим Уставом.</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1.8. Учреждение обладает правами юридического лица со дня государственной регистрации, имеет обособленное имущество, закрепленное за ним на праве оперативного управления, самостоятельный баланс, бюджетную смету, печать со своим наименованием, штампы, бланки, имеет право открывать счета в территориальном органе Федерального казначейства по Магаданской области и кредитных организациях.</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1.9. Учреждение от своего имени приобретает имущественные и неимущественные права, исполняет и несет обязанности, выступает истцом и ответчиком в судах, в соответствии с законодательством Российской Федерации.</w:t>
      </w:r>
    </w:p>
    <w:p w:rsidR="005874C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1.10. Учреждение отвечает по своим обязательствам денежными средствами, находящимся в его распоряжении. При недостаточности</w:t>
      </w:r>
      <w:r w:rsidR="00920661">
        <w:rPr>
          <w:rFonts w:ascii="Times New Roman" w:hAnsi="Times New Roman"/>
          <w:sz w:val="28"/>
          <w:szCs w:val="28"/>
        </w:rPr>
        <w:t>,</w:t>
      </w:r>
      <w:r w:rsidRPr="00E561A1">
        <w:rPr>
          <w:rFonts w:ascii="Times New Roman" w:hAnsi="Times New Roman"/>
          <w:sz w:val="28"/>
          <w:szCs w:val="28"/>
        </w:rPr>
        <w:t xml:space="preserve"> указанных денежных средств субсидиарную ответственность по обязательствам Учреждения несет Учредитель.</w:t>
      </w:r>
    </w:p>
    <w:p w:rsidR="00920661" w:rsidRPr="00E561A1" w:rsidRDefault="00920661" w:rsidP="00E561A1">
      <w:pPr>
        <w:spacing w:after="0" w:line="360" w:lineRule="auto"/>
        <w:ind w:firstLine="708"/>
        <w:jc w:val="both"/>
        <w:rPr>
          <w:rFonts w:ascii="Times New Roman" w:hAnsi="Times New Roman"/>
          <w:sz w:val="28"/>
          <w:szCs w:val="28"/>
        </w:rPr>
      </w:pP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1.11. Финансовое обеспечение деятельности Учреждения осуществляется за счет средств бюджета муниципального образования «Хасынский муниципальный округ Магаданской области», на основании утвержденной Учредителем бюджетной сметы.</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1.12. Главным распорядителем средств Учреждения является Администрация Хасынского муниципального округа Магаданской области</w:t>
      </w:r>
      <w:r w:rsidR="00191D94"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1.13. Учреждение не вправе выступать участником (учредителем) юридических лиц.</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1.14. Учреждение не вправе предоставлять и получать кредиты (займы), приобретать ценные бумаги.</w:t>
      </w:r>
    </w:p>
    <w:p w:rsidR="005874C1" w:rsidRPr="00E561A1" w:rsidRDefault="005874C1" w:rsidP="00E561A1">
      <w:pPr>
        <w:spacing w:after="0" w:line="360" w:lineRule="auto"/>
        <w:jc w:val="center"/>
        <w:rPr>
          <w:rFonts w:ascii="Times New Roman" w:hAnsi="Times New Roman"/>
          <w:b/>
          <w:sz w:val="28"/>
          <w:szCs w:val="28"/>
        </w:rPr>
      </w:pPr>
      <w:r w:rsidRPr="00E561A1">
        <w:rPr>
          <w:rFonts w:ascii="Times New Roman" w:hAnsi="Times New Roman"/>
          <w:b/>
          <w:sz w:val="28"/>
          <w:szCs w:val="28"/>
        </w:rPr>
        <w:t>2. Цели и предмет деятельности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2.1. Основными целями деятельности Учреждения является организационное, транспортное, хозяйственное, материально-техническое обеспечение деятельности органов местного самоуправления Хасынского муниципального округа Магаданской области их структурных подразделений, осуществления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«Хасынский муниципальный округ Магаданской области».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2.2. Для достижения целей, указанных в пункте 2.1, Учреждение осуществляет в соответствии с законодательством Российской Федерации следующие виды деятельности: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2.2.1. </w:t>
      </w:r>
      <w:r w:rsidRPr="00E561A1">
        <w:rPr>
          <w:rFonts w:ascii="Times New Roman" w:hAnsi="Times New Roman"/>
          <w:bCs/>
          <w:sz w:val="28"/>
          <w:szCs w:val="28"/>
        </w:rPr>
        <w:t>Деятельность по эксплуатации и содержанию зданий, помещений,</w:t>
      </w:r>
      <w:r w:rsidRPr="00E561A1">
        <w:rPr>
          <w:rFonts w:ascii="Times New Roman" w:hAnsi="Times New Roman"/>
          <w:sz w:val="28"/>
          <w:szCs w:val="28"/>
        </w:rPr>
        <w:t xml:space="preserve"> в которых располагаются органы местного самоуправления, </w:t>
      </w:r>
      <w:r w:rsidR="00920661">
        <w:rPr>
          <w:rFonts w:ascii="Times New Roman" w:hAnsi="Times New Roman"/>
          <w:sz w:val="28"/>
          <w:szCs w:val="28"/>
        </w:rPr>
        <w:t xml:space="preserve">                    </w:t>
      </w:r>
      <w:r w:rsidRPr="00E561A1">
        <w:rPr>
          <w:rFonts w:ascii="Times New Roman" w:hAnsi="Times New Roman"/>
          <w:sz w:val="28"/>
          <w:szCs w:val="28"/>
        </w:rPr>
        <w:t xml:space="preserve">их структурные подразделения, </w:t>
      </w:r>
      <w:r w:rsidRPr="00E561A1">
        <w:rPr>
          <w:rFonts w:ascii="Times New Roman" w:hAnsi="Times New Roman"/>
          <w:bCs/>
          <w:sz w:val="28"/>
          <w:szCs w:val="28"/>
        </w:rPr>
        <w:t xml:space="preserve">деятельность по эксплуатации и содержанию автомобильного транспорта, находящегося в муниципальной собственности и предназначенного для обеспечения деятельности </w:t>
      </w:r>
      <w:r w:rsidRPr="00E561A1">
        <w:rPr>
          <w:rFonts w:ascii="Times New Roman" w:hAnsi="Times New Roman"/>
          <w:sz w:val="28"/>
          <w:szCs w:val="28"/>
        </w:rPr>
        <w:t>органов местного самоуправления и их структурных подразделений</w:t>
      </w:r>
      <w:r w:rsidRPr="00E561A1">
        <w:rPr>
          <w:rFonts w:ascii="Times New Roman" w:hAnsi="Times New Roman"/>
          <w:bCs/>
          <w:sz w:val="28"/>
          <w:szCs w:val="28"/>
        </w:rPr>
        <w:t>:</w:t>
      </w:r>
    </w:p>
    <w:p w:rsidR="005874C1" w:rsidRPr="00E561A1" w:rsidRDefault="00E561A1" w:rsidP="00E561A1">
      <w:pPr>
        <w:pStyle w:val="ConsNonformat"/>
        <w:widowControl/>
        <w:spacing w:line="360" w:lineRule="auto"/>
        <w:ind w:right="0"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5874C1" w:rsidRPr="00E561A1">
        <w:rPr>
          <w:rFonts w:ascii="Times New Roman" w:hAnsi="Times New Roman" w:cs="Times New Roman"/>
          <w:sz w:val="28"/>
          <w:szCs w:val="28"/>
        </w:rPr>
        <w:t xml:space="preserve"> обеспечение бесперебойного и надежного функционирования зданий, помещений, автомобильного транспорта, в том числе:</w:t>
      </w:r>
      <w:r w:rsidR="00920661">
        <w:rPr>
          <w:rFonts w:ascii="Times New Roman" w:hAnsi="Times New Roman" w:cs="Times New Roman"/>
          <w:sz w:val="28"/>
          <w:szCs w:val="28"/>
        </w:rPr>
        <w:t xml:space="preserve"> </w:t>
      </w:r>
      <w:r w:rsidR="005874C1" w:rsidRPr="00E561A1">
        <w:rPr>
          <w:rFonts w:ascii="Times New Roman" w:hAnsi="Times New Roman" w:cs="Times New Roman"/>
          <w:sz w:val="28"/>
          <w:szCs w:val="28"/>
        </w:rPr>
        <w:t>организация уборки зданий, помещений и прилегающей территории, содержание и эксплуатация транспортных средств в соответствии с Правилами дорожного движения и иным законодательством Российской Федерации, организация текущего и капитального ремонта зданий, помещений, сооружений;</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в соответствии с заключенными договорами (муниципальными контрактами) с поставщиками организация своевременного обеспечения теплоснабжением, электроэнергией, водоснабжением; вывоз бытовых отходов, профилактические дезинфекционные работы объектов муниципальной собственности, переданных в оперативное управление Учреждению;</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в соответствии с заключенными договорами (муниципальными контрактами) с подрядчиками обеспечение выполнения работ по ремонту административных зданий, помещений, их материально</w:t>
      </w:r>
      <w:r w:rsidR="00920661">
        <w:rPr>
          <w:rFonts w:ascii="Times New Roman" w:hAnsi="Times New Roman" w:cs="Times New Roman"/>
          <w:sz w:val="28"/>
          <w:szCs w:val="28"/>
        </w:rPr>
        <w:t>-</w:t>
      </w:r>
      <w:r w:rsidRPr="00E561A1">
        <w:rPr>
          <w:rFonts w:ascii="Times New Roman" w:hAnsi="Times New Roman" w:cs="Times New Roman"/>
          <w:sz w:val="28"/>
          <w:szCs w:val="28"/>
        </w:rPr>
        <w:t xml:space="preserve">техническому обеспечению, содержанию и ремонту внутреннего инженерного оборудования, прилегающих территорий, содержанию, ремонту и обслуживанию автомобильного транспорта; </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обеспечение выпуска на линию исправного автомобильного транспорта;</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xml:space="preserve">- содержание административных и хозяйственных зданий, помещений, гаражей, прилегающих к ним территорий и иных имущественных объектов, </w:t>
      </w:r>
      <w:r w:rsidR="00920661">
        <w:rPr>
          <w:rFonts w:ascii="Times New Roman" w:hAnsi="Times New Roman" w:cs="Times New Roman"/>
          <w:sz w:val="28"/>
          <w:szCs w:val="28"/>
        </w:rPr>
        <w:t xml:space="preserve">   </w:t>
      </w:r>
      <w:r w:rsidRPr="00E561A1">
        <w:rPr>
          <w:rFonts w:ascii="Times New Roman" w:hAnsi="Times New Roman" w:cs="Times New Roman"/>
          <w:sz w:val="28"/>
          <w:szCs w:val="28"/>
        </w:rPr>
        <w:t>в состоянии, соответствующем противопожарным, санитарным, экологическим и иным установленным законодательством требованиям, организация и осуществление те</w:t>
      </w:r>
      <w:r w:rsidR="00920661">
        <w:rPr>
          <w:rFonts w:ascii="Times New Roman" w:hAnsi="Times New Roman" w:cs="Times New Roman"/>
          <w:sz w:val="28"/>
          <w:szCs w:val="28"/>
        </w:rPr>
        <w:t xml:space="preserve">кущего и капитального ремонта, </w:t>
      </w:r>
      <w:r w:rsidRPr="00E561A1">
        <w:rPr>
          <w:rFonts w:ascii="Times New Roman" w:hAnsi="Times New Roman" w:cs="Times New Roman"/>
          <w:sz w:val="28"/>
          <w:szCs w:val="28"/>
        </w:rPr>
        <w:t xml:space="preserve">установка, эксплуатация и обслуживание теплопотребляющих установок, тепловых сетей, электрических сетей, техническое, сервисное обслуживание и ремонт оборудования узлов учета, обеспечение обслуживания установок пожарной сигнализации, поддержание в исправном состоянии внутренних инженерных </w:t>
      </w:r>
      <w:r w:rsidRPr="00E561A1">
        <w:rPr>
          <w:rFonts w:ascii="Times New Roman" w:hAnsi="Times New Roman" w:cs="Times New Roman"/>
          <w:sz w:val="28"/>
          <w:szCs w:val="28"/>
        </w:rPr>
        <w:lastRenderedPageBreak/>
        <w:t>сетей и иное, вытекающее из</w:t>
      </w:r>
      <w:r w:rsidRPr="00E561A1">
        <w:rPr>
          <w:rFonts w:ascii="Times New Roman" w:hAnsi="Times New Roman" w:cs="Times New Roman"/>
          <w:bCs/>
          <w:sz w:val="28"/>
          <w:szCs w:val="28"/>
        </w:rPr>
        <w:t xml:space="preserve"> деятельности по эксплуатации и содержанию зданий, помещений и автомобильного транспорта</w:t>
      </w:r>
      <w:r w:rsidRPr="00E561A1">
        <w:rPr>
          <w:rFonts w:ascii="Times New Roman" w:hAnsi="Times New Roman" w:cs="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 </w:t>
      </w:r>
      <w:r w:rsidRPr="00E561A1">
        <w:rPr>
          <w:rFonts w:ascii="Times New Roman" w:hAnsi="Times New Roman"/>
          <w:sz w:val="28"/>
          <w:szCs w:val="28"/>
          <w:lang w:eastAsia="ru-RU"/>
        </w:rPr>
        <w:t>осуществление хозяйственно-технического обеспечения (в том числе своевременную и качественную уборку служебных и производственных помещений, прилегающих территорий);</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 обеспечение охраны зданий, помещений и имущества, находящегося </w:t>
      </w:r>
      <w:r w:rsidR="00920661">
        <w:rPr>
          <w:rFonts w:ascii="Times New Roman" w:hAnsi="Times New Roman"/>
          <w:sz w:val="28"/>
          <w:szCs w:val="28"/>
        </w:rPr>
        <w:t xml:space="preserve">   </w:t>
      </w:r>
      <w:r w:rsidRPr="00E561A1">
        <w:rPr>
          <w:rFonts w:ascii="Times New Roman" w:hAnsi="Times New Roman"/>
          <w:sz w:val="28"/>
          <w:szCs w:val="28"/>
        </w:rPr>
        <w:t>в обслуживаемых помещениях;</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обеспечение подготовки зданий, помещения, автомобильного транспорта,  к  работе  в  осенне-зимний период;</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 обеспечение противопожарной безопасности и безопасности жизни и здоровья работников органов местного самоуправления Хасынского муниципального округа Магаданской области и их структурных подразделений, а также посетителей указанных лиц, в обслуживаемых зданиях, помещениях, нахождении на прилегающих к ним территориях, </w:t>
      </w:r>
      <w:r w:rsidR="00E561A1">
        <w:rPr>
          <w:rFonts w:ascii="Times New Roman" w:hAnsi="Times New Roman"/>
          <w:sz w:val="28"/>
          <w:szCs w:val="28"/>
        </w:rPr>
        <w:t xml:space="preserve">                  </w:t>
      </w:r>
      <w:r w:rsidRPr="00E561A1">
        <w:rPr>
          <w:rFonts w:ascii="Times New Roman" w:hAnsi="Times New Roman"/>
          <w:sz w:val="28"/>
          <w:szCs w:val="28"/>
        </w:rPr>
        <w:t>а также при движении на предоставленном автотранспорте;</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приобретение материально-технических ресурсов для осуществления оперативного, технического, документационного и хозяйственного обеспечения деятельности органов местного самоуправления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обеспечение транспортного сопровождения деятельности органов местного самоуправления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организация и проведение хозяйственных мероприятий по заданию и с участием Учредителя;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lang w:eastAsia="ru-RU"/>
        </w:rPr>
        <w:t>- проведение анализа и оптимизации расходов, связанных с материально-техническим обеспечением деятельности органов местного самоуправления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осуществление технического, документационного и хозяйственного обеспечения деятельности органов местного самоуправления и их структурных подразделений, в том числе обеспечение их телефонной связью и иными средствами связи;</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lastRenderedPageBreak/>
        <w:t>- приобретение средств вычислительной и копировально-множительной техники, периферийного оборудования, устройств связи и защиты информации, обеспечивает программными продуктами, организация их технического обслуживания, ремонт, их сопровождение, обеспечение функционирования компьютерных и иных информационно-технических сетей обслуживаемых органов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осуществление контроля за соответствием заключаемых договоров доведенным лимитам бюджетных обязательств, за своевременностью и правильностью оформления первичных учетных документов, законностью совершаемых финансовых операций;</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xml:space="preserve">- осуществление контроля за расходованием бюджетных средств, в соответствии с утвержденной бюджетной сметой и сметой доходов и расходов, наличием и движением имущества, использованием </w:t>
      </w:r>
      <w:r w:rsidR="00232469">
        <w:rPr>
          <w:rFonts w:ascii="Times New Roman" w:hAnsi="Times New Roman"/>
          <w:sz w:val="28"/>
          <w:szCs w:val="28"/>
          <w:lang w:eastAsia="ru-RU"/>
        </w:rPr>
        <w:t xml:space="preserve">                      </w:t>
      </w:r>
      <w:r w:rsidRPr="00E561A1">
        <w:rPr>
          <w:rFonts w:ascii="Times New Roman" w:hAnsi="Times New Roman"/>
          <w:sz w:val="28"/>
          <w:szCs w:val="28"/>
          <w:lang w:eastAsia="ru-RU"/>
        </w:rPr>
        <w:t>товарно-материальных ценностей, финансовых ресурсов, в соответствии с нормативами и сметами;</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xml:space="preserve">- </w:t>
      </w:r>
      <w:r w:rsidRPr="00E561A1">
        <w:rPr>
          <w:rFonts w:ascii="Times New Roman" w:hAnsi="Times New Roman"/>
          <w:sz w:val="28"/>
          <w:szCs w:val="28"/>
        </w:rPr>
        <w:t>формирование текущих и перспективных планов капитального и текущего ремонтов;</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обеспечение изготовления и учета печатной бланочной продукции, печатей, штампов органов местного самоуправления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lang w:eastAsia="ru-RU"/>
        </w:rPr>
        <w:t xml:space="preserve">- </w:t>
      </w:r>
      <w:r w:rsidRPr="00E561A1">
        <w:rPr>
          <w:rFonts w:ascii="Times New Roman" w:hAnsi="Times New Roman"/>
          <w:sz w:val="28"/>
          <w:szCs w:val="28"/>
        </w:rPr>
        <w:t>осуществление контроля за качеством ремонтных работ;</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w:t>
      </w:r>
      <w:r w:rsidR="00E561A1">
        <w:rPr>
          <w:rFonts w:ascii="Times New Roman" w:hAnsi="Times New Roman"/>
          <w:sz w:val="28"/>
          <w:szCs w:val="28"/>
        </w:rPr>
        <w:t xml:space="preserve"> </w:t>
      </w:r>
      <w:r w:rsidRPr="00E561A1">
        <w:rPr>
          <w:rFonts w:ascii="Times New Roman" w:hAnsi="Times New Roman"/>
          <w:sz w:val="28"/>
          <w:szCs w:val="28"/>
        </w:rPr>
        <w:t>осуществление технического обслуживания и ремонта автотранспорта, страхование автотранспорта.</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2.2.2. Деятельность, направленная на осуществление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«Хасынский муниципальный округ Магаданской области», согласно утвержд</w:t>
      </w:r>
      <w:r w:rsidR="00232469">
        <w:rPr>
          <w:rFonts w:ascii="Times New Roman" w:hAnsi="Times New Roman"/>
          <w:sz w:val="28"/>
          <w:szCs w:val="28"/>
        </w:rPr>
        <w:t>е</w:t>
      </w:r>
      <w:r w:rsidRPr="00E561A1">
        <w:rPr>
          <w:rFonts w:ascii="Times New Roman" w:hAnsi="Times New Roman"/>
          <w:sz w:val="28"/>
          <w:szCs w:val="28"/>
        </w:rPr>
        <w:t xml:space="preserve">нного Администрацией </w:t>
      </w:r>
      <w:r w:rsidRPr="00E561A1">
        <w:rPr>
          <w:rFonts w:ascii="Times New Roman" w:hAnsi="Times New Roman"/>
          <w:sz w:val="28"/>
          <w:szCs w:val="28"/>
        </w:rPr>
        <w:lastRenderedPageBreak/>
        <w:t>Хасынского муниципального округа Магаданской области муниципального задания: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обеспечение выполнения работ по благоустройству территории Хасынского муниципального округа Магаданской области, включая работы по ремонту уличного освещения, круглосуточному содержанию автомобильных дорог общего пользования местного значения, озеленению территории, установке указателей с наименованием улиц и номеров домов, содержанию архитектурных сооружений, приобретению, установке и содержанию малых архитектурных форм (скамеек, лавочек, декоративных ограждений, урн, клумб, скульптур, искусственных деревьев), техобслуживанию, и содержанию фонтанов, и иные работы, в соответствии с муниципальным правовым актом Администрации Хасынского муниципального округа Магаданской области</w:t>
      </w:r>
      <w:r w:rsidR="00191D94"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lang w:eastAsia="ru-RU"/>
        </w:rPr>
        <w:t>2.3. Учреждение осуществляет следующие функции:</w:t>
      </w:r>
    </w:p>
    <w:p w:rsidR="005874C1" w:rsidRPr="00E561A1" w:rsidRDefault="00232469" w:rsidP="00E561A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2.3.1. Заключает</w:t>
      </w:r>
      <w:r w:rsidR="005874C1" w:rsidRPr="00E561A1">
        <w:rPr>
          <w:rFonts w:ascii="Times New Roman" w:hAnsi="Times New Roman"/>
          <w:sz w:val="28"/>
          <w:szCs w:val="28"/>
          <w:lang w:eastAsia="ru-RU"/>
        </w:rPr>
        <w:t xml:space="preserve"> договоры, муниципальные контракты на предоставление коммунальных услуг (в том числе по поставке </w:t>
      </w:r>
      <w:r>
        <w:rPr>
          <w:rFonts w:ascii="Times New Roman" w:hAnsi="Times New Roman"/>
          <w:sz w:val="28"/>
          <w:szCs w:val="28"/>
          <w:lang w:eastAsia="ru-RU"/>
        </w:rPr>
        <w:t xml:space="preserve">               </w:t>
      </w:r>
      <w:r w:rsidR="005874C1" w:rsidRPr="00E561A1">
        <w:rPr>
          <w:rFonts w:ascii="Times New Roman" w:hAnsi="Times New Roman"/>
          <w:sz w:val="28"/>
          <w:szCs w:val="28"/>
          <w:lang w:eastAsia="ru-RU"/>
        </w:rPr>
        <w:t>тепло-и</w:t>
      </w:r>
      <w:r>
        <w:rPr>
          <w:rFonts w:ascii="Times New Roman" w:hAnsi="Times New Roman"/>
          <w:sz w:val="28"/>
          <w:szCs w:val="28"/>
          <w:lang w:eastAsia="ru-RU"/>
        </w:rPr>
        <w:t xml:space="preserve"> </w:t>
      </w:r>
      <w:r w:rsidR="005874C1" w:rsidRPr="00E561A1">
        <w:rPr>
          <w:rFonts w:ascii="Times New Roman" w:hAnsi="Times New Roman"/>
          <w:sz w:val="28"/>
          <w:szCs w:val="28"/>
          <w:lang w:eastAsia="ru-RU"/>
        </w:rPr>
        <w:t>электроэнергии, водоснабжения, вывозу твердых и жидких бытовых отходов), по техническому обслуживанию, текущему и капитальному ремонту транспорта, зданий, содержанию зданий, сооружений и оборудования, находящихся на балансе Учреждения и иные договоры, связанные с материально-хозяйственным и транспортным обеспечением деятельности органов местного самоуправления и их структурных подразделений, а так же производит по ним расч</w:t>
      </w:r>
      <w:r>
        <w:rPr>
          <w:rFonts w:ascii="Times New Roman" w:hAnsi="Times New Roman"/>
          <w:sz w:val="28"/>
          <w:szCs w:val="28"/>
          <w:lang w:eastAsia="ru-RU"/>
        </w:rPr>
        <w:t>е</w:t>
      </w:r>
      <w:r w:rsidR="005874C1" w:rsidRPr="00E561A1">
        <w:rPr>
          <w:rFonts w:ascii="Times New Roman" w:hAnsi="Times New Roman"/>
          <w:sz w:val="28"/>
          <w:szCs w:val="28"/>
          <w:lang w:eastAsia="ru-RU"/>
        </w:rPr>
        <w:t>ты.</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2.3.2. Оформляет документы, производит иные действия, необходимые для обеспечения непрерывной эксплуатации транспортных средств.</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2.3.3.Распоряжается денежными средствами, направленными на материально-техническое, хозяйственное и транспортное обеспечение деятельности органов местного самоуправления и их структурных подразделений.</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2.3.4. Обеспечивает сопровождение и участие в организации приемки  выполненных работ, поставленных товаров и оказанных услуг по муниципальным контрактам (договорам).</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rPr>
        <w:t>2.3.5.</w:t>
      </w:r>
      <w:r w:rsidRPr="00E561A1">
        <w:rPr>
          <w:rFonts w:ascii="Times New Roman" w:hAnsi="Times New Roman"/>
          <w:sz w:val="28"/>
          <w:szCs w:val="28"/>
          <w:lang w:eastAsia="ru-RU"/>
        </w:rPr>
        <w:t xml:space="preserve"> Производит расчеты, возникающие в процессе реализации видов своей деятельности.</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2.3.6. Производит уплату налогов и иных обязательных платежей.</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lang w:eastAsia="ru-RU"/>
        </w:rPr>
        <w:t xml:space="preserve">2.3.7. Обеспечивает реализацию в соответствии с законодательством Российской Федерации, иных функций необходимых для надлежащего осуществления деятельности, направленной на </w:t>
      </w:r>
      <w:r w:rsidRPr="00E561A1">
        <w:rPr>
          <w:rFonts w:ascii="Times New Roman" w:hAnsi="Times New Roman"/>
          <w:sz w:val="28"/>
          <w:szCs w:val="28"/>
        </w:rPr>
        <w:t>осуществление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«Хасынский муниципальный округ Магаданской области», порученных для выполнения, выступает заказчиком, заключает от своего имени договора, производит по ним расч</w:t>
      </w:r>
      <w:r w:rsidR="00E561A1">
        <w:rPr>
          <w:rFonts w:ascii="Times New Roman" w:hAnsi="Times New Roman"/>
          <w:sz w:val="28"/>
          <w:szCs w:val="28"/>
        </w:rPr>
        <w:t>е</w:t>
      </w:r>
      <w:r w:rsidRPr="00E561A1">
        <w:rPr>
          <w:rFonts w:ascii="Times New Roman" w:hAnsi="Times New Roman"/>
          <w:sz w:val="28"/>
          <w:szCs w:val="28"/>
        </w:rPr>
        <w:t>ты:</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 осуществляет выполнение работ по благоустройству территории муниципального образования «Хасынский муниципальный округ Магаданской области», включая работы по ремонту уличного освещения, расчистке дорог, озеленению территории, установке указателей с наименованием улиц и номеров домов, содержанию архитектурных сооружений и иные работы в соответствии с муниципальным правовым актом Администрации </w:t>
      </w:r>
      <w:r w:rsidR="00191D94" w:rsidRPr="00E561A1">
        <w:rPr>
          <w:rFonts w:ascii="Times New Roman" w:hAnsi="Times New Roman"/>
          <w:sz w:val="28"/>
          <w:szCs w:val="28"/>
        </w:rPr>
        <w:t>Хасынского</w:t>
      </w:r>
      <w:r w:rsidRPr="00E561A1">
        <w:rPr>
          <w:rFonts w:ascii="Times New Roman" w:hAnsi="Times New Roman"/>
          <w:sz w:val="28"/>
          <w:szCs w:val="28"/>
        </w:rPr>
        <w:t xml:space="preserve"> </w:t>
      </w:r>
      <w:r w:rsidR="00191D94" w:rsidRPr="00E561A1">
        <w:rPr>
          <w:rFonts w:ascii="Times New Roman" w:hAnsi="Times New Roman"/>
          <w:sz w:val="28"/>
          <w:szCs w:val="28"/>
        </w:rPr>
        <w:t>муниципального</w:t>
      </w:r>
      <w:r w:rsidRPr="00E561A1">
        <w:rPr>
          <w:rFonts w:ascii="Times New Roman" w:hAnsi="Times New Roman"/>
          <w:sz w:val="28"/>
          <w:szCs w:val="28"/>
        </w:rPr>
        <w:t xml:space="preserve"> округ Магаданской области»</w:t>
      </w:r>
      <w:r w:rsidR="00191D94" w:rsidRPr="00E561A1">
        <w:rPr>
          <w:rFonts w:ascii="Times New Roman" w:hAnsi="Times New Roman"/>
          <w:sz w:val="28"/>
          <w:szCs w:val="28"/>
        </w:rPr>
        <w:t>.</w:t>
      </w:r>
    </w:p>
    <w:p w:rsidR="005874C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xml:space="preserve">2.4. Учреждение вправе осуществлять приносящую доход деятельность, в соответствии с законодательством Российской Федерации, </w:t>
      </w:r>
      <w:r w:rsidR="00377D06">
        <w:rPr>
          <w:rFonts w:ascii="Times New Roman" w:hAnsi="Times New Roman"/>
          <w:sz w:val="28"/>
          <w:szCs w:val="28"/>
          <w:lang w:eastAsia="ru-RU"/>
        </w:rPr>
        <w:t xml:space="preserve">               </w:t>
      </w:r>
      <w:r w:rsidRPr="00E561A1">
        <w:rPr>
          <w:rFonts w:ascii="Times New Roman" w:hAnsi="Times New Roman"/>
          <w:sz w:val="28"/>
          <w:szCs w:val="28"/>
          <w:lang w:eastAsia="ru-RU"/>
        </w:rPr>
        <w:t>в случаях, если это служит достижению целей, ради которых оно создано,</w:t>
      </w:r>
      <w:r w:rsidR="00377D06">
        <w:rPr>
          <w:rFonts w:ascii="Times New Roman" w:hAnsi="Times New Roman"/>
          <w:sz w:val="28"/>
          <w:szCs w:val="28"/>
          <w:lang w:eastAsia="ru-RU"/>
        </w:rPr>
        <w:t xml:space="preserve">              </w:t>
      </w:r>
      <w:r w:rsidRPr="00E561A1">
        <w:rPr>
          <w:rFonts w:ascii="Times New Roman" w:hAnsi="Times New Roman"/>
          <w:sz w:val="28"/>
          <w:szCs w:val="28"/>
          <w:lang w:eastAsia="ru-RU"/>
        </w:rPr>
        <w:t xml:space="preserve"> и соответствует этим целям.</w:t>
      </w:r>
    </w:p>
    <w:p w:rsidR="00E561A1" w:rsidRPr="00E561A1" w:rsidRDefault="00E561A1" w:rsidP="00E561A1">
      <w:pPr>
        <w:spacing w:after="0" w:line="360" w:lineRule="auto"/>
        <w:ind w:firstLine="708"/>
        <w:jc w:val="both"/>
        <w:rPr>
          <w:rFonts w:ascii="Times New Roman" w:hAnsi="Times New Roman"/>
          <w:sz w:val="28"/>
          <w:szCs w:val="28"/>
          <w:lang w:eastAsia="ru-RU"/>
        </w:rPr>
      </w:pP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2.4.1. Учреждение вправе</w:t>
      </w:r>
      <w:r w:rsidRPr="00E561A1">
        <w:rPr>
          <w:rFonts w:ascii="Times New Roman" w:hAnsi="Times New Roman"/>
          <w:sz w:val="28"/>
          <w:szCs w:val="28"/>
          <w:lang w:eastAsia="ru-RU"/>
        </w:rPr>
        <w:t xml:space="preserve"> осуществлять следующую приносящую доход деятельность</w:t>
      </w:r>
      <w:r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оказанию автотранспортных услуг;</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w:t>
      </w:r>
      <w:r w:rsidR="00E561A1">
        <w:rPr>
          <w:rFonts w:ascii="Times New Roman" w:hAnsi="Times New Roman"/>
          <w:sz w:val="28"/>
          <w:szCs w:val="28"/>
        </w:rPr>
        <w:t xml:space="preserve"> </w:t>
      </w:r>
      <w:r w:rsidRPr="00E561A1">
        <w:rPr>
          <w:rFonts w:ascii="Times New Roman" w:hAnsi="Times New Roman"/>
          <w:sz w:val="28"/>
          <w:szCs w:val="28"/>
        </w:rPr>
        <w:t>по оказанию сантехнических, электротехнических и электромонтажных услуг;</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оказанию услуг по уборке помещений;</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предоставлению банных услуг и услуг бани;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представлению услуг монтажа оборудования;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предоставлению в аренду специального транспортного средства, землеройной, буровой техники, вышки;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представлению услуг плотника;</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w:t>
      </w:r>
      <w:r w:rsidR="00E561A1">
        <w:rPr>
          <w:rFonts w:ascii="Times New Roman" w:hAnsi="Times New Roman"/>
          <w:sz w:val="28"/>
          <w:szCs w:val="28"/>
        </w:rPr>
        <w:t xml:space="preserve"> </w:t>
      </w:r>
      <w:r w:rsidRPr="00E561A1">
        <w:rPr>
          <w:rFonts w:ascii="Times New Roman" w:hAnsi="Times New Roman"/>
          <w:sz w:val="28"/>
          <w:szCs w:val="28"/>
        </w:rPr>
        <w:t>иную деятельность по производству товаров, работ и услуг, отвечающих целям создания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2.4.2. Доходы, полученные  от  указанной  деятельности,  поступают в бюджет муниципального образования «Хасынский муниципальный округ Магаданской области».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lang w:eastAsia="ru-RU"/>
        </w:rPr>
        <w:t xml:space="preserve">2.5. При осуществлении приносящей доход деятельности Учреждение руководствуется законодательством Российской Федерации, Магаданской области, муниципальными правовыми актами </w:t>
      </w:r>
      <w:r w:rsidRPr="00E561A1">
        <w:rPr>
          <w:rFonts w:ascii="Times New Roman" w:hAnsi="Times New Roman"/>
          <w:sz w:val="28"/>
          <w:szCs w:val="28"/>
        </w:rPr>
        <w:t>муниципального образования «Хасынский муниципальный округ Магаданской области»</w:t>
      </w:r>
      <w:r w:rsidR="00191D94"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2.6. Учреждение вправе осуществлять деятельность, подлежащую лицензированию, только на основании полученной в установленном порядке лицензии.</w:t>
      </w:r>
    </w:p>
    <w:p w:rsidR="005874C1" w:rsidRPr="00E561A1" w:rsidRDefault="005874C1" w:rsidP="00E561A1">
      <w:pPr>
        <w:spacing w:after="0" w:line="360" w:lineRule="auto"/>
        <w:jc w:val="center"/>
        <w:rPr>
          <w:rFonts w:ascii="Times New Roman" w:hAnsi="Times New Roman"/>
          <w:b/>
          <w:sz w:val="28"/>
          <w:szCs w:val="28"/>
        </w:rPr>
      </w:pPr>
      <w:r w:rsidRPr="00E561A1">
        <w:rPr>
          <w:rFonts w:ascii="Times New Roman" w:hAnsi="Times New Roman"/>
          <w:b/>
          <w:sz w:val="28"/>
          <w:szCs w:val="28"/>
        </w:rPr>
        <w:t>3. Финансы и имущество Учреждения</w:t>
      </w:r>
    </w:p>
    <w:p w:rsidR="005874C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3.1. Имущество Учреждения, закрепленное за ним на праве оперативного управления, является муниципальной собственностью муниципального образования «Хасынский муниципальный округ Магаданской области»</w:t>
      </w:r>
      <w:r w:rsidR="00191D94" w:rsidRPr="00E561A1">
        <w:rPr>
          <w:rFonts w:ascii="Times New Roman" w:hAnsi="Times New Roman"/>
          <w:sz w:val="28"/>
          <w:szCs w:val="28"/>
        </w:rPr>
        <w:t>.</w:t>
      </w:r>
    </w:p>
    <w:p w:rsidR="00E561A1" w:rsidRPr="00E561A1" w:rsidRDefault="00E561A1" w:rsidP="00E561A1">
      <w:pPr>
        <w:spacing w:after="0" w:line="360" w:lineRule="auto"/>
        <w:ind w:firstLine="708"/>
        <w:jc w:val="both"/>
        <w:rPr>
          <w:rFonts w:ascii="Times New Roman" w:hAnsi="Times New Roman"/>
          <w:sz w:val="28"/>
          <w:szCs w:val="28"/>
        </w:rPr>
      </w:pP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lastRenderedPageBreak/>
        <w:t xml:space="preserve">3.2. Плоды, продукция и доходы от использования муниципального имущества, находящегося в оперативном управлении Учреждения, а также имущество, приобретенное Учреждением за счет средств, выделенных ему по смете, по договору или иным основаниям, в том числе переданное ему в качестве дара, пожертвования или по завещанию, являются муниципальной собственностью </w:t>
      </w:r>
      <w:r w:rsidRPr="00E561A1">
        <w:rPr>
          <w:rFonts w:ascii="Times New Roman" w:hAnsi="Times New Roman"/>
          <w:sz w:val="28"/>
          <w:szCs w:val="28"/>
        </w:rPr>
        <w:t xml:space="preserve">муниципального образования «Хасынский муниципальный округ Магаданской области» </w:t>
      </w:r>
      <w:r w:rsidRPr="00E561A1">
        <w:rPr>
          <w:rFonts w:ascii="Times New Roman" w:hAnsi="Times New Roman" w:cs="Times New Roman"/>
          <w:sz w:val="28"/>
          <w:szCs w:val="28"/>
        </w:rPr>
        <w:t>и поступают в оперативное управление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xml:space="preserve">3.3. Учреждение не вправе отчуждать или иным способом распоряжаться (продавать, менять, дарить, сдавать в аренду, безвозмездное пользование, передавать в залог и т.п.) закрепленным за ним на праве оперативного управления муниципальным имуществом и имуществом, приобретенным за счет средств, выделенных ему по смете без согласия собственника имущества. </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3.4.</w:t>
      </w:r>
      <w:r w:rsidR="00E561A1">
        <w:rPr>
          <w:rFonts w:ascii="Times New Roman" w:hAnsi="Times New Roman" w:cs="Times New Roman"/>
          <w:sz w:val="28"/>
          <w:szCs w:val="28"/>
        </w:rPr>
        <w:t xml:space="preserve"> </w:t>
      </w:r>
      <w:r w:rsidRPr="00E561A1">
        <w:rPr>
          <w:rFonts w:ascii="Times New Roman" w:hAnsi="Times New Roman" w:cs="Times New Roman"/>
          <w:sz w:val="28"/>
          <w:szCs w:val="28"/>
        </w:rPr>
        <w:t>Муниципальное имущество, закрепленное за Учреждением на праве оперативного управления, может быть изъято в следующих случаях:</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если имущество становится излишним по различным причинам;</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если имущество используется не по назначению;</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если имущество не используется в деятельности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Имуществом, изъятым у Учреждения, собственник этого имущества вправе распорядиться по своему усмотрению.</w:t>
      </w:r>
    </w:p>
    <w:p w:rsidR="005874C1" w:rsidRDefault="005874C1" w:rsidP="00E561A1">
      <w:pPr>
        <w:pStyle w:val="ConsNonformat"/>
        <w:widowControl/>
        <w:spacing w:line="360" w:lineRule="auto"/>
        <w:ind w:right="0" w:firstLine="708"/>
        <w:jc w:val="both"/>
        <w:rPr>
          <w:rFonts w:ascii="Times New Roman" w:hAnsi="Times New Roman"/>
          <w:sz w:val="28"/>
          <w:szCs w:val="28"/>
        </w:rPr>
      </w:pPr>
      <w:r w:rsidRPr="00E561A1">
        <w:rPr>
          <w:rFonts w:ascii="Times New Roman" w:hAnsi="Times New Roman" w:cs="Times New Roman"/>
          <w:sz w:val="28"/>
          <w:szCs w:val="28"/>
        </w:rPr>
        <w:t xml:space="preserve">3.5. Учреждение несет перед собственником ответственность за сохранность и эффективное использование закрепленного за ним имущества. Контроль за деятельностью Учреждения в этой области осуществляет Комитет по управлению муниципальным имуществом </w:t>
      </w:r>
      <w:r w:rsidRPr="00E561A1">
        <w:rPr>
          <w:rFonts w:ascii="Times New Roman" w:hAnsi="Times New Roman"/>
          <w:sz w:val="28"/>
          <w:szCs w:val="28"/>
        </w:rPr>
        <w:t>«Хасынского муниципального округа Магаданской области»</w:t>
      </w:r>
      <w:r w:rsidR="00191D94" w:rsidRPr="00E561A1">
        <w:rPr>
          <w:rFonts w:ascii="Times New Roman" w:hAnsi="Times New Roman"/>
          <w:sz w:val="28"/>
          <w:szCs w:val="28"/>
        </w:rPr>
        <w:t>.</w:t>
      </w:r>
    </w:p>
    <w:p w:rsidR="00E132EB" w:rsidRDefault="00E132EB" w:rsidP="00E561A1">
      <w:pPr>
        <w:pStyle w:val="ConsNonformat"/>
        <w:widowControl/>
        <w:spacing w:line="360" w:lineRule="auto"/>
        <w:ind w:right="0" w:firstLine="708"/>
        <w:jc w:val="both"/>
        <w:rPr>
          <w:rFonts w:ascii="Times New Roman" w:hAnsi="Times New Roman"/>
          <w:sz w:val="28"/>
          <w:szCs w:val="28"/>
        </w:rPr>
      </w:pPr>
    </w:p>
    <w:p w:rsidR="00E132EB" w:rsidRDefault="00E132EB" w:rsidP="00E561A1">
      <w:pPr>
        <w:pStyle w:val="ConsNonformat"/>
        <w:widowControl/>
        <w:spacing w:line="360" w:lineRule="auto"/>
        <w:ind w:right="0" w:firstLine="708"/>
        <w:jc w:val="both"/>
        <w:rPr>
          <w:rFonts w:ascii="Times New Roman" w:hAnsi="Times New Roman"/>
          <w:sz w:val="28"/>
          <w:szCs w:val="28"/>
        </w:rPr>
      </w:pPr>
    </w:p>
    <w:p w:rsidR="00E132EB" w:rsidRPr="00E561A1" w:rsidRDefault="00E132EB" w:rsidP="00E561A1">
      <w:pPr>
        <w:pStyle w:val="ConsNonformat"/>
        <w:widowControl/>
        <w:spacing w:line="360" w:lineRule="auto"/>
        <w:ind w:right="0" w:firstLine="708"/>
        <w:jc w:val="both"/>
        <w:rPr>
          <w:rFonts w:ascii="Times New Roman" w:hAnsi="Times New Roman"/>
          <w:sz w:val="28"/>
          <w:szCs w:val="28"/>
        </w:rPr>
      </w:pP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lastRenderedPageBreak/>
        <w:t>3.6. 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собственник имущества закрепленного за Учреждением, в порядке, определяемом законодательством Российской Федерации.</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3.7. Финансовые средства Учреждения образуются за счет:</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бюджетных ассигнований;</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добровольных пожертвований;</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xml:space="preserve">- иных поступлений в соответствии с федеральным законодательством, законодательством Магаданской области, нормативными правовыми актами </w:t>
      </w:r>
      <w:r w:rsidRPr="00E561A1">
        <w:rPr>
          <w:rFonts w:ascii="Times New Roman" w:hAnsi="Times New Roman"/>
          <w:sz w:val="28"/>
          <w:szCs w:val="28"/>
        </w:rPr>
        <w:t>муниципального образования «Хасынский муниципальный округ Магаданской области»</w:t>
      </w:r>
      <w:r w:rsidR="00191D94" w:rsidRPr="00E561A1">
        <w:rPr>
          <w:rFonts w:ascii="Times New Roman" w:hAnsi="Times New Roman"/>
          <w:sz w:val="28"/>
          <w:szCs w:val="28"/>
        </w:rPr>
        <w:t>.</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3.8. Бюджетное финансирование Учреждения и использование им финансовых средств осуществляется на основе бюджетной сметы, утвержденной Учредителем.</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3.9.</w:t>
      </w:r>
      <w:r w:rsidR="00E561A1" w:rsidRPr="00E561A1">
        <w:rPr>
          <w:rFonts w:ascii="Times New Roman" w:hAnsi="Times New Roman"/>
          <w:sz w:val="28"/>
          <w:szCs w:val="28"/>
          <w:lang w:eastAsia="ru-RU"/>
        </w:rPr>
        <w:t xml:space="preserve"> </w:t>
      </w:r>
      <w:r w:rsidRPr="00E561A1">
        <w:rPr>
          <w:rFonts w:ascii="Times New Roman" w:hAnsi="Times New Roman"/>
          <w:sz w:val="28"/>
          <w:szCs w:val="28"/>
          <w:lang w:eastAsia="ru-RU"/>
        </w:rPr>
        <w:t xml:space="preserve">Источниками формирования имущества Учреждения являются: </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xml:space="preserve">- средства бюджета </w:t>
      </w:r>
      <w:r w:rsidRPr="00E561A1">
        <w:rPr>
          <w:rFonts w:ascii="Times New Roman" w:hAnsi="Times New Roman"/>
          <w:sz w:val="28"/>
          <w:szCs w:val="28"/>
        </w:rPr>
        <w:t>муниципального образования «Хасынский муниципальный округ Магаданской области»</w:t>
      </w:r>
      <w:r w:rsidRPr="00E561A1">
        <w:rPr>
          <w:rFonts w:ascii="Times New Roman" w:hAnsi="Times New Roman"/>
          <w:sz w:val="28"/>
          <w:szCs w:val="28"/>
          <w:lang w:eastAsia="ru-RU"/>
        </w:rPr>
        <w:t>;</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имущество, переданное Учреждению в установленном законодательством порядке;</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иные источники, не запрещенные законодательством Российской Федерации.</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3.10. При осуществлении права оперативного управления имуществом Учреждение обязано:</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эффективно использовать имущество;</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обеспечивать сохранность и использование имущества строго по целевому назначению;</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xml:space="preserve">- не допускать ухудшения технического состояния имущества </w:t>
      </w:r>
      <w:r w:rsidR="00E132EB">
        <w:rPr>
          <w:rFonts w:ascii="Times New Roman" w:hAnsi="Times New Roman"/>
          <w:sz w:val="28"/>
          <w:szCs w:val="28"/>
          <w:lang w:eastAsia="ru-RU"/>
        </w:rPr>
        <w:t xml:space="preserve">                      </w:t>
      </w:r>
      <w:r w:rsidRPr="00E561A1">
        <w:rPr>
          <w:rFonts w:ascii="Times New Roman" w:hAnsi="Times New Roman"/>
          <w:sz w:val="28"/>
          <w:szCs w:val="28"/>
          <w:lang w:eastAsia="ru-RU"/>
        </w:rPr>
        <w:t>(это требование не распространяется на ухудшения, связанные с нормативным износом этого имущества в процессе эксплуатации);</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lastRenderedPageBreak/>
        <w:t>- осуществлять капитальный и текущий ремонт имущества;</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 начислять амортизационные отчисления.</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3.11.</w:t>
      </w:r>
      <w:r w:rsidR="00E561A1">
        <w:rPr>
          <w:rFonts w:ascii="Times New Roman" w:hAnsi="Times New Roman"/>
          <w:sz w:val="28"/>
          <w:szCs w:val="28"/>
          <w:lang w:eastAsia="ru-RU"/>
        </w:rPr>
        <w:t xml:space="preserve"> </w:t>
      </w:r>
      <w:r w:rsidRPr="00E561A1">
        <w:rPr>
          <w:rFonts w:ascii="Times New Roman" w:hAnsi="Times New Roman"/>
          <w:sz w:val="28"/>
          <w:szCs w:val="28"/>
          <w:lang w:eastAsia="ru-RU"/>
        </w:rPr>
        <w:t>Имущество, закрепленное за Учреждением на праве оперативного управления, отражается на балансе Учреждения в порядке, установленном действующим законодательством.</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3.12</w:t>
      </w:r>
      <w:r w:rsidR="00E561A1">
        <w:rPr>
          <w:rFonts w:ascii="Times New Roman" w:hAnsi="Times New Roman"/>
          <w:sz w:val="28"/>
          <w:szCs w:val="28"/>
          <w:lang w:eastAsia="ru-RU"/>
        </w:rPr>
        <w:t xml:space="preserve">. </w:t>
      </w:r>
      <w:r w:rsidRPr="00E561A1">
        <w:rPr>
          <w:rFonts w:ascii="Times New Roman" w:hAnsi="Times New Roman"/>
          <w:sz w:val="28"/>
          <w:szCs w:val="28"/>
          <w:lang w:eastAsia="ru-RU"/>
        </w:rPr>
        <w:t>Контроль за деятельностью Учреждения осуществляется в</w:t>
      </w:r>
      <w:r w:rsidR="00E561A1">
        <w:rPr>
          <w:rFonts w:ascii="Times New Roman" w:hAnsi="Times New Roman"/>
          <w:sz w:val="28"/>
          <w:szCs w:val="28"/>
          <w:lang w:eastAsia="ru-RU"/>
        </w:rPr>
        <w:t xml:space="preserve"> </w:t>
      </w:r>
      <w:r w:rsidRPr="00E561A1">
        <w:rPr>
          <w:rFonts w:ascii="Times New Roman" w:hAnsi="Times New Roman"/>
          <w:sz w:val="28"/>
          <w:szCs w:val="28"/>
          <w:lang w:eastAsia="ru-RU"/>
        </w:rPr>
        <w:t>порядке</w:t>
      </w:r>
      <w:r w:rsidR="00E561A1">
        <w:rPr>
          <w:rFonts w:ascii="Times New Roman" w:hAnsi="Times New Roman"/>
          <w:sz w:val="28"/>
          <w:szCs w:val="28"/>
          <w:lang w:eastAsia="ru-RU"/>
        </w:rPr>
        <w:t>,</w:t>
      </w:r>
      <w:r w:rsidRPr="00E561A1">
        <w:rPr>
          <w:rFonts w:ascii="Times New Roman" w:hAnsi="Times New Roman"/>
          <w:sz w:val="28"/>
          <w:szCs w:val="28"/>
          <w:lang w:eastAsia="ru-RU"/>
        </w:rPr>
        <w:t xml:space="preserve"> установленном муниципальными правовыми актами </w:t>
      </w:r>
      <w:r w:rsidRPr="00E561A1">
        <w:rPr>
          <w:rFonts w:ascii="Times New Roman" w:hAnsi="Times New Roman"/>
          <w:sz w:val="28"/>
          <w:szCs w:val="28"/>
        </w:rPr>
        <w:t>муниципального образования «Хасынский муниципальный округ Магаданской области»</w:t>
      </w:r>
      <w:r w:rsidR="00191D94" w:rsidRPr="00E561A1">
        <w:rPr>
          <w:rFonts w:ascii="Times New Roman" w:hAnsi="Times New Roman"/>
          <w:sz w:val="28"/>
          <w:szCs w:val="28"/>
        </w:rPr>
        <w:t>.</w:t>
      </w:r>
    </w:p>
    <w:p w:rsidR="005874C1" w:rsidRPr="00E561A1" w:rsidRDefault="005874C1" w:rsidP="00E561A1">
      <w:pPr>
        <w:spacing w:after="0" w:line="360" w:lineRule="auto"/>
        <w:ind w:firstLine="708"/>
        <w:jc w:val="both"/>
        <w:rPr>
          <w:rFonts w:ascii="Times New Roman" w:hAnsi="Times New Roman"/>
          <w:sz w:val="28"/>
          <w:szCs w:val="28"/>
          <w:lang w:eastAsia="ru-RU"/>
        </w:rPr>
      </w:pPr>
      <w:r w:rsidRPr="00E561A1">
        <w:rPr>
          <w:rFonts w:ascii="Times New Roman" w:hAnsi="Times New Roman"/>
          <w:sz w:val="28"/>
          <w:szCs w:val="28"/>
          <w:lang w:eastAsia="ru-RU"/>
        </w:rPr>
        <w:t>3.13. Учреждение ведет учет доходов и расходов по средствам, полученным Учреждением. Осуществляет ведение учета доходов по средствам, полученным от приносящей доход деятельности, целевых и безвозмездных поступлений.</w:t>
      </w:r>
    </w:p>
    <w:p w:rsidR="005874C1" w:rsidRPr="00E561A1" w:rsidRDefault="005874C1" w:rsidP="00E561A1">
      <w:pPr>
        <w:spacing w:after="0" w:line="360" w:lineRule="auto"/>
        <w:jc w:val="center"/>
        <w:rPr>
          <w:rFonts w:ascii="Times New Roman" w:hAnsi="Times New Roman"/>
          <w:b/>
          <w:sz w:val="28"/>
          <w:szCs w:val="28"/>
        </w:rPr>
      </w:pPr>
      <w:r w:rsidRPr="00E561A1">
        <w:rPr>
          <w:rFonts w:ascii="Times New Roman" w:hAnsi="Times New Roman"/>
          <w:b/>
          <w:sz w:val="28"/>
          <w:szCs w:val="28"/>
        </w:rPr>
        <w:t>4. Управление Учреждением</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4.1. Управление Учреждением осуществляется в соответствии с действующим законодательством Российской Федерации и настоящим Уставом.</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4.2. Текущее руководство деятельностью Учреждения осуществляет директор, назначаемый на должность и освобождаемый от должности Учредителем.</w:t>
      </w:r>
    </w:p>
    <w:p w:rsidR="005874C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Директор Учреждения является единоличным исполнительным органом Учреждения, подотчетен и подконтролен Учредителю и несет </w:t>
      </w:r>
      <w:r w:rsidR="00E132EB">
        <w:rPr>
          <w:rFonts w:ascii="Times New Roman" w:hAnsi="Times New Roman"/>
          <w:sz w:val="28"/>
          <w:szCs w:val="28"/>
        </w:rPr>
        <w:t xml:space="preserve">перед </w:t>
      </w:r>
      <w:r w:rsidRPr="00E561A1">
        <w:rPr>
          <w:rFonts w:ascii="Times New Roman" w:hAnsi="Times New Roman"/>
          <w:sz w:val="28"/>
          <w:szCs w:val="28"/>
        </w:rPr>
        <w:t>ним ответственность за экономические результаты деятельности Учреждения, а также за сохранность и целевое использование имущества Учреждения, за ненадлежащее выполнение возложенных на него обязанностей, за ненадлежащее выполнение деятельности Учреждением, нарушение действующего законодательства Российской Федерации, неисполнение законных распоряжений и поручений главы Хасынского муниципаль</w:t>
      </w:r>
      <w:r w:rsidR="00191D94" w:rsidRPr="00E561A1">
        <w:rPr>
          <w:rFonts w:ascii="Times New Roman" w:hAnsi="Times New Roman"/>
          <w:sz w:val="28"/>
          <w:szCs w:val="28"/>
        </w:rPr>
        <w:t>ного округа Магаданской области</w:t>
      </w:r>
      <w:r w:rsidRPr="00E561A1">
        <w:rPr>
          <w:rFonts w:ascii="Times New Roman" w:hAnsi="Times New Roman"/>
          <w:sz w:val="28"/>
          <w:szCs w:val="28"/>
        </w:rPr>
        <w:t>, за сохранность и целевое использование денежных средств и имущества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lastRenderedPageBreak/>
        <w:t xml:space="preserve">4.3. Сроки полномочий директора Учреждения, а также условия труда и оплаты определяются заключаемым с ним трудовым договором. </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4.4. К компетенции директора Учреждения относится решение следующих вопросов:</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обеспечение выполнения текущих и перспективных планов Учреждения, решений и указаний Учредителя, принят</w:t>
      </w:r>
      <w:r w:rsidR="00E561A1">
        <w:rPr>
          <w:rFonts w:ascii="Times New Roman" w:hAnsi="Times New Roman" w:cs="Times New Roman"/>
          <w:sz w:val="28"/>
          <w:szCs w:val="28"/>
        </w:rPr>
        <w:t xml:space="preserve">ых в </w:t>
      </w:r>
      <w:r w:rsidRPr="00E561A1">
        <w:rPr>
          <w:rFonts w:ascii="Times New Roman" w:hAnsi="Times New Roman" w:cs="Times New Roman"/>
          <w:sz w:val="28"/>
          <w:szCs w:val="28"/>
        </w:rPr>
        <w:t>пределах его компетенции;</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xml:space="preserve">- заключение без доверенности от имени </w:t>
      </w:r>
      <w:r w:rsidR="00E132EB">
        <w:rPr>
          <w:rFonts w:ascii="Times New Roman" w:hAnsi="Times New Roman" w:cs="Times New Roman"/>
          <w:sz w:val="28"/>
          <w:szCs w:val="28"/>
        </w:rPr>
        <w:t xml:space="preserve">Учреждения </w:t>
      </w:r>
      <w:r w:rsidRPr="00E561A1">
        <w:rPr>
          <w:rFonts w:ascii="Times New Roman" w:hAnsi="Times New Roman" w:cs="Times New Roman"/>
          <w:sz w:val="28"/>
          <w:szCs w:val="28"/>
        </w:rPr>
        <w:t>договоров и иных сделок, обеспечение выполнения заключенных договоров и иных сделок;</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утверждение по согласованию с Учредителем штатного расписания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утверждение Положения об оплате труда, Положения о премировании и иных локальных актов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утверждение Правил внутреннего трудового распорядка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выдача доверенностей, подписание финансово - отчетных документов Учреждения, открытие счетов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осуществление приема и увольнения работников</w:t>
      </w:r>
      <w:r w:rsidR="00E561A1">
        <w:rPr>
          <w:rFonts w:ascii="Times New Roman" w:hAnsi="Times New Roman" w:cs="Times New Roman"/>
          <w:sz w:val="28"/>
          <w:szCs w:val="28"/>
        </w:rPr>
        <w:t xml:space="preserve"> Учреждения, </w:t>
      </w:r>
      <w:r w:rsidRPr="00E561A1">
        <w:rPr>
          <w:rFonts w:ascii="Times New Roman" w:hAnsi="Times New Roman" w:cs="Times New Roman"/>
          <w:sz w:val="28"/>
          <w:szCs w:val="28"/>
        </w:rPr>
        <w:t>заключение коллективного договора;</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издание, в пределах своей компетенции приказов и дача указаний, обязательных для всех работников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представление необходимой документации по Учреждению, оказание содействия в проведении учредителем проверок;</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представление Учреждения во взаимоотношениях с юридическими и физическим лицами.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Действует без доверенности от имени Учреждения, представляет его интересы в государственных и иных органах и организациях.</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По согласованию с Учредителем определяет приоритетные направления деятельности Учреждения, принципы формирования и использования его имущества.</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Обеспечивает составление бюджетной сметы Учреждения и представление ее на утверждение Учредителю в порядке, определенном Учредителем Учреждения и обеспечивает исполнение Учреждением бюджетной сметы.</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Обеспечивает составление и утверждение в установленном порядке, бухгалтерской отчетности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Разрабатывает и по согласованию с Учредителем утверждает штатное расписание Учреждения, определяет структуру и численный состав работников Учреждения, применяет к работникам Учреждения дисциплинарные взыскания и меры поощрений, утверждает должностные инструкции работников Учреждения, принимает на работу и увольняет с работы работников Учреждения, заключает с ними трудовые договоры.</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Рассматривает обращения граждан и принимает по ним необходимые решения, организует прием граждан по вопросам, отнесенным к его компетенции.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Осуществляет иные полномочия, установленные законодательством Российской Федерации, настоящим Уставом и заключенным трудовым договором. </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4.5. К компетенции Учредителя в области управления Учреждением относятся следующие вопросы:</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утверждение Устава Учреждения и изменений к нему;</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xml:space="preserve">- принятие решения </w:t>
      </w:r>
      <w:r w:rsidR="00E561A1">
        <w:rPr>
          <w:rFonts w:ascii="Times New Roman" w:hAnsi="Times New Roman"/>
          <w:sz w:val="28"/>
          <w:szCs w:val="28"/>
        </w:rPr>
        <w:t xml:space="preserve">о </w:t>
      </w:r>
      <w:r w:rsidRPr="00E561A1">
        <w:rPr>
          <w:rFonts w:ascii="Times New Roman" w:hAnsi="Times New Roman"/>
          <w:sz w:val="28"/>
          <w:szCs w:val="28"/>
        </w:rPr>
        <w:t>реорганизации или ликвидации Учреждения в порядке, установленном действующим законодательством Российской Федерации;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утверждение годового отчета и годового бухгалтерского баланса;</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определение основных направлений деятельности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приостановление приносящей доход деятельности Учреждения, если она препятствует основной деятельности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осуществление контроля за использованием по назначению и сохранностью закрепленного за Учреждением имущества;</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w:t>
      </w:r>
      <w:r w:rsidR="00E561A1">
        <w:rPr>
          <w:rFonts w:ascii="Times New Roman" w:hAnsi="Times New Roman"/>
          <w:sz w:val="28"/>
          <w:szCs w:val="28"/>
        </w:rPr>
        <w:t xml:space="preserve"> </w:t>
      </w:r>
      <w:r w:rsidRPr="00E561A1">
        <w:rPr>
          <w:rFonts w:ascii="Times New Roman" w:hAnsi="Times New Roman"/>
          <w:sz w:val="28"/>
          <w:szCs w:val="28"/>
        </w:rPr>
        <w:t>изъятие имущества, закрепленного за Учреждением на праве оперативного управления в случаях, предусмотренных действующим законодательством Российской Федерации и настоящим Уставом;</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создание филиалов и открытие представительств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определение приоритетных направлений  деятельности  Учреждения, принципов формирования и использования его имущества;</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назначение на должность и увольнение с должности руководителя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 согласование штатного расписания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осуществление  иных  полномочий,  предусмотренных  действующим законодательством Российской Федерацией, настоящим Уставом.</w:t>
      </w:r>
    </w:p>
    <w:p w:rsidR="005874C1" w:rsidRPr="00E561A1" w:rsidRDefault="005874C1" w:rsidP="00E561A1">
      <w:pPr>
        <w:pStyle w:val="ConsNonformat"/>
        <w:widowControl/>
        <w:ind w:right="0"/>
        <w:jc w:val="center"/>
        <w:rPr>
          <w:rFonts w:ascii="Times New Roman" w:hAnsi="Times New Roman" w:cs="Times New Roman"/>
          <w:b/>
          <w:bCs/>
          <w:sz w:val="28"/>
          <w:szCs w:val="28"/>
        </w:rPr>
      </w:pPr>
      <w:r w:rsidRPr="00E561A1">
        <w:rPr>
          <w:rFonts w:ascii="Times New Roman" w:hAnsi="Times New Roman" w:cs="Times New Roman"/>
          <w:b/>
          <w:bCs/>
          <w:sz w:val="28"/>
          <w:szCs w:val="28"/>
        </w:rPr>
        <w:t>6. Труд и социальная защита</w:t>
      </w:r>
    </w:p>
    <w:p w:rsidR="005874C1" w:rsidRPr="00E132EB" w:rsidRDefault="005874C1" w:rsidP="00E132EB">
      <w:pPr>
        <w:pStyle w:val="ConsNonformat"/>
        <w:widowControl/>
        <w:ind w:right="0"/>
        <w:jc w:val="center"/>
        <w:rPr>
          <w:rFonts w:ascii="Times New Roman" w:hAnsi="Times New Roman" w:cs="Times New Roman"/>
        </w:rPr>
      </w:pP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6.1. Все лица, участвующие своим трудом в деятельности Учреждения на основе трудового договора, составляют трудовой коллектив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6.2. Порядок приема и увольнения, формы и системы оплаты труда, продолжительность и распорядок рабочего дня, продолжительность и порядок предоставления выходных дней, ежегодных и дополнительных отпусков, другие вопросы деятельности трудового коллектива Учреждения регулируются трудовым законодательством и принимаемыми в соответствии с ним локальными актами Учреждения.</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6.3. Работникам Учреждения гарантируется заработная плата, не ниже минимальной, установленной законодательством Российской Федерации.</w:t>
      </w:r>
    </w:p>
    <w:p w:rsidR="005874C1" w:rsidRPr="00E561A1" w:rsidRDefault="005874C1" w:rsidP="00E561A1">
      <w:pPr>
        <w:pStyle w:val="ConsNonformat"/>
        <w:widowControl/>
        <w:spacing w:line="360" w:lineRule="auto"/>
        <w:ind w:right="0" w:firstLine="708"/>
        <w:jc w:val="both"/>
        <w:rPr>
          <w:rFonts w:ascii="Times New Roman" w:hAnsi="Times New Roman" w:cs="Times New Roman"/>
          <w:sz w:val="28"/>
          <w:szCs w:val="28"/>
        </w:rPr>
      </w:pPr>
      <w:r w:rsidRPr="00E561A1">
        <w:rPr>
          <w:rFonts w:ascii="Times New Roman" w:hAnsi="Times New Roman" w:cs="Times New Roman"/>
          <w:sz w:val="28"/>
          <w:szCs w:val="28"/>
        </w:rPr>
        <w:t>6.4. При реорганизации или ликвидации Учреждение обеспечивает сохранность документов по личному составу, своевременно передает их правопреемнику (при реорганизации) или в архив (при ликвидации).</w:t>
      </w:r>
    </w:p>
    <w:p w:rsidR="005874C1" w:rsidRPr="00E561A1" w:rsidRDefault="005874C1" w:rsidP="00E561A1">
      <w:pPr>
        <w:spacing w:after="0" w:line="360" w:lineRule="auto"/>
        <w:jc w:val="center"/>
        <w:rPr>
          <w:rFonts w:ascii="Times New Roman" w:hAnsi="Times New Roman"/>
          <w:b/>
          <w:sz w:val="28"/>
          <w:szCs w:val="28"/>
        </w:rPr>
      </w:pPr>
      <w:r w:rsidRPr="00E561A1">
        <w:rPr>
          <w:rFonts w:ascii="Times New Roman" w:hAnsi="Times New Roman"/>
          <w:b/>
          <w:sz w:val="28"/>
          <w:szCs w:val="28"/>
        </w:rPr>
        <w:t>7. Реорганизация и ликвидация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7.1. Реорганизация Учреждения производится по решению Учредителя в соответствии с действующим  законодательством Российской Федерации.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7.2. Реорганизация Учреждения влечет за собой переход всех прав и обязанностей, принадлежащих Учреждению, к его правопреемнику.</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lastRenderedPageBreak/>
        <w:t>7.3. Ликвидация Учреждения производится в соответствии</w:t>
      </w:r>
      <w:r w:rsidR="00E561A1">
        <w:rPr>
          <w:rFonts w:ascii="Times New Roman" w:hAnsi="Times New Roman"/>
          <w:sz w:val="28"/>
          <w:szCs w:val="28"/>
        </w:rPr>
        <w:t xml:space="preserve"> с действующим </w:t>
      </w:r>
      <w:r w:rsidRPr="00E561A1">
        <w:rPr>
          <w:rFonts w:ascii="Times New Roman" w:hAnsi="Times New Roman"/>
          <w:sz w:val="28"/>
          <w:szCs w:val="28"/>
        </w:rPr>
        <w:t>законодательством Российской Федерации: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 по решению Учредителя;</w:t>
      </w:r>
    </w:p>
    <w:p w:rsidR="005874C1" w:rsidRPr="00E561A1" w:rsidRDefault="00E561A1" w:rsidP="00E561A1">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по решению суда в </w:t>
      </w:r>
      <w:r w:rsidR="005874C1" w:rsidRPr="00E561A1">
        <w:rPr>
          <w:rFonts w:ascii="Times New Roman" w:hAnsi="Times New Roman"/>
          <w:sz w:val="28"/>
          <w:szCs w:val="28"/>
        </w:rPr>
        <w:t>случаях, предусмотренных законодательством Российской Федерации.</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7.4. Учреждение считается ликвидированным после внесения об этом записи в Единый государственный реестр юридических лиц.</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7.5. По о</w:t>
      </w:r>
      <w:r w:rsidR="00E561A1">
        <w:rPr>
          <w:rFonts w:ascii="Times New Roman" w:hAnsi="Times New Roman"/>
          <w:sz w:val="28"/>
          <w:szCs w:val="28"/>
        </w:rPr>
        <w:t xml:space="preserve">кончании ликвидации Учреждения </w:t>
      </w:r>
      <w:r w:rsidRPr="00E561A1">
        <w:rPr>
          <w:rFonts w:ascii="Times New Roman" w:hAnsi="Times New Roman"/>
          <w:sz w:val="28"/>
          <w:szCs w:val="28"/>
        </w:rPr>
        <w:t>денежные средства и иное имущество Учреждени</w:t>
      </w:r>
      <w:r w:rsidR="00E561A1">
        <w:rPr>
          <w:rFonts w:ascii="Times New Roman" w:hAnsi="Times New Roman"/>
          <w:sz w:val="28"/>
          <w:szCs w:val="28"/>
        </w:rPr>
        <w:t xml:space="preserve">я после расчетов с кредиторами </w:t>
      </w:r>
      <w:r w:rsidRPr="00E561A1">
        <w:rPr>
          <w:rFonts w:ascii="Times New Roman" w:hAnsi="Times New Roman"/>
          <w:sz w:val="28"/>
          <w:szCs w:val="28"/>
        </w:rPr>
        <w:t>переходят Учредителю для дальнейшего его перераспределения.</w:t>
      </w:r>
    </w:p>
    <w:p w:rsidR="005874C1" w:rsidRPr="00E561A1" w:rsidRDefault="005874C1" w:rsidP="00E561A1">
      <w:pPr>
        <w:spacing w:after="0" w:line="360" w:lineRule="auto"/>
        <w:jc w:val="center"/>
        <w:rPr>
          <w:rFonts w:ascii="Times New Roman" w:hAnsi="Times New Roman"/>
          <w:b/>
          <w:sz w:val="28"/>
          <w:szCs w:val="28"/>
        </w:rPr>
      </w:pPr>
      <w:r w:rsidRPr="00E561A1">
        <w:rPr>
          <w:rFonts w:ascii="Times New Roman" w:hAnsi="Times New Roman"/>
          <w:b/>
          <w:sz w:val="28"/>
          <w:szCs w:val="28"/>
        </w:rPr>
        <w:t>8. Изменение Устава Учреждения</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8.1. Решение об изменении устава Учреждения, а также о принятии Устава Учреждения в новой редакции принимается Учредителем.</w:t>
      </w:r>
    </w:p>
    <w:p w:rsidR="005874C1" w:rsidRPr="00E561A1" w:rsidRDefault="005874C1" w:rsidP="00E561A1">
      <w:pPr>
        <w:spacing w:after="0" w:line="360" w:lineRule="auto"/>
        <w:ind w:firstLine="708"/>
        <w:jc w:val="both"/>
        <w:rPr>
          <w:rFonts w:ascii="Times New Roman" w:hAnsi="Times New Roman"/>
          <w:sz w:val="28"/>
          <w:szCs w:val="28"/>
        </w:rPr>
      </w:pPr>
      <w:r w:rsidRPr="00E561A1">
        <w:rPr>
          <w:rFonts w:ascii="Times New Roman" w:hAnsi="Times New Roman"/>
          <w:sz w:val="28"/>
          <w:szCs w:val="28"/>
        </w:rPr>
        <w:t>8.2. Устав в новой редакции и изменения в Устав Учреждения вступают в силу с момента их государственной регистрации.</w:t>
      </w:r>
    </w:p>
    <w:p w:rsidR="005874C1" w:rsidRPr="00E561A1" w:rsidRDefault="005874C1" w:rsidP="00E561A1">
      <w:pPr>
        <w:spacing w:after="0" w:line="240" w:lineRule="auto"/>
        <w:jc w:val="center"/>
        <w:rPr>
          <w:rFonts w:ascii="Times New Roman" w:hAnsi="Times New Roman"/>
          <w:sz w:val="28"/>
          <w:szCs w:val="28"/>
        </w:rPr>
      </w:pPr>
    </w:p>
    <w:p w:rsidR="005874C1" w:rsidRPr="00E561A1" w:rsidRDefault="005874C1" w:rsidP="00E561A1">
      <w:pPr>
        <w:spacing w:after="0" w:line="240" w:lineRule="auto"/>
        <w:jc w:val="center"/>
        <w:rPr>
          <w:rFonts w:ascii="Times New Roman" w:hAnsi="Times New Roman"/>
          <w:sz w:val="28"/>
          <w:szCs w:val="28"/>
        </w:rPr>
      </w:pPr>
    </w:p>
    <w:p w:rsidR="005874C1" w:rsidRDefault="005874C1" w:rsidP="00E561A1">
      <w:pPr>
        <w:spacing w:after="0" w:line="240" w:lineRule="auto"/>
        <w:jc w:val="center"/>
        <w:rPr>
          <w:rFonts w:ascii="Times New Roman" w:hAnsi="Times New Roman"/>
          <w:sz w:val="28"/>
          <w:szCs w:val="28"/>
        </w:rPr>
      </w:pPr>
    </w:p>
    <w:p w:rsidR="00E561A1" w:rsidRPr="00E561A1" w:rsidRDefault="00E561A1" w:rsidP="00E561A1">
      <w:pPr>
        <w:spacing w:after="0" w:line="240" w:lineRule="auto"/>
        <w:jc w:val="center"/>
        <w:rPr>
          <w:rFonts w:ascii="Times New Roman" w:hAnsi="Times New Roman"/>
          <w:sz w:val="28"/>
          <w:szCs w:val="28"/>
        </w:rPr>
      </w:pPr>
      <w:r>
        <w:rPr>
          <w:rFonts w:ascii="Times New Roman" w:hAnsi="Times New Roman"/>
          <w:sz w:val="28"/>
          <w:szCs w:val="28"/>
        </w:rPr>
        <w:t>____________</w:t>
      </w:r>
    </w:p>
    <w:sectPr w:rsidR="00E561A1" w:rsidRPr="00E561A1" w:rsidSect="00E561A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39" w:rsidRDefault="000D0139" w:rsidP="0060168C">
      <w:pPr>
        <w:spacing w:after="0" w:line="240" w:lineRule="auto"/>
      </w:pPr>
      <w:r>
        <w:separator/>
      </w:r>
    </w:p>
  </w:endnote>
  <w:endnote w:type="continuationSeparator" w:id="0">
    <w:p w:rsidR="000D0139" w:rsidRDefault="000D0139" w:rsidP="0060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39" w:rsidRDefault="000D0139" w:rsidP="0060168C">
      <w:pPr>
        <w:spacing w:after="0" w:line="240" w:lineRule="auto"/>
      </w:pPr>
      <w:r>
        <w:separator/>
      </w:r>
    </w:p>
  </w:footnote>
  <w:footnote w:type="continuationSeparator" w:id="0">
    <w:p w:rsidR="000D0139" w:rsidRDefault="000D0139" w:rsidP="0060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C1" w:rsidRPr="00E561A1" w:rsidRDefault="005874C1">
    <w:pPr>
      <w:pStyle w:val="a7"/>
      <w:jc w:val="center"/>
      <w:rPr>
        <w:rFonts w:ascii="Times New Roman" w:hAnsi="Times New Roman"/>
        <w:sz w:val="24"/>
        <w:szCs w:val="24"/>
      </w:rPr>
    </w:pPr>
    <w:r w:rsidRPr="00E561A1">
      <w:rPr>
        <w:rFonts w:ascii="Times New Roman" w:hAnsi="Times New Roman"/>
        <w:sz w:val="24"/>
        <w:szCs w:val="24"/>
      </w:rPr>
      <w:fldChar w:fldCharType="begin"/>
    </w:r>
    <w:r w:rsidRPr="00E561A1">
      <w:rPr>
        <w:rFonts w:ascii="Times New Roman" w:hAnsi="Times New Roman"/>
        <w:sz w:val="24"/>
        <w:szCs w:val="24"/>
      </w:rPr>
      <w:instrText>PAGE   \* MERGEFORMAT</w:instrText>
    </w:r>
    <w:r w:rsidRPr="00E561A1">
      <w:rPr>
        <w:rFonts w:ascii="Times New Roman" w:hAnsi="Times New Roman"/>
        <w:sz w:val="24"/>
        <w:szCs w:val="24"/>
      </w:rPr>
      <w:fldChar w:fldCharType="separate"/>
    </w:r>
    <w:r w:rsidR="00C17E92">
      <w:rPr>
        <w:rFonts w:ascii="Times New Roman" w:hAnsi="Times New Roman"/>
        <w:noProof/>
        <w:sz w:val="24"/>
        <w:szCs w:val="24"/>
      </w:rPr>
      <w:t>2</w:t>
    </w:r>
    <w:r w:rsidRPr="00E561A1">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B6E52"/>
    <w:multiLevelType w:val="hybridMultilevel"/>
    <w:tmpl w:val="5DF623F2"/>
    <w:lvl w:ilvl="0" w:tplc="92EE61E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B3"/>
    <w:rsid w:val="00001BB7"/>
    <w:rsid w:val="00033B80"/>
    <w:rsid w:val="000436D9"/>
    <w:rsid w:val="00052CA2"/>
    <w:rsid w:val="0006161A"/>
    <w:rsid w:val="0006407D"/>
    <w:rsid w:val="000848FC"/>
    <w:rsid w:val="000849E4"/>
    <w:rsid w:val="00087705"/>
    <w:rsid w:val="0009031C"/>
    <w:rsid w:val="000A629D"/>
    <w:rsid w:val="000D0139"/>
    <w:rsid w:val="000D2E71"/>
    <w:rsid w:val="000D316A"/>
    <w:rsid w:val="000F4AB2"/>
    <w:rsid w:val="00131BF0"/>
    <w:rsid w:val="00136258"/>
    <w:rsid w:val="00137A8D"/>
    <w:rsid w:val="00144C99"/>
    <w:rsid w:val="0015038B"/>
    <w:rsid w:val="00155810"/>
    <w:rsid w:val="001844E5"/>
    <w:rsid w:val="00191D94"/>
    <w:rsid w:val="001B5A9B"/>
    <w:rsid w:val="00225669"/>
    <w:rsid w:val="00232469"/>
    <w:rsid w:val="002505EF"/>
    <w:rsid w:val="00262B48"/>
    <w:rsid w:val="00266C24"/>
    <w:rsid w:val="00267834"/>
    <w:rsid w:val="002975FE"/>
    <w:rsid w:val="002A06A9"/>
    <w:rsid w:val="002B08F3"/>
    <w:rsid w:val="002C79F3"/>
    <w:rsid w:val="002D0699"/>
    <w:rsid w:val="002D2A2A"/>
    <w:rsid w:val="00324A39"/>
    <w:rsid w:val="00326A0A"/>
    <w:rsid w:val="0035697E"/>
    <w:rsid w:val="00367B58"/>
    <w:rsid w:val="0037459A"/>
    <w:rsid w:val="00377D06"/>
    <w:rsid w:val="00385F29"/>
    <w:rsid w:val="003D234D"/>
    <w:rsid w:val="0047299E"/>
    <w:rsid w:val="00483464"/>
    <w:rsid w:val="004903C6"/>
    <w:rsid w:val="00490A7C"/>
    <w:rsid w:val="004C5185"/>
    <w:rsid w:val="00515D2D"/>
    <w:rsid w:val="005324E6"/>
    <w:rsid w:val="00570FA9"/>
    <w:rsid w:val="005874C1"/>
    <w:rsid w:val="005A1A85"/>
    <w:rsid w:val="005B7B24"/>
    <w:rsid w:val="005D4411"/>
    <w:rsid w:val="005F1180"/>
    <w:rsid w:val="00600BB1"/>
    <w:rsid w:val="0060168C"/>
    <w:rsid w:val="006019BA"/>
    <w:rsid w:val="00634547"/>
    <w:rsid w:val="00642F1D"/>
    <w:rsid w:val="006828E2"/>
    <w:rsid w:val="006D0AA0"/>
    <w:rsid w:val="006D3BA6"/>
    <w:rsid w:val="006D69A6"/>
    <w:rsid w:val="006F1C58"/>
    <w:rsid w:val="006F2A0F"/>
    <w:rsid w:val="00763888"/>
    <w:rsid w:val="007658B9"/>
    <w:rsid w:val="0076654E"/>
    <w:rsid w:val="007B116C"/>
    <w:rsid w:val="007F5FBF"/>
    <w:rsid w:val="0085099D"/>
    <w:rsid w:val="00861709"/>
    <w:rsid w:val="008C3C63"/>
    <w:rsid w:val="008D2DFA"/>
    <w:rsid w:val="008E02C2"/>
    <w:rsid w:val="00906028"/>
    <w:rsid w:val="00920661"/>
    <w:rsid w:val="00921861"/>
    <w:rsid w:val="00941212"/>
    <w:rsid w:val="009508F0"/>
    <w:rsid w:val="00957580"/>
    <w:rsid w:val="00970305"/>
    <w:rsid w:val="009B5870"/>
    <w:rsid w:val="009D31CC"/>
    <w:rsid w:val="00A025F6"/>
    <w:rsid w:val="00A04D0A"/>
    <w:rsid w:val="00A04E0A"/>
    <w:rsid w:val="00A10FF0"/>
    <w:rsid w:val="00A56612"/>
    <w:rsid w:val="00A636C1"/>
    <w:rsid w:val="00A645A2"/>
    <w:rsid w:val="00A7514E"/>
    <w:rsid w:val="00A821CE"/>
    <w:rsid w:val="00A842DA"/>
    <w:rsid w:val="00A84A56"/>
    <w:rsid w:val="00AA3EE9"/>
    <w:rsid w:val="00AA4AE4"/>
    <w:rsid w:val="00AA7576"/>
    <w:rsid w:val="00AD5C2C"/>
    <w:rsid w:val="00B124D4"/>
    <w:rsid w:val="00B17A8C"/>
    <w:rsid w:val="00B35241"/>
    <w:rsid w:val="00B51B73"/>
    <w:rsid w:val="00B80FBB"/>
    <w:rsid w:val="00B87AC7"/>
    <w:rsid w:val="00BC44F0"/>
    <w:rsid w:val="00BD1114"/>
    <w:rsid w:val="00BF45F4"/>
    <w:rsid w:val="00C17E92"/>
    <w:rsid w:val="00C2250B"/>
    <w:rsid w:val="00C27948"/>
    <w:rsid w:val="00C31893"/>
    <w:rsid w:val="00C370E5"/>
    <w:rsid w:val="00C4024C"/>
    <w:rsid w:val="00CA79B3"/>
    <w:rsid w:val="00CC4F5D"/>
    <w:rsid w:val="00CE6E1D"/>
    <w:rsid w:val="00CF1021"/>
    <w:rsid w:val="00D05565"/>
    <w:rsid w:val="00D62B39"/>
    <w:rsid w:val="00D958C5"/>
    <w:rsid w:val="00DC2808"/>
    <w:rsid w:val="00DD6406"/>
    <w:rsid w:val="00E132EB"/>
    <w:rsid w:val="00E269AB"/>
    <w:rsid w:val="00E3724D"/>
    <w:rsid w:val="00E50C4E"/>
    <w:rsid w:val="00E561A1"/>
    <w:rsid w:val="00E60FB6"/>
    <w:rsid w:val="00E666E3"/>
    <w:rsid w:val="00EA17EB"/>
    <w:rsid w:val="00EC70DB"/>
    <w:rsid w:val="00EE3874"/>
    <w:rsid w:val="00F1249C"/>
    <w:rsid w:val="00F369FD"/>
    <w:rsid w:val="00F36B08"/>
    <w:rsid w:val="00F43625"/>
    <w:rsid w:val="00FD1EB3"/>
    <w:rsid w:val="00FD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D81E25-99B0-469A-91D4-57878CE6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4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861709"/>
    <w:pPr>
      <w:widowControl w:val="0"/>
      <w:autoSpaceDE w:val="0"/>
      <w:autoSpaceDN w:val="0"/>
      <w:adjustRightInd w:val="0"/>
      <w:ind w:right="19772"/>
    </w:pPr>
    <w:rPr>
      <w:rFonts w:ascii="Courier New" w:eastAsia="Times New Roman" w:hAnsi="Courier New" w:cs="Courier New"/>
      <w:sz w:val="20"/>
      <w:szCs w:val="20"/>
    </w:rPr>
  </w:style>
  <w:style w:type="paragraph" w:customStyle="1" w:styleId="1">
    <w:name w:val="Знак1 Знак Знак"/>
    <w:basedOn w:val="a"/>
    <w:uiPriority w:val="99"/>
    <w:rsid w:val="00861709"/>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F36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36B08"/>
    <w:rPr>
      <w:rFonts w:ascii="Tahoma" w:hAnsi="Tahoma" w:cs="Tahoma"/>
      <w:sz w:val="16"/>
      <w:szCs w:val="16"/>
    </w:rPr>
  </w:style>
  <w:style w:type="table" w:styleId="a5">
    <w:name w:val="Table Grid"/>
    <w:basedOn w:val="a1"/>
    <w:uiPriority w:val="99"/>
    <w:rsid w:val="00601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0168C"/>
    <w:pPr>
      <w:ind w:left="720"/>
      <w:contextualSpacing/>
    </w:pPr>
  </w:style>
  <w:style w:type="paragraph" w:styleId="a7">
    <w:name w:val="header"/>
    <w:basedOn w:val="a"/>
    <w:link w:val="a8"/>
    <w:uiPriority w:val="99"/>
    <w:rsid w:val="0060168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0168C"/>
    <w:rPr>
      <w:rFonts w:cs="Times New Roman"/>
    </w:rPr>
  </w:style>
  <w:style w:type="paragraph" w:styleId="a9">
    <w:name w:val="footer"/>
    <w:basedOn w:val="a"/>
    <w:link w:val="aa"/>
    <w:uiPriority w:val="99"/>
    <w:rsid w:val="0060168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016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Марушкина Анна Сергеевна</dc:creator>
  <cp:keywords/>
  <dc:description/>
  <cp:lastModifiedBy>Онищенко Светлана Васильевна</cp:lastModifiedBy>
  <cp:revision>15</cp:revision>
  <cp:lastPrinted>2023-01-10T02:13:00Z</cp:lastPrinted>
  <dcterms:created xsi:type="dcterms:W3CDTF">2022-12-14T03:50:00Z</dcterms:created>
  <dcterms:modified xsi:type="dcterms:W3CDTF">2023-01-10T02:14:00Z</dcterms:modified>
</cp:coreProperties>
</file>